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Heading1"/>
        <w:rPr>
          <w:u w:val="none"/>
        </w:rPr>
      </w:pPr>
      <w:r>
        <w:rPr>
          <w:u w:val="none"/>
        </w:rPr>
        <w:t>MICHIGAN STATE UNIVERSITY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3"/>
        <w:spacing w:before="206"/>
        <w:ind w:left="313" w:right="295"/>
        <w:jc w:val="center"/>
      </w:pPr>
      <w:r>
        <w:rPr/>
        <w:t>Report of</w:t>
      </w:r>
    </w:p>
    <w:p>
      <w:pPr>
        <w:pStyle w:val="BodyText"/>
        <w:rPr>
          <w:b/>
        </w:rPr>
      </w:pPr>
    </w:p>
    <w:p>
      <w:pPr>
        <w:spacing w:before="0"/>
        <w:ind w:left="314" w:right="295" w:firstLine="0"/>
        <w:jc w:val="center"/>
        <w:rPr>
          <w:b/>
          <w:sz w:val="18"/>
        </w:rPr>
      </w:pPr>
      <w:r>
        <w:rPr>
          <w:b/>
          <w:sz w:val="18"/>
        </w:rPr>
        <w:t>THE UNIVERSITY COMMITTEE ON CURRICULUM</w:t>
      </w:r>
    </w:p>
    <w:p>
      <w:pPr>
        <w:pStyle w:val="BodyText"/>
        <w:rPr>
          <w:b/>
        </w:rPr>
      </w:pPr>
    </w:p>
    <w:p>
      <w:pPr>
        <w:spacing w:line="480" w:lineRule="auto" w:before="0"/>
        <w:ind w:left="3974" w:right="3953" w:firstLine="0"/>
        <w:jc w:val="center"/>
        <w:rPr>
          <w:b/>
          <w:sz w:val="18"/>
        </w:rPr>
      </w:pPr>
      <w:r>
        <w:rPr>
          <w:b/>
          <w:sz w:val="18"/>
        </w:rPr>
        <w:t>to the Faculty Senate March 21, 2023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37"/>
        <w:ind w:left="317" w:right="295" w:firstLine="0"/>
        <w:jc w:val="center"/>
        <w:rPr>
          <w:i/>
          <w:sz w:val="18"/>
        </w:rPr>
      </w:pPr>
      <w:r>
        <w:rPr>
          <w:i/>
          <w:sz w:val="18"/>
        </w:rPr>
        <w:t>The effective date for new programs subject to Statewide Academic Program review is implemented in accordance </w:t>
      </w:r>
      <w:r>
        <w:rPr>
          <w:i/>
          <w:sz w:val="18"/>
        </w:rPr>
        <w:t>with the Statewide Academic Program Review calendar.</w:t>
      </w:r>
    </w:p>
    <w:p>
      <w:pPr>
        <w:spacing w:after="0"/>
        <w:jc w:val="center"/>
        <w:rPr>
          <w:sz w:val="18"/>
        </w:rPr>
        <w:sectPr>
          <w:type w:val="continuous"/>
          <w:pgSz w:w="12240" w:h="15840"/>
          <w:pgMar w:top="1500" w:bottom="280" w:left="1240" w:right="1260"/>
        </w:sectPr>
      </w:pPr>
    </w:p>
    <w:p>
      <w:pPr>
        <w:pStyle w:val="BodyText"/>
        <w:rPr>
          <w:i/>
          <w:sz w:val="20"/>
        </w:rPr>
      </w:pPr>
    </w:p>
    <w:p>
      <w:pPr>
        <w:pStyle w:val="BodyText"/>
        <w:rPr>
          <w:i/>
          <w:sz w:val="20"/>
        </w:rPr>
      </w:pPr>
    </w:p>
    <w:p>
      <w:pPr>
        <w:pStyle w:val="BodyText"/>
        <w:rPr>
          <w:i/>
          <w:sz w:val="20"/>
        </w:rPr>
      </w:pPr>
    </w:p>
    <w:p>
      <w:pPr>
        <w:pStyle w:val="BodyText"/>
        <w:tabs>
          <w:tab w:pos="728" w:val="left" w:leader="none"/>
        </w:tabs>
        <w:ind w:left="200"/>
      </w:pPr>
      <w:r>
        <w:rPr/>
        <w:t>TO:</w:t>
        <w:tab/>
        <w:t>Faculty</w:t>
      </w:r>
      <w:r>
        <w:rPr>
          <w:spacing w:val="-5"/>
        </w:rPr>
        <w:t> </w:t>
      </w:r>
      <w:r>
        <w:rPr/>
        <w:t>Senate</w:t>
      </w:r>
    </w:p>
    <w:p>
      <w:pPr>
        <w:pStyle w:val="BodyText"/>
        <w:spacing w:line="207" w:lineRule="exact" w:before="69"/>
        <w:ind w:left="179" w:right="15"/>
        <w:jc w:val="center"/>
      </w:pPr>
      <w:r>
        <w:rPr/>
        <w:br w:type="column"/>
      </w:r>
      <w:r>
        <w:rPr/>
        <w:t>MICHIGAN STATE UNIVERSITY</w:t>
      </w:r>
    </w:p>
    <w:p>
      <w:pPr>
        <w:pStyle w:val="BodyText"/>
        <w:spacing w:line="207" w:lineRule="exact"/>
        <w:ind w:left="179" w:right="19"/>
        <w:jc w:val="center"/>
      </w:pPr>
      <w:r>
        <w:rPr/>
        <w:t>University Committee on Curriculum</w:t>
      </w:r>
    </w:p>
    <w:p>
      <w:pPr>
        <w:pStyle w:val="BodyText"/>
        <w:rPr>
          <w:sz w:val="20"/>
        </w:rPr>
      </w:pPr>
      <w:r>
        <w:rPr/>
        <w:br w:type="column"/>
      </w:r>
      <w:r>
        <w:rPr>
          <w:sz w:val="20"/>
        </w:rPr>
      </w:r>
    </w:p>
    <w:p>
      <w:pPr>
        <w:pStyle w:val="BodyText"/>
        <w:rPr>
          <w:sz w:val="22"/>
        </w:rPr>
      </w:pPr>
    </w:p>
    <w:p>
      <w:pPr>
        <w:pStyle w:val="BodyText"/>
        <w:ind w:left="200"/>
      </w:pPr>
      <w:r>
        <w:rPr/>
        <w:t>March 21, 2023</w:t>
      </w:r>
    </w:p>
    <w:p>
      <w:pPr>
        <w:spacing w:after="0"/>
        <w:sectPr>
          <w:pgSz w:w="12240" w:h="15840"/>
          <w:pgMar w:top="880" w:bottom="280" w:left="1240" w:right="1260"/>
          <w:cols w:num="3" w:equalWidth="0">
            <w:col w:w="1969" w:space="1270"/>
            <w:col w:w="3120" w:space="1751"/>
            <w:col w:w="1630"/>
          </w:cols>
        </w:sectPr>
      </w:pPr>
    </w:p>
    <w:p>
      <w:pPr>
        <w:pStyle w:val="BodyText"/>
        <w:spacing w:before="10"/>
        <w:rPr>
          <w:sz w:val="27"/>
        </w:rPr>
      </w:pPr>
    </w:p>
    <w:p>
      <w:pPr>
        <w:pStyle w:val="BodyText"/>
        <w:spacing w:before="94"/>
        <w:ind w:left="200"/>
      </w:pPr>
      <w:r>
        <w:rPr/>
        <w:t>This report is prepared and distributed for the following purposes:</w:t>
      </w:r>
    </w:p>
    <w:p>
      <w:pPr>
        <w:pStyle w:val="BodyText"/>
      </w:pPr>
    </w:p>
    <w:p>
      <w:pPr>
        <w:pStyle w:val="ListParagraph"/>
        <w:numPr>
          <w:ilvl w:val="0"/>
          <w:numId w:val="1"/>
        </w:numPr>
        <w:tabs>
          <w:tab w:pos="1255" w:val="left" w:leader="none"/>
          <w:tab w:pos="1256" w:val="left" w:leader="none"/>
        </w:tabs>
        <w:spacing w:line="240" w:lineRule="auto" w:before="0" w:after="0"/>
        <w:ind w:left="1256" w:right="728" w:hanging="528"/>
        <w:jc w:val="left"/>
        <w:rPr>
          <w:sz w:val="18"/>
        </w:rPr>
      </w:pPr>
      <w:r>
        <w:rPr>
          <w:sz w:val="18"/>
        </w:rPr>
        <w:t>To report new academic programs, changes in academic programs, discontinuations of academic programs, new courses, permanent changes in courses, and deletions of</w:t>
      </w:r>
      <w:r>
        <w:rPr>
          <w:spacing w:val="-13"/>
          <w:sz w:val="18"/>
        </w:rPr>
        <w:t> </w:t>
      </w:r>
      <w:r>
        <w:rPr>
          <w:sz w:val="18"/>
        </w:rPr>
        <w:t>courses.</w:t>
      </w:r>
    </w:p>
    <w:p>
      <w:pPr>
        <w:pStyle w:val="ListParagraph"/>
        <w:numPr>
          <w:ilvl w:val="0"/>
          <w:numId w:val="1"/>
        </w:numPr>
        <w:tabs>
          <w:tab w:pos="1255" w:val="left" w:leader="none"/>
          <w:tab w:pos="1256" w:val="left" w:leader="none"/>
        </w:tabs>
        <w:spacing w:line="240" w:lineRule="auto" w:before="0" w:after="0"/>
        <w:ind w:left="1255" w:right="317" w:hanging="528"/>
        <w:jc w:val="left"/>
        <w:rPr>
          <w:sz w:val="18"/>
        </w:rPr>
      </w:pPr>
      <w:r>
        <w:rPr>
          <w:sz w:val="18"/>
        </w:rPr>
        <w:t>To notify the initiating colleges, schools, and departments of approval by the University Committee on Curriculum of their requests for new academic programs, changes in academic programs, discontinuations of academic programs, new courses, permanent changes in courses, and deletions of courses. </w:t>
      </w:r>
      <w:r>
        <w:rPr>
          <w:sz w:val="18"/>
          <w:u w:val="single"/>
        </w:rPr>
        <w:t>Any items not approved by the Faculty Senate will be reported to the appropriate college and department or</w:t>
      </w:r>
      <w:r>
        <w:rPr>
          <w:spacing w:val="-1"/>
          <w:sz w:val="18"/>
          <w:u w:val="single"/>
        </w:rPr>
        <w:t> </w:t>
      </w:r>
      <w:r>
        <w:rPr>
          <w:sz w:val="18"/>
          <w:u w:val="single"/>
        </w:rPr>
        <w:t>schoo</w:t>
      </w:r>
      <w:r>
        <w:rPr>
          <w:sz w:val="18"/>
        </w:rPr>
        <w:t>l.</w:t>
      </w:r>
    </w:p>
    <w:p>
      <w:pPr>
        <w:pStyle w:val="ListParagraph"/>
        <w:numPr>
          <w:ilvl w:val="0"/>
          <w:numId w:val="1"/>
        </w:numPr>
        <w:tabs>
          <w:tab w:pos="1255" w:val="left" w:leader="none"/>
          <w:tab w:pos="1256" w:val="left" w:leader="none"/>
        </w:tabs>
        <w:spacing w:line="240" w:lineRule="auto" w:before="0" w:after="0"/>
        <w:ind w:left="1256" w:right="549" w:hanging="528"/>
        <w:jc w:val="left"/>
        <w:rPr>
          <w:sz w:val="18"/>
        </w:rPr>
      </w:pPr>
      <w:r>
        <w:rPr>
          <w:sz w:val="18"/>
        </w:rPr>
        <w:t>To</w:t>
      </w:r>
      <w:r>
        <w:rPr>
          <w:spacing w:val="-5"/>
          <w:sz w:val="18"/>
        </w:rPr>
        <w:t> </w:t>
      </w:r>
      <w:r>
        <w:rPr>
          <w:sz w:val="18"/>
        </w:rPr>
        <w:t>provide</w:t>
      </w:r>
      <w:r>
        <w:rPr>
          <w:spacing w:val="-4"/>
          <w:sz w:val="18"/>
        </w:rPr>
        <w:t> </w:t>
      </w:r>
      <w:r>
        <w:rPr>
          <w:sz w:val="18"/>
        </w:rPr>
        <w:t>information</w:t>
      </w:r>
      <w:r>
        <w:rPr>
          <w:spacing w:val="-3"/>
          <w:sz w:val="18"/>
        </w:rPr>
        <w:t> </w:t>
      </w:r>
      <w:r>
        <w:rPr>
          <w:sz w:val="18"/>
        </w:rPr>
        <w:t>to</w:t>
      </w:r>
      <w:r>
        <w:rPr>
          <w:spacing w:val="-4"/>
          <w:sz w:val="18"/>
        </w:rPr>
        <w:t> </w:t>
      </w:r>
      <w:r>
        <w:rPr>
          <w:sz w:val="18"/>
        </w:rPr>
        <w:t>members</w:t>
      </w:r>
      <w:r>
        <w:rPr>
          <w:spacing w:val="-4"/>
          <w:sz w:val="18"/>
        </w:rPr>
        <w:t> </w:t>
      </w:r>
      <w:r>
        <w:rPr>
          <w:sz w:val="18"/>
        </w:rPr>
        <w:t>of</w:t>
      </w:r>
      <w:r>
        <w:rPr>
          <w:spacing w:val="-3"/>
          <w:sz w:val="18"/>
        </w:rPr>
        <w:t> </w:t>
      </w:r>
      <w:r>
        <w:rPr>
          <w:sz w:val="18"/>
        </w:rPr>
        <w:t>the</w:t>
      </w:r>
      <w:r>
        <w:rPr>
          <w:spacing w:val="-4"/>
          <w:sz w:val="18"/>
        </w:rPr>
        <w:t> </w:t>
      </w:r>
      <w:r>
        <w:rPr>
          <w:sz w:val="18"/>
        </w:rPr>
        <w:t>faculty</w:t>
      </w:r>
      <w:r>
        <w:rPr>
          <w:spacing w:val="-4"/>
          <w:sz w:val="18"/>
        </w:rPr>
        <w:t> </w:t>
      </w:r>
      <w:r>
        <w:rPr>
          <w:sz w:val="18"/>
        </w:rPr>
        <w:t>in</w:t>
      </w:r>
      <w:r>
        <w:rPr>
          <w:spacing w:val="-3"/>
          <w:sz w:val="18"/>
        </w:rPr>
        <w:t> </w:t>
      </w:r>
      <w:r>
        <w:rPr>
          <w:sz w:val="18"/>
        </w:rPr>
        <w:t>each</w:t>
      </w:r>
      <w:r>
        <w:rPr>
          <w:spacing w:val="-4"/>
          <w:sz w:val="18"/>
        </w:rPr>
        <w:t> </w:t>
      </w:r>
      <w:r>
        <w:rPr>
          <w:sz w:val="18"/>
        </w:rPr>
        <w:t>department</w:t>
      </w:r>
      <w:r>
        <w:rPr>
          <w:spacing w:val="-3"/>
          <w:sz w:val="18"/>
        </w:rPr>
        <w:t> </w:t>
      </w:r>
      <w:r>
        <w:rPr>
          <w:sz w:val="18"/>
        </w:rPr>
        <w:t>about</w:t>
      </w:r>
      <w:r>
        <w:rPr>
          <w:spacing w:val="-4"/>
          <w:sz w:val="18"/>
        </w:rPr>
        <w:t> </w:t>
      </w:r>
      <w:r>
        <w:rPr>
          <w:sz w:val="18"/>
        </w:rPr>
        <w:t>academic</w:t>
      </w:r>
      <w:r>
        <w:rPr>
          <w:spacing w:val="-4"/>
          <w:sz w:val="18"/>
        </w:rPr>
        <w:t> </w:t>
      </w:r>
      <w:r>
        <w:rPr>
          <w:sz w:val="18"/>
        </w:rPr>
        <w:t>programs</w:t>
      </w:r>
      <w:r>
        <w:rPr>
          <w:spacing w:val="-3"/>
          <w:sz w:val="18"/>
        </w:rPr>
        <w:t> </w:t>
      </w:r>
      <w:r>
        <w:rPr>
          <w:sz w:val="18"/>
        </w:rPr>
        <w:t>and courses in all colleges, departments, and schools of the</w:t>
      </w:r>
      <w:r>
        <w:rPr>
          <w:spacing w:val="-7"/>
          <w:sz w:val="18"/>
        </w:rPr>
        <w:t> </w:t>
      </w:r>
      <w:r>
        <w:rPr>
          <w:sz w:val="18"/>
        </w:rPr>
        <w:t>University.</w:t>
      </w:r>
    </w:p>
    <w:p>
      <w:pPr>
        <w:pStyle w:val="BodyText"/>
        <w:spacing w:before="10"/>
        <w:rPr>
          <w:sz w:val="17"/>
        </w:rPr>
      </w:pPr>
    </w:p>
    <w:p>
      <w:pPr>
        <w:pStyle w:val="BodyText"/>
        <w:spacing w:line="480" w:lineRule="auto"/>
        <w:ind w:left="728" w:right="1667" w:hanging="529"/>
      </w:pPr>
      <w:r>
        <w:rPr/>
        <w:t>Reports of the University Committee on Curriculum to the Faculty Senate are organized as follows: </w:t>
      </w:r>
      <w:r>
        <w:rPr>
          <w:u w:val="single"/>
        </w:rPr>
        <w:t>PART I - NEW ACADEMIC PROGRAMS AND PROGRAM CHANGES</w:t>
      </w:r>
      <w:r>
        <w:rPr/>
        <w:t>:</w:t>
      </w:r>
    </w:p>
    <w:p>
      <w:pPr>
        <w:pStyle w:val="BodyText"/>
        <w:ind w:left="1256"/>
      </w:pPr>
      <w:r>
        <w:rPr/>
        <w:t>Organized by colleges in alphabetical order. For a given college, academic units are organized in alphabetical order. For a given academic unit, degrees, majors, and specializations are organized in alphabetical order.</w:t>
      </w:r>
    </w:p>
    <w:p>
      <w:pPr>
        <w:pStyle w:val="BodyText"/>
        <w:spacing w:before="8"/>
        <w:rPr>
          <w:sz w:val="17"/>
        </w:rPr>
      </w:pPr>
    </w:p>
    <w:p>
      <w:pPr>
        <w:pStyle w:val="BodyText"/>
        <w:ind w:left="728"/>
        <w:rPr>
          <w:sz w:val="12"/>
        </w:rPr>
      </w:pPr>
      <w:r>
        <w:rPr>
          <w:u w:val="single"/>
        </w:rPr>
        <w:t>PART II - NEW COURSES</w:t>
      </w:r>
      <w:r>
        <w:rPr/>
        <w:t>:</w:t>
      </w:r>
      <w:r>
        <w:rPr>
          <w:position w:val="6"/>
          <w:sz w:val="12"/>
        </w:rPr>
        <w:t>1</w:t>
      </w:r>
    </w:p>
    <w:p>
      <w:pPr>
        <w:pStyle w:val="BodyText"/>
        <w:spacing w:before="10"/>
        <w:rPr>
          <w:sz w:val="9"/>
        </w:rPr>
      </w:pPr>
    </w:p>
    <w:p>
      <w:pPr>
        <w:pStyle w:val="BodyText"/>
        <w:spacing w:before="94"/>
        <w:ind w:left="1256" w:right="28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spacing w:before="7"/>
        <w:rPr>
          <w:sz w:val="17"/>
        </w:rPr>
      </w:pPr>
    </w:p>
    <w:p>
      <w:pPr>
        <w:pStyle w:val="BodyText"/>
        <w:spacing w:before="1"/>
        <w:ind w:left="728"/>
        <w:rPr>
          <w:sz w:val="12"/>
        </w:rPr>
      </w:pPr>
      <w:r>
        <w:rPr>
          <w:u w:val="single"/>
        </w:rPr>
        <w:t>PART III - COURSE CHANGES</w:t>
      </w:r>
      <w:r>
        <w:rPr/>
        <w:t>:</w:t>
      </w:r>
      <w:r>
        <w:rPr>
          <w:position w:val="6"/>
          <w:sz w:val="12"/>
        </w:rPr>
        <w:t>1</w:t>
      </w:r>
    </w:p>
    <w:p>
      <w:pPr>
        <w:pStyle w:val="BodyText"/>
        <w:spacing w:before="9"/>
        <w:rPr>
          <w:sz w:val="9"/>
        </w:rPr>
      </w:pPr>
    </w:p>
    <w:p>
      <w:pPr>
        <w:pStyle w:val="BodyText"/>
        <w:spacing w:before="94"/>
        <w:ind w:left="1256" w:right="289"/>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pPr>
    </w:p>
    <w:p>
      <w:pPr>
        <w:pStyle w:val="BodyText"/>
        <w:ind w:left="200" w:right="424"/>
      </w:pPr>
      <w:r>
        <w:rPr/>
        <w:t>Not all of the above categories, and not all of the colleges and academic units, will necessarily appear in any given Senate Report.</w:t>
      </w:r>
    </w:p>
    <w:p>
      <w:pPr>
        <w:pStyle w:val="BodyText"/>
        <w:rPr>
          <w:sz w:val="20"/>
        </w:rPr>
      </w:pPr>
    </w:p>
    <w:p>
      <w:pPr>
        <w:pStyle w:val="BodyText"/>
        <w:rPr>
          <w:sz w:val="20"/>
        </w:rPr>
      </w:pPr>
    </w:p>
    <w:p>
      <w:pPr>
        <w:pStyle w:val="BodyText"/>
        <w:rPr>
          <w:sz w:val="20"/>
        </w:rPr>
      </w:pPr>
    </w:p>
    <w:p>
      <w:pPr>
        <w:pStyle w:val="BodyText"/>
        <w:spacing w:before="135" w:after="5"/>
        <w:ind w:left="728"/>
      </w:pPr>
      <w:r>
        <w:rPr>
          <w:position w:val="6"/>
          <w:sz w:val="12"/>
        </w:rPr>
        <w:t>1</w:t>
      </w:r>
      <w:r>
        <w:rPr/>
        <w:t>One or more of the abbreviations that follow may be included in a course entry:</w:t>
      </w:r>
    </w:p>
    <w:tbl>
      <w:tblPr>
        <w:tblW w:w="0" w:type="auto"/>
        <w:jc w:val="left"/>
        <w:tblInd w:w="1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
        <w:gridCol w:w="430"/>
        <w:gridCol w:w="2601"/>
      </w:tblGrid>
      <w:tr>
        <w:trPr>
          <w:trHeight w:val="204" w:hRule="atLeast"/>
        </w:trPr>
        <w:tc>
          <w:tcPr>
            <w:tcW w:w="463" w:type="dxa"/>
          </w:tcPr>
          <w:p>
            <w:pPr>
              <w:pStyle w:val="TableParagraph"/>
              <w:spacing w:line="184" w:lineRule="exact"/>
              <w:ind w:left="50"/>
              <w:rPr>
                <w:sz w:val="18"/>
              </w:rPr>
            </w:pPr>
            <w:r>
              <w:rPr>
                <w:sz w:val="18"/>
              </w:rPr>
              <w:t>P:</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Prerequisite monitored in SIS</w:t>
            </w:r>
          </w:p>
        </w:tc>
      </w:tr>
      <w:tr>
        <w:trPr>
          <w:trHeight w:val="207" w:hRule="atLeast"/>
        </w:trPr>
        <w:tc>
          <w:tcPr>
            <w:tcW w:w="463" w:type="dxa"/>
          </w:tcPr>
          <w:p>
            <w:pPr>
              <w:pStyle w:val="TableParagraph"/>
              <w:ind w:left="50"/>
              <w:rPr>
                <w:sz w:val="18"/>
              </w:rPr>
            </w:pPr>
            <w:r>
              <w:rPr>
                <w:sz w:val="18"/>
              </w:rPr>
              <w:t>C:</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Corequisite</w:t>
            </w:r>
          </w:p>
        </w:tc>
      </w:tr>
      <w:tr>
        <w:trPr>
          <w:trHeight w:val="207" w:hRule="atLeast"/>
        </w:trPr>
        <w:tc>
          <w:tcPr>
            <w:tcW w:w="463" w:type="dxa"/>
          </w:tcPr>
          <w:p>
            <w:pPr>
              <w:pStyle w:val="TableParagraph"/>
              <w:ind w:left="50"/>
              <w:rPr>
                <w:sz w:val="18"/>
              </w:rPr>
            </w:pPr>
            <w:r>
              <w:rPr>
                <w:sz w:val="18"/>
              </w:rPr>
              <w:t>R:</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Restriction</w:t>
            </w:r>
          </w:p>
        </w:tc>
      </w:tr>
      <w:tr>
        <w:trPr>
          <w:trHeight w:val="206" w:hRule="atLeast"/>
        </w:trPr>
        <w:tc>
          <w:tcPr>
            <w:tcW w:w="463" w:type="dxa"/>
          </w:tcPr>
          <w:p>
            <w:pPr>
              <w:pStyle w:val="TableParagraph"/>
              <w:ind w:left="50"/>
              <w:rPr>
                <w:sz w:val="18"/>
              </w:rPr>
            </w:pPr>
            <w:r>
              <w:rPr>
                <w:sz w:val="18"/>
              </w:rPr>
              <w:t>RB:</w:t>
            </w:r>
          </w:p>
        </w:tc>
        <w:tc>
          <w:tcPr>
            <w:tcW w:w="430" w:type="dxa"/>
          </w:tcPr>
          <w:p>
            <w:pPr>
              <w:pStyle w:val="TableParagraph"/>
              <w:ind w:left="114"/>
              <w:rPr>
                <w:sz w:val="18"/>
              </w:rPr>
            </w:pPr>
            <w:r>
              <w:rPr>
                <w:sz w:val="18"/>
              </w:rPr>
              <w:t>=</w:t>
            </w:r>
          </w:p>
        </w:tc>
        <w:tc>
          <w:tcPr>
            <w:tcW w:w="2601" w:type="dxa"/>
          </w:tcPr>
          <w:p>
            <w:pPr>
              <w:pStyle w:val="TableParagraph"/>
              <w:ind w:left="212"/>
              <w:rPr>
                <w:sz w:val="18"/>
              </w:rPr>
            </w:pPr>
            <w:r>
              <w:rPr>
                <w:sz w:val="18"/>
              </w:rPr>
              <w:t>Recommended background</w:t>
            </w:r>
          </w:p>
        </w:tc>
      </w:tr>
      <w:tr>
        <w:trPr>
          <w:trHeight w:val="203" w:hRule="atLeast"/>
        </w:trPr>
        <w:tc>
          <w:tcPr>
            <w:tcW w:w="463" w:type="dxa"/>
          </w:tcPr>
          <w:p>
            <w:pPr>
              <w:pStyle w:val="TableParagraph"/>
              <w:spacing w:line="184" w:lineRule="exact"/>
              <w:ind w:left="50"/>
              <w:rPr>
                <w:sz w:val="18"/>
              </w:rPr>
            </w:pPr>
            <w:r>
              <w:rPr>
                <w:sz w:val="18"/>
              </w:rPr>
              <w:t>SA:</w:t>
            </w:r>
          </w:p>
        </w:tc>
        <w:tc>
          <w:tcPr>
            <w:tcW w:w="430" w:type="dxa"/>
          </w:tcPr>
          <w:p>
            <w:pPr>
              <w:pStyle w:val="TableParagraph"/>
              <w:spacing w:line="184" w:lineRule="exact"/>
              <w:ind w:left="114"/>
              <w:rPr>
                <w:sz w:val="18"/>
              </w:rPr>
            </w:pPr>
            <w:r>
              <w:rPr>
                <w:sz w:val="18"/>
              </w:rPr>
              <w:t>=</w:t>
            </w:r>
          </w:p>
        </w:tc>
        <w:tc>
          <w:tcPr>
            <w:tcW w:w="2601" w:type="dxa"/>
          </w:tcPr>
          <w:p>
            <w:pPr>
              <w:pStyle w:val="TableParagraph"/>
              <w:spacing w:line="184" w:lineRule="exact"/>
              <w:ind w:left="212"/>
              <w:rPr>
                <w:sz w:val="18"/>
              </w:rPr>
            </w:pPr>
            <w:r>
              <w:rPr>
                <w:sz w:val="18"/>
              </w:rPr>
              <w:t>Semester Alias</w:t>
            </w:r>
          </w:p>
        </w:tc>
      </w:tr>
    </w:tbl>
    <w:p>
      <w:pPr>
        <w:spacing w:after="0" w:line="184" w:lineRule="exact"/>
        <w:rPr>
          <w:sz w:val="18"/>
        </w:rPr>
        <w:sectPr>
          <w:type w:val="continuous"/>
          <w:pgSz w:w="12240" w:h="15840"/>
          <w:pgMar w:top="1500" w:bottom="280" w:left="1240" w:right="1260"/>
        </w:sectPr>
      </w:pPr>
    </w:p>
    <w:p>
      <w:pPr>
        <w:pStyle w:val="BodyText"/>
        <w:spacing w:before="71"/>
        <w:ind w:left="316" w:right="295"/>
        <w:jc w:val="center"/>
      </w:pPr>
      <w:r>
        <w:rPr/>
        <w:t>MICHIGAN STATE UNIVERSITY</w:t>
      </w:r>
    </w:p>
    <w:p>
      <w:pPr>
        <w:pStyle w:val="BodyText"/>
      </w:pPr>
    </w:p>
    <w:p>
      <w:pPr>
        <w:pStyle w:val="BodyText"/>
        <w:ind w:left="315" w:right="295"/>
        <w:jc w:val="center"/>
      </w:pPr>
      <w:r>
        <w:rPr/>
        <w:t>March 21, 2023</w:t>
      </w:r>
    </w:p>
    <w:p>
      <w:pPr>
        <w:pStyle w:val="BodyText"/>
        <w:spacing w:before="9"/>
        <w:rPr>
          <w:sz w:val="27"/>
        </w:rPr>
      </w:pPr>
    </w:p>
    <w:p>
      <w:pPr>
        <w:pStyle w:val="BodyText"/>
        <w:tabs>
          <w:tab w:pos="1640" w:val="left" w:leader="none"/>
        </w:tabs>
        <w:spacing w:before="94"/>
        <w:ind w:left="200"/>
      </w:pPr>
      <w:r>
        <w:rPr/>
        <w:t>TO:</w:t>
        <w:tab/>
        <w:t>Faculty</w:t>
      </w:r>
      <w:r>
        <w:rPr>
          <w:spacing w:val="-1"/>
        </w:rPr>
        <w:t> </w:t>
      </w:r>
      <w:r>
        <w:rPr/>
        <w:t>Senate</w:t>
      </w:r>
    </w:p>
    <w:p>
      <w:pPr>
        <w:pStyle w:val="BodyText"/>
      </w:pPr>
    </w:p>
    <w:p>
      <w:pPr>
        <w:pStyle w:val="BodyText"/>
        <w:tabs>
          <w:tab w:pos="1639" w:val="left" w:leader="none"/>
        </w:tabs>
        <w:ind w:left="200"/>
      </w:pPr>
      <w:r>
        <w:rPr/>
        <w:t>FROM:</w:t>
        <w:tab/>
        <w:t>University Committee on</w:t>
      </w:r>
      <w:r>
        <w:rPr>
          <w:spacing w:val="-1"/>
        </w:rPr>
        <w:t> </w:t>
      </w:r>
      <w:r>
        <w:rPr/>
        <w:t>Curriculum</w:t>
      </w:r>
    </w:p>
    <w:p>
      <w:pPr>
        <w:pStyle w:val="BodyText"/>
      </w:pPr>
    </w:p>
    <w:p>
      <w:pPr>
        <w:pStyle w:val="BodyText"/>
        <w:tabs>
          <w:tab w:pos="1639" w:val="left" w:leader="none"/>
        </w:tabs>
        <w:ind w:left="1640" w:right="4157" w:hanging="1441"/>
      </w:pPr>
      <w:r>
        <w:rPr/>
        <w:t>SUBJECT:</w:t>
        <w:tab/>
        <w:t>New Academic Programs and Program Changes: New Courses and Course</w:t>
      </w:r>
      <w:r>
        <w:rPr>
          <w:spacing w:val="-2"/>
        </w:rPr>
        <w:t> </w:t>
      </w:r>
      <w:r>
        <w:rPr/>
        <w:t>Changes</w:t>
      </w:r>
    </w:p>
    <w:p>
      <w:pPr>
        <w:pStyle w:val="BodyText"/>
        <w:spacing w:before="1"/>
      </w:pPr>
    </w:p>
    <w:p>
      <w:pPr>
        <w:pStyle w:val="Heading1"/>
        <w:ind w:left="312"/>
        <w:rPr>
          <w:u w:val="none"/>
        </w:rPr>
      </w:pPr>
      <w:r>
        <w:rPr>
          <w:u w:val="thick"/>
        </w:rPr>
        <w:t>PART I - NEW ACADEMIC PROGRAMS AND PROGRAM CHANGES</w:t>
      </w:r>
    </w:p>
    <w:p>
      <w:pPr>
        <w:pStyle w:val="BodyText"/>
        <w:spacing w:before="10"/>
        <w:rPr>
          <w:b/>
          <w:sz w:val="11"/>
        </w:rPr>
      </w:pPr>
    </w:p>
    <w:p>
      <w:pPr>
        <w:pStyle w:val="Heading2"/>
        <w:spacing w:before="94"/>
        <w:ind w:left="313"/>
        <w:rPr>
          <w:u w:val="none"/>
        </w:rPr>
      </w:pPr>
      <w:r>
        <w:rPr>
          <w:u w:val="thick"/>
        </w:rPr>
        <w:t>COLLEGE OF AGRICULTURE AND NATURAL RESOURCES</w:t>
      </w:r>
    </w:p>
    <w:p>
      <w:pPr>
        <w:pStyle w:val="BodyText"/>
        <w:spacing w:before="8"/>
        <w:rPr>
          <w:b/>
          <w:sz w:val="9"/>
        </w:rPr>
      </w:pPr>
    </w:p>
    <w:p>
      <w:pPr>
        <w:pStyle w:val="ListParagraph"/>
        <w:numPr>
          <w:ilvl w:val="0"/>
          <w:numId w:val="2"/>
        </w:numPr>
        <w:tabs>
          <w:tab w:pos="919" w:val="left" w:leader="none"/>
          <w:tab w:pos="920" w:val="left" w:leader="none"/>
        </w:tabs>
        <w:spacing w:line="240" w:lineRule="auto" w:before="94" w:after="0"/>
        <w:ind w:left="919" w:right="398" w:hanging="720"/>
        <w:jc w:val="left"/>
        <w:rPr>
          <w:sz w:val="18"/>
        </w:rPr>
      </w:pPr>
      <w:r>
        <w:rPr>
          <w:sz w:val="18"/>
        </w:rPr>
        <w:t>Change the requirements for the </w:t>
      </w:r>
      <w:r>
        <w:rPr>
          <w:b/>
          <w:sz w:val="18"/>
        </w:rPr>
        <w:t>Doctor of Philosophy </w:t>
      </w:r>
      <w:r>
        <w:rPr>
          <w:sz w:val="18"/>
        </w:rPr>
        <w:t>degree in </w:t>
      </w:r>
      <w:r>
        <w:rPr>
          <w:b/>
          <w:sz w:val="18"/>
        </w:rPr>
        <w:t>Agricultural, Food and Resource Economics</w:t>
      </w:r>
      <w:r>
        <w:rPr>
          <w:b/>
          <w:spacing w:val="-6"/>
          <w:sz w:val="18"/>
        </w:rPr>
        <w:t> </w:t>
      </w:r>
      <w:r>
        <w:rPr>
          <w:sz w:val="18"/>
        </w:rPr>
        <w:t>in</w:t>
      </w:r>
      <w:r>
        <w:rPr>
          <w:spacing w:val="-4"/>
          <w:sz w:val="18"/>
        </w:rPr>
        <w:t> </w:t>
      </w:r>
      <w:r>
        <w:rPr>
          <w:sz w:val="18"/>
        </w:rPr>
        <w:t>the</w:t>
      </w:r>
      <w:r>
        <w:rPr>
          <w:spacing w:val="-5"/>
          <w:sz w:val="18"/>
        </w:rPr>
        <w:t> </w:t>
      </w:r>
      <w:r>
        <w:rPr>
          <w:sz w:val="18"/>
        </w:rPr>
        <w:t>Department</w:t>
      </w:r>
      <w:r>
        <w:rPr>
          <w:spacing w:val="-4"/>
          <w:sz w:val="18"/>
        </w:rPr>
        <w:t> </w:t>
      </w:r>
      <w:r>
        <w:rPr>
          <w:sz w:val="18"/>
        </w:rPr>
        <w:t>of</w:t>
      </w:r>
      <w:r>
        <w:rPr>
          <w:spacing w:val="-4"/>
          <w:sz w:val="18"/>
        </w:rPr>
        <w:t> </w:t>
      </w:r>
      <w:r>
        <w:rPr>
          <w:sz w:val="18"/>
        </w:rPr>
        <w:t>Agricultural,</w:t>
      </w:r>
      <w:r>
        <w:rPr>
          <w:spacing w:val="-5"/>
          <w:sz w:val="18"/>
        </w:rPr>
        <w:t> </w:t>
      </w:r>
      <w:r>
        <w:rPr>
          <w:sz w:val="18"/>
        </w:rPr>
        <w:t>Food,</w:t>
      </w:r>
      <w:r>
        <w:rPr>
          <w:spacing w:val="-4"/>
          <w:sz w:val="18"/>
        </w:rPr>
        <w:t> </w:t>
      </w:r>
      <w:r>
        <w:rPr>
          <w:sz w:val="18"/>
        </w:rPr>
        <w:t>and</w:t>
      </w:r>
      <w:r>
        <w:rPr>
          <w:spacing w:val="-7"/>
          <w:sz w:val="18"/>
        </w:rPr>
        <w:t> </w:t>
      </w:r>
      <w:r>
        <w:rPr>
          <w:sz w:val="18"/>
        </w:rPr>
        <w:t>Resource</w:t>
      </w:r>
      <w:r>
        <w:rPr>
          <w:spacing w:val="-5"/>
          <w:sz w:val="18"/>
        </w:rPr>
        <w:t> </w:t>
      </w:r>
      <w:r>
        <w:rPr>
          <w:sz w:val="18"/>
        </w:rPr>
        <w:t>Economics.</w:t>
      </w:r>
      <w:r>
        <w:rPr>
          <w:spacing w:val="-4"/>
          <w:sz w:val="18"/>
        </w:rPr>
        <w:t> </w:t>
      </w:r>
      <w:r>
        <w:rPr>
          <w:sz w:val="18"/>
        </w:rPr>
        <w:t>The</w:t>
      </w:r>
      <w:r>
        <w:rPr>
          <w:spacing w:val="-5"/>
          <w:sz w:val="18"/>
        </w:rPr>
        <w:t> </w:t>
      </w:r>
      <w:r>
        <w:rPr>
          <w:sz w:val="18"/>
        </w:rPr>
        <w:t>University</w:t>
      </w:r>
      <w:r>
        <w:rPr>
          <w:spacing w:val="-4"/>
          <w:sz w:val="18"/>
        </w:rPr>
        <w:t> </w:t>
      </w:r>
      <w:r>
        <w:rPr>
          <w:sz w:val="18"/>
        </w:rPr>
        <w:t>Committee on Graduate Studies (UCGS) approved this request at its February 20, 2023</w:t>
      </w:r>
      <w:r>
        <w:rPr>
          <w:spacing w:val="-14"/>
          <w:sz w:val="18"/>
        </w:rPr>
        <w:t> </w:t>
      </w:r>
      <w:r>
        <w:rPr>
          <w:sz w:val="18"/>
        </w:rPr>
        <w:t>meeting.</w:t>
      </w:r>
    </w:p>
    <w:p>
      <w:pPr>
        <w:pStyle w:val="BodyText"/>
      </w:pPr>
    </w:p>
    <w:p>
      <w:pPr>
        <w:pStyle w:val="ListParagraph"/>
        <w:numPr>
          <w:ilvl w:val="1"/>
          <w:numId w:val="2"/>
        </w:numPr>
        <w:tabs>
          <w:tab w:pos="1639" w:val="left" w:leader="none"/>
          <w:tab w:pos="1640" w:val="left" w:leader="none"/>
        </w:tabs>
        <w:spacing w:line="240" w:lineRule="auto" w:before="0" w:after="0"/>
        <w:ind w:left="1639" w:right="0" w:hanging="721"/>
        <w:jc w:val="left"/>
        <w:rPr>
          <w:b/>
          <w:sz w:val="18"/>
        </w:rPr>
      </w:pPr>
      <w:r>
        <w:rPr>
          <w:sz w:val="18"/>
        </w:rPr>
        <w:t>Under the heading </w:t>
      </w:r>
      <w:r>
        <w:rPr>
          <w:b/>
          <w:sz w:val="18"/>
        </w:rPr>
        <w:t>Requirements for the Agricultural, Food and Resource Economics</w:t>
      </w:r>
      <w:r>
        <w:rPr>
          <w:b/>
          <w:spacing w:val="-20"/>
          <w:sz w:val="18"/>
        </w:rPr>
        <w:t> </w:t>
      </w:r>
      <w:r>
        <w:rPr>
          <w:b/>
          <w:sz w:val="18"/>
        </w:rPr>
        <w:t>Degree</w:t>
      </w:r>
    </w:p>
    <w:p>
      <w:pPr>
        <w:pStyle w:val="BodyText"/>
        <w:spacing w:before="1"/>
        <w:ind w:left="1639"/>
      </w:pPr>
      <w:r>
        <w:rPr/>
        <w:t>replace the entire entry with the following:</w:t>
      </w:r>
    </w:p>
    <w:p>
      <w:pPr>
        <w:pStyle w:val="BodyText"/>
        <w:spacing w:before="9"/>
        <w:rPr>
          <w:sz w:val="9"/>
        </w:rPr>
      </w:pPr>
    </w:p>
    <w:p>
      <w:pPr>
        <w:spacing w:after="0"/>
        <w:rPr>
          <w:sz w:val="9"/>
        </w:rPr>
        <w:sectPr>
          <w:pgSz w:w="12240" w:h="15840"/>
          <w:pgMar w:top="360" w:bottom="280" w:left="1240" w:right="1260"/>
        </w:sectPr>
      </w:pPr>
    </w:p>
    <w:p>
      <w:pPr>
        <w:pStyle w:val="BodyText"/>
        <w:spacing w:before="94"/>
        <w:ind w:left="1640"/>
      </w:pPr>
      <w:r>
        <w:rPr/>
        <w:t>A total of 61 credits is required for the degree. The student must:</w:t>
      </w:r>
    </w:p>
    <w:p>
      <w:pPr>
        <w:pStyle w:val="BodyText"/>
      </w:pPr>
    </w:p>
    <w:p>
      <w:pPr>
        <w:pStyle w:val="ListParagraph"/>
        <w:numPr>
          <w:ilvl w:val="2"/>
          <w:numId w:val="2"/>
        </w:numPr>
        <w:tabs>
          <w:tab w:pos="2359" w:val="left" w:leader="none"/>
          <w:tab w:pos="2360" w:val="left" w:leader="none"/>
        </w:tabs>
        <w:spacing w:line="240" w:lineRule="auto" w:before="0" w:after="0"/>
        <w:ind w:left="2359" w:right="0" w:hanging="720"/>
        <w:jc w:val="left"/>
        <w:rPr>
          <w:sz w:val="18"/>
        </w:rPr>
      </w:pPr>
      <w:r>
        <w:rPr>
          <w:sz w:val="18"/>
        </w:rPr>
        <w:t>Complete all of the following core courses (16</w:t>
      </w:r>
      <w:r>
        <w:rPr>
          <w:spacing w:val="-26"/>
          <w:sz w:val="18"/>
        </w:rPr>
        <w:t> </w:t>
      </w:r>
      <w:r>
        <w:rPr>
          <w:sz w:val="18"/>
        </w:rPr>
        <w:t>credits):</w:t>
      </w:r>
    </w:p>
    <w:p>
      <w:pPr>
        <w:pStyle w:val="BodyText"/>
        <w:spacing w:before="1"/>
        <w:rPr>
          <w:sz w:val="26"/>
        </w:rPr>
      </w:pPr>
      <w:r>
        <w:rPr/>
        <w:br w:type="column"/>
      </w:r>
      <w:r>
        <w:rPr>
          <w:sz w:val="26"/>
        </w:rPr>
      </w:r>
    </w:p>
    <w:p>
      <w:pPr>
        <w:pStyle w:val="BodyText"/>
        <w:ind w:left="1294"/>
      </w:pPr>
      <w:r>
        <w:rPr/>
        <w:t>CREDITS</w:t>
      </w:r>
    </w:p>
    <w:p>
      <w:pPr>
        <w:spacing w:after="0"/>
        <w:sectPr>
          <w:type w:val="continuous"/>
          <w:pgSz w:w="12240" w:h="15840"/>
          <w:pgMar w:top="1500" w:bottom="280" w:left="1240" w:right="1260"/>
          <w:cols w:num="2" w:equalWidth="0">
            <w:col w:w="6786" w:space="40"/>
            <w:col w:w="2914"/>
          </w:cols>
        </w:sectPr>
      </w:pPr>
    </w:p>
    <w:p>
      <w:pPr>
        <w:pStyle w:val="BodyText"/>
        <w:tabs>
          <w:tab w:pos="3079" w:val="left" w:leader="none"/>
          <w:tab w:pos="3799" w:val="left" w:leader="none"/>
          <w:tab w:pos="8939" w:val="right" w:leader="none"/>
        </w:tabs>
        <w:spacing w:line="207" w:lineRule="exact" w:after="7"/>
        <w:ind w:left="2360"/>
      </w:pPr>
      <w:r>
        <w:rPr/>
        <w:t>AFRE</w:t>
        <w:tab/>
        <w:t>900</w:t>
        <w:tab/>
        <w:t>Applied</w:t>
      </w:r>
      <w:r>
        <w:rPr>
          <w:spacing w:val="-1"/>
        </w:rPr>
        <w:t> </w:t>
      </w:r>
      <w:r>
        <w:rPr/>
        <w:t>Microeconomics</w:t>
        <w:tab/>
        <w:t>3</w:t>
      </w: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805"/>
        <w:gridCol w:w="4220"/>
        <w:gridCol w:w="1119"/>
      </w:tblGrid>
      <w:tr>
        <w:trPr>
          <w:trHeight w:val="410" w:hRule="atLeast"/>
        </w:trPr>
        <w:tc>
          <w:tcPr>
            <w:tcW w:w="535" w:type="dxa"/>
          </w:tcPr>
          <w:p>
            <w:pPr>
              <w:pStyle w:val="TableParagraph"/>
              <w:spacing w:line="201" w:lineRule="exact"/>
              <w:ind w:left="50"/>
              <w:rPr>
                <w:sz w:val="18"/>
              </w:rPr>
            </w:pPr>
            <w:r>
              <w:rPr>
                <w:sz w:val="18"/>
              </w:rPr>
              <w:t>EC</w:t>
            </w:r>
          </w:p>
        </w:tc>
        <w:tc>
          <w:tcPr>
            <w:tcW w:w="805" w:type="dxa"/>
          </w:tcPr>
          <w:p>
            <w:pPr>
              <w:pStyle w:val="TableParagraph"/>
              <w:spacing w:line="201" w:lineRule="exact"/>
              <w:ind w:right="148"/>
              <w:jc w:val="right"/>
              <w:rPr>
                <w:sz w:val="18"/>
              </w:rPr>
            </w:pPr>
            <w:r>
              <w:rPr>
                <w:sz w:val="18"/>
              </w:rPr>
              <w:t>812A</w:t>
            </w:r>
          </w:p>
        </w:tc>
        <w:tc>
          <w:tcPr>
            <w:tcW w:w="4220" w:type="dxa"/>
          </w:tcPr>
          <w:p>
            <w:pPr>
              <w:pStyle w:val="TableParagraph"/>
              <w:spacing w:line="201" w:lineRule="exact"/>
              <w:ind w:left="150"/>
              <w:rPr>
                <w:sz w:val="18"/>
              </w:rPr>
            </w:pPr>
            <w:r>
              <w:rPr>
                <w:sz w:val="18"/>
              </w:rPr>
              <w:t>Microeconomics I and its Mathematical</w:t>
            </w:r>
          </w:p>
          <w:p>
            <w:pPr>
              <w:pStyle w:val="TableParagraph"/>
              <w:spacing w:line="190" w:lineRule="exact"/>
              <w:ind w:left="870"/>
              <w:rPr>
                <w:sz w:val="18"/>
              </w:rPr>
            </w:pPr>
            <w:r>
              <w:rPr>
                <w:sz w:val="18"/>
              </w:rPr>
              <w:t>Foundations</w:t>
            </w:r>
          </w:p>
        </w:tc>
        <w:tc>
          <w:tcPr>
            <w:tcW w:w="1119" w:type="dxa"/>
          </w:tcPr>
          <w:p>
            <w:pPr>
              <w:pStyle w:val="TableParagraph"/>
              <w:spacing w:line="240" w:lineRule="auto" w:before="5"/>
              <w:rPr>
                <w:sz w:val="17"/>
              </w:rPr>
            </w:pPr>
          </w:p>
          <w:p>
            <w:pPr>
              <w:pStyle w:val="TableParagraph"/>
              <w:spacing w:line="190" w:lineRule="exact"/>
              <w:ind w:right="46"/>
              <w:jc w:val="right"/>
              <w:rPr>
                <w:sz w:val="18"/>
              </w:rPr>
            </w:pPr>
            <w:r>
              <w:rPr>
                <w:sz w:val="18"/>
              </w:rPr>
              <w:t>4</w:t>
            </w:r>
          </w:p>
        </w:tc>
      </w:tr>
      <w:tr>
        <w:trPr>
          <w:trHeight w:val="207" w:hRule="atLeast"/>
        </w:trPr>
        <w:tc>
          <w:tcPr>
            <w:tcW w:w="535" w:type="dxa"/>
          </w:tcPr>
          <w:p>
            <w:pPr>
              <w:pStyle w:val="TableParagraph"/>
              <w:ind w:left="50"/>
              <w:rPr>
                <w:sz w:val="18"/>
              </w:rPr>
            </w:pPr>
            <w:r>
              <w:rPr>
                <w:sz w:val="18"/>
              </w:rPr>
              <w:t>EC</w:t>
            </w:r>
          </w:p>
        </w:tc>
        <w:tc>
          <w:tcPr>
            <w:tcW w:w="805" w:type="dxa"/>
          </w:tcPr>
          <w:p>
            <w:pPr>
              <w:pStyle w:val="TableParagraph"/>
              <w:ind w:right="148"/>
              <w:jc w:val="right"/>
              <w:rPr>
                <w:sz w:val="18"/>
              </w:rPr>
            </w:pPr>
            <w:r>
              <w:rPr>
                <w:sz w:val="18"/>
              </w:rPr>
              <w:t>812B</w:t>
            </w:r>
          </w:p>
        </w:tc>
        <w:tc>
          <w:tcPr>
            <w:tcW w:w="4220" w:type="dxa"/>
          </w:tcPr>
          <w:p>
            <w:pPr>
              <w:pStyle w:val="TableParagraph"/>
              <w:ind w:left="150"/>
              <w:rPr>
                <w:sz w:val="18"/>
              </w:rPr>
            </w:pPr>
            <w:r>
              <w:rPr>
                <w:sz w:val="18"/>
              </w:rPr>
              <w:t>Microeconomics II</w:t>
            </w:r>
          </w:p>
        </w:tc>
        <w:tc>
          <w:tcPr>
            <w:tcW w:w="1119" w:type="dxa"/>
          </w:tcPr>
          <w:p>
            <w:pPr>
              <w:pStyle w:val="TableParagraph"/>
              <w:ind w:right="46"/>
              <w:jc w:val="right"/>
              <w:rPr>
                <w:sz w:val="18"/>
              </w:rPr>
            </w:pPr>
            <w:r>
              <w:rPr>
                <w:sz w:val="18"/>
              </w:rPr>
              <w:t>3</w:t>
            </w:r>
          </w:p>
        </w:tc>
      </w:tr>
      <w:tr>
        <w:trPr>
          <w:trHeight w:val="207" w:hRule="atLeast"/>
        </w:trPr>
        <w:tc>
          <w:tcPr>
            <w:tcW w:w="535" w:type="dxa"/>
          </w:tcPr>
          <w:p>
            <w:pPr>
              <w:pStyle w:val="TableParagraph"/>
              <w:ind w:left="50"/>
              <w:rPr>
                <w:sz w:val="18"/>
              </w:rPr>
            </w:pPr>
            <w:r>
              <w:rPr>
                <w:sz w:val="18"/>
              </w:rPr>
              <w:t>EC</w:t>
            </w:r>
          </w:p>
        </w:tc>
        <w:tc>
          <w:tcPr>
            <w:tcW w:w="805" w:type="dxa"/>
          </w:tcPr>
          <w:p>
            <w:pPr>
              <w:pStyle w:val="TableParagraph"/>
              <w:ind w:right="148"/>
              <w:jc w:val="right"/>
              <w:rPr>
                <w:sz w:val="18"/>
              </w:rPr>
            </w:pPr>
            <w:r>
              <w:rPr>
                <w:sz w:val="18"/>
              </w:rPr>
              <w:t>820A</w:t>
            </w:r>
          </w:p>
        </w:tc>
        <w:tc>
          <w:tcPr>
            <w:tcW w:w="4220" w:type="dxa"/>
          </w:tcPr>
          <w:p>
            <w:pPr>
              <w:pStyle w:val="TableParagraph"/>
              <w:ind w:left="150"/>
              <w:rPr>
                <w:sz w:val="18"/>
              </w:rPr>
            </w:pPr>
            <w:r>
              <w:rPr>
                <w:sz w:val="18"/>
              </w:rPr>
              <w:t>Econometrics IA</w:t>
            </w:r>
          </w:p>
        </w:tc>
        <w:tc>
          <w:tcPr>
            <w:tcW w:w="1119" w:type="dxa"/>
          </w:tcPr>
          <w:p>
            <w:pPr>
              <w:pStyle w:val="TableParagraph"/>
              <w:ind w:right="46"/>
              <w:jc w:val="right"/>
              <w:rPr>
                <w:sz w:val="18"/>
              </w:rPr>
            </w:pPr>
            <w:r>
              <w:rPr>
                <w:sz w:val="18"/>
              </w:rPr>
              <w:t>3</w:t>
            </w:r>
          </w:p>
        </w:tc>
      </w:tr>
      <w:tr>
        <w:trPr>
          <w:trHeight w:val="204" w:hRule="atLeast"/>
        </w:trPr>
        <w:tc>
          <w:tcPr>
            <w:tcW w:w="535" w:type="dxa"/>
          </w:tcPr>
          <w:p>
            <w:pPr>
              <w:pStyle w:val="TableParagraph"/>
              <w:spacing w:line="184" w:lineRule="exact"/>
              <w:ind w:left="50"/>
              <w:rPr>
                <w:sz w:val="18"/>
              </w:rPr>
            </w:pPr>
            <w:r>
              <w:rPr>
                <w:sz w:val="18"/>
              </w:rPr>
              <w:t>EC</w:t>
            </w:r>
          </w:p>
        </w:tc>
        <w:tc>
          <w:tcPr>
            <w:tcW w:w="805" w:type="dxa"/>
          </w:tcPr>
          <w:p>
            <w:pPr>
              <w:pStyle w:val="TableParagraph"/>
              <w:spacing w:line="184" w:lineRule="exact"/>
              <w:ind w:right="148"/>
              <w:jc w:val="right"/>
              <w:rPr>
                <w:sz w:val="18"/>
              </w:rPr>
            </w:pPr>
            <w:r>
              <w:rPr>
                <w:sz w:val="18"/>
              </w:rPr>
              <w:t>820B</w:t>
            </w:r>
          </w:p>
        </w:tc>
        <w:tc>
          <w:tcPr>
            <w:tcW w:w="4220" w:type="dxa"/>
          </w:tcPr>
          <w:p>
            <w:pPr>
              <w:pStyle w:val="TableParagraph"/>
              <w:spacing w:line="184" w:lineRule="exact"/>
              <w:ind w:left="150"/>
              <w:rPr>
                <w:sz w:val="18"/>
              </w:rPr>
            </w:pPr>
            <w:r>
              <w:rPr>
                <w:sz w:val="18"/>
              </w:rPr>
              <w:t>Econometrics IB</w:t>
            </w:r>
          </w:p>
        </w:tc>
        <w:tc>
          <w:tcPr>
            <w:tcW w:w="1119" w:type="dxa"/>
          </w:tcPr>
          <w:p>
            <w:pPr>
              <w:pStyle w:val="TableParagraph"/>
              <w:spacing w:line="184" w:lineRule="exact"/>
              <w:ind w:right="46"/>
              <w:jc w:val="right"/>
              <w:rPr>
                <w:sz w:val="18"/>
              </w:rPr>
            </w:pPr>
            <w:r>
              <w:rPr>
                <w:sz w:val="18"/>
              </w:rPr>
              <w:t>3</w:t>
            </w:r>
          </w:p>
        </w:tc>
      </w:tr>
    </w:tbl>
    <w:p>
      <w:pPr>
        <w:pStyle w:val="BodyText"/>
        <w:ind w:left="2360" w:right="1426"/>
      </w:pPr>
      <w:r>
        <w:rPr/>
        <w:t>EC 812A, EC 812B, EC 820A, and EC 820B must be taken during the student’s first academic year of doctoral study, and AFRE 900 must be taken in the fall semester of their second year. To be qualified to proceed in the AFRE Ph.D. program, grades of 3.5 or better are required in at least two of the five core courses (EC 812A, EC 812B, EC 820A, EC 820B, and AFRE 900), with a 3.0 minimum grade required in each course. Retaking a course to meet these requirements is not allowed.</w:t>
      </w:r>
    </w:p>
    <w:p>
      <w:pPr>
        <w:pStyle w:val="ListParagraph"/>
        <w:numPr>
          <w:ilvl w:val="2"/>
          <w:numId w:val="2"/>
        </w:numPr>
        <w:tabs>
          <w:tab w:pos="2359" w:val="left" w:leader="none"/>
          <w:tab w:pos="2360" w:val="left" w:leader="none"/>
        </w:tabs>
        <w:spacing w:line="240" w:lineRule="auto" w:before="0" w:after="0"/>
        <w:ind w:left="2360" w:right="1306" w:hanging="721"/>
        <w:jc w:val="left"/>
        <w:rPr>
          <w:sz w:val="18"/>
        </w:rPr>
      </w:pPr>
      <w:r>
        <w:rPr>
          <w:sz w:val="18"/>
        </w:rPr>
        <w:t>Complete 9 credits in one of three major fields in Agricultural, Food and Resource</w:t>
      </w:r>
      <w:r>
        <w:rPr>
          <w:spacing w:val="-7"/>
          <w:sz w:val="18"/>
        </w:rPr>
        <w:t> </w:t>
      </w:r>
      <w:r>
        <w:rPr>
          <w:sz w:val="18"/>
        </w:rPr>
        <w:t>Economics:</w:t>
      </w:r>
      <w:r>
        <w:rPr>
          <w:spacing w:val="-6"/>
          <w:sz w:val="18"/>
        </w:rPr>
        <w:t> </w:t>
      </w:r>
      <w:r>
        <w:rPr>
          <w:sz w:val="18"/>
        </w:rPr>
        <w:t>development</w:t>
      </w:r>
      <w:r>
        <w:rPr>
          <w:spacing w:val="-7"/>
          <w:sz w:val="18"/>
        </w:rPr>
        <w:t> </w:t>
      </w:r>
      <w:r>
        <w:rPr>
          <w:sz w:val="18"/>
        </w:rPr>
        <w:t>economics,</w:t>
      </w:r>
      <w:r>
        <w:rPr>
          <w:spacing w:val="-6"/>
          <w:sz w:val="18"/>
        </w:rPr>
        <w:t> </w:t>
      </w:r>
      <w:r>
        <w:rPr>
          <w:sz w:val="18"/>
        </w:rPr>
        <w:t>environmental</w:t>
      </w:r>
      <w:r>
        <w:rPr>
          <w:spacing w:val="-7"/>
          <w:sz w:val="18"/>
        </w:rPr>
        <w:t> </w:t>
      </w:r>
      <w:r>
        <w:rPr>
          <w:sz w:val="18"/>
        </w:rPr>
        <w:t>and</w:t>
      </w:r>
      <w:r>
        <w:rPr>
          <w:spacing w:val="-6"/>
          <w:sz w:val="18"/>
        </w:rPr>
        <w:t> </w:t>
      </w:r>
      <w:r>
        <w:rPr>
          <w:sz w:val="18"/>
        </w:rPr>
        <w:t>resource economics, or food and agricultural economics. A 3.0 minimum grade is required in each course used to establish the student’s major field and the student’s cumulative grade-point average for their major field courses must be greater than 3.0 (i.e., a grade of 3.5 or better is required in at least</w:t>
      </w:r>
      <w:r>
        <w:rPr>
          <w:spacing w:val="-30"/>
          <w:sz w:val="18"/>
        </w:rPr>
        <w:t> </w:t>
      </w:r>
      <w:r>
        <w:rPr>
          <w:sz w:val="18"/>
        </w:rPr>
        <w:t>one</w:t>
      </w:r>
    </w:p>
    <w:p>
      <w:pPr>
        <w:pStyle w:val="BodyText"/>
        <w:spacing w:line="207" w:lineRule="exact" w:before="1"/>
        <w:ind w:left="2360"/>
      </w:pPr>
      <w:r>
        <w:rPr/>
        <w:t>of the student's three major field courses).</w:t>
      </w:r>
    </w:p>
    <w:p>
      <w:pPr>
        <w:pStyle w:val="ListParagraph"/>
        <w:numPr>
          <w:ilvl w:val="2"/>
          <w:numId w:val="2"/>
        </w:numPr>
        <w:tabs>
          <w:tab w:pos="2359" w:val="left" w:leader="none"/>
          <w:tab w:pos="2360" w:val="left" w:leader="none"/>
        </w:tabs>
        <w:spacing w:line="240" w:lineRule="auto" w:before="0" w:after="0"/>
        <w:ind w:left="2360" w:right="2154" w:hanging="721"/>
        <w:jc w:val="left"/>
        <w:rPr>
          <w:sz w:val="18"/>
        </w:rPr>
      </w:pPr>
      <w:r>
        <w:rPr>
          <w:sz w:val="18"/>
        </w:rPr>
        <w:t>Complete an additional 12 credits of advanced course work at the 800- or 900-level, at least 6 credits must be AFRE</w:t>
      </w:r>
      <w:r>
        <w:rPr>
          <w:spacing w:val="-16"/>
          <w:sz w:val="18"/>
        </w:rPr>
        <w:t> </w:t>
      </w:r>
      <w:r>
        <w:rPr>
          <w:sz w:val="18"/>
        </w:rPr>
        <w:t>courses.</w:t>
      </w:r>
    </w:p>
    <w:p>
      <w:pPr>
        <w:pStyle w:val="ListParagraph"/>
        <w:numPr>
          <w:ilvl w:val="2"/>
          <w:numId w:val="2"/>
        </w:numPr>
        <w:tabs>
          <w:tab w:pos="2359" w:val="left" w:leader="none"/>
          <w:tab w:pos="2360" w:val="left" w:leader="none"/>
        </w:tabs>
        <w:spacing w:line="207" w:lineRule="exact" w:before="0" w:after="0"/>
        <w:ind w:left="2359" w:right="0" w:hanging="720"/>
        <w:jc w:val="left"/>
        <w:rPr>
          <w:sz w:val="18"/>
        </w:rPr>
      </w:pPr>
      <w:r>
        <w:rPr>
          <w:sz w:val="18"/>
        </w:rPr>
        <w:t>Complete a minimum of 24 credits of AFRE 999 Doctoral Dissertation</w:t>
      </w:r>
      <w:r>
        <w:rPr>
          <w:spacing w:val="-17"/>
          <w:sz w:val="18"/>
        </w:rPr>
        <w:t> </w:t>
      </w:r>
      <w:r>
        <w:rPr>
          <w:sz w:val="18"/>
        </w:rPr>
        <w:t>Research.</w:t>
      </w:r>
    </w:p>
    <w:p>
      <w:pPr>
        <w:pStyle w:val="ListParagraph"/>
        <w:numPr>
          <w:ilvl w:val="2"/>
          <w:numId w:val="2"/>
        </w:numPr>
        <w:tabs>
          <w:tab w:pos="2359" w:val="left" w:leader="none"/>
          <w:tab w:pos="2360" w:val="left" w:leader="none"/>
        </w:tabs>
        <w:spacing w:line="207" w:lineRule="exact" w:before="0" w:after="0"/>
        <w:ind w:left="2359" w:right="0" w:hanging="720"/>
        <w:jc w:val="left"/>
        <w:rPr>
          <w:sz w:val="18"/>
        </w:rPr>
      </w:pPr>
      <w:r>
        <w:rPr>
          <w:sz w:val="18"/>
        </w:rPr>
        <w:t>Pass the comprehensive examination no later than the end of the third</w:t>
      </w:r>
      <w:r>
        <w:rPr>
          <w:spacing w:val="-11"/>
          <w:sz w:val="18"/>
        </w:rPr>
        <w:t> </w:t>
      </w:r>
      <w:r>
        <w:rPr>
          <w:sz w:val="18"/>
        </w:rPr>
        <w:t>year.</w:t>
      </w:r>
    </w:p>
    <w:p>
      <w:pPr>
        <w:pStyle w:val="ListParagraph"/>
        <w:numPr>
          <w:ilvl w:val="2"/>
          <w:numId w:val="2"/>
        </w:numPr>
        <w:tabs>
          <w:tab w:pos="2359" w:val="left" w:leader="none"/>
          <w:tab w:pos="2360" w:val="left" w:leader="none"/>
        </w:tabs>
        <w:spacing w:line="240" w:lineRule="auto" w:before="0" w:after="0"/>
        <w:ind w:left="2360" w:right="956" w:hanging="721"/>
        <w:jc w:val="left"/>
        <w:rPr>
          <w:sz w:val="18"/>
        </w:rPr>
      </w:pPr>
      <w:r>
        <w:rPr>
          <w:sz w:val="18"/>
        </w:rPr>
        <w:t>Present</w:t>
      </w:r>
      <w:r>
        <w:rPr>
          <w:spacing w:val="-4"/>
          <w:sz w:val="18"/>
        </w:rPr>
        <w:t> </w:t>
      </w:r>
      <w:r>
        <w:rPr>
          <w:sz w:val="18"/>
        </w:rPr>
        <w:t>and</w:t>
      </w:r>
      <w:r>
        <w:rPr>
          <w:spacing w:val="-4"/>
          <w:sz w:val="18"/>
        </w:rPr>
        <w:t> </w:t>
      </w:r>
      <w:r>
        <w:rPr>
          <w:sz w:val="18"/>
        </w:rPr>
        <w:t>obtain</w:t>
      </w:r>
      <w:r>
        <w:rPr>
          <w:spacing w:val="-4"/>
          <w:sz w:val="18"/>
        </w:rPr>
        <w:t> </w:t>
      </w:r>
      <w:r>
        <w:rPr>
          <w:sz w:val="18"/>
        </w:rPr>
        <w:t>formal</w:t>
      </w:r>
      <w:r>
        <w:rPr>
          <w:spacing w:val="-3"/>
          <w:sz w:val="18"/>
        </w:rPr>
        <w:t> </w:t>
      </w:r>
      <w:r>
        <w:rPr>
          <w:sz w:val="18"/>
        </w:rPr>
        <w:t>approval</w:t>
      </w:r>
      <w:r>
        <w:rPr>
          <w:spacing w:val="-5"/>
          <w:sz w:val="18"/>
        </w:rPr>
        <w:t> </w:t>
      </w:r>
      <w:r>
        <w:rPr>
          <w:sz w:val="18"/>
        </w:rPr>
        <w:t>for</w:t>
      </w:r>
      <w:r>
        <w:rPr>
          <w:spacing w:val="-4"/>
          <w:sz w:val="18"/>
        </w:rPr>
        <w:t> </w:t>
      </w:r>
      <w:r>
        <w:rPr>
          <w:sz w:val="18"/>
        </w:rPr>
        <w:t>the</w:t>
      </w:r>
      <w:r>
        <w:rPr>
          <w:spacing w:val="-3"/>
          <w:sz w:val="18"/>
        </w:rPr>
        <w:t> </w:t>
      </w:r>
      <w:r>
        <w:rPr>
          <w:sz w:val="18"/>
        </w:rPr>
        <w:t>proposed</w:t>
      </w:r>
      <w:r>
        <w:rPr>
          <w:spacing w:val="-4"/>
          <w:sz w:val="18"/>
        </w:rPr>
        <w:t> </w:t>
      </w:r>
      <w:r>
        <w:rPr>
          <w:sz w:val="18"/>
        </w:rPr>
        <w:t>dissertation</w:t>
      </w:r>
      <w:r>
        <w:rPr>
          <w:spacing w:val="-4"/>
          <w:sz w:val="18"/>
        </w:rPr>
        <w:t> </w:t>
      </w:r>
      <w:r>
        <w:rPr>
          <w:sz w:val="18"/>
        </w:rPr>
        <w:t>research</w:t>
      </w:r>
      <w:r>
        <w:rPr>
          <w:spacing w:val="-2"/>
          <w:sz w:val="18"/>
        </w:rPr>
        <w:t> </w:t>
      </w:r>
      <w:r>
        <w:rPr>
          <w:sz w:val="18"/>
        </w:rPr>
        <w:t>by</w:t>
      </w:r>
      <w:r>
        <w:rPr>
          <w:spacing w:val="-4"/>
          <w:sz w:val="18"/>
        </w:rPr>
        <w:t> </w:t>
      </w:r>
      <w:r>
        <w:rPr>
          <w:sz w:val="18"/>
        </w:rPr>
        <w:t>the end of the fourth</w:t>
      </w:r>
      <w:r>
        <w:rPr>
          <w:spacing w:val="-2"/>
          <w:sz w:val="18"/>
        </w:rPr>
        <w:t> </w:t>
      </w:r>
      <w:r>
        <w:rPr>
          <w:sz w:val="18"/>
        </w:rPr>
        <w:t>year.</w:t>
      </w:r>
    </w:p>
    <w:p>
      <w:pPr>
        <w:pStyle w:val="ListParagraph"/>
        <w:numPr>
          <w:ilvl w:val="2"/>
          <w:numId w:val="2"/>
        </w:numPr>
        <w:tabs>
          <w:tab w:pos="2359" w:val="left" w:leader="none"/>
          <w:tab w:pos="2360" w:val="left" w:leader="none"/>
        </w:tabs>
        <w:spacing w:line="207" w:lineRule="exact" w:before="0" w:after="0"/>
        <w:ind w:left="2359" w:right="0" w:hanging="720"/>
        <w:jc w:val="left"/>
        <w:rPr>
          <w:sz w:val="18"/>
        </w:rPr>
      </w:pPr>
      <w:r>
        <w:rPr>
          <w:sz w:val="18"/>
        </w:rPr>
        <w:t>Pass a final oral examination at which the student presents their dissertation</w:t>
      </w:r>
      <w:r>
        <w:rPr>
          <w:spacing w:val="-26"/>
          <w:sz w:val="18"/>
        </w:rPr>
        <w:t> </w:t>
      </w:r>
      <w:r>
        <w:rPr>
          <w:sz w:val="18"/>
        </w:rPr>
        <w:t>results.</w:t>
      </w:r>
    </w:p>
    <w:p>
      <w:pPr>
        <w:pStyle w:val="ListParagraph"/>
        <w:numPr>
          <w:ilvl w:val="2"/>
          <w:numId w:val="2"/>
        </w:numPr>
        <w:tabs>
          <w:tab w:pos="2359" w:val="left" w:leader="none"/>
          <w:tab w:pos="2360" w:val="left" w:leader="none"/>
        </w:tabs>
        <w:spacing w:line="240" w:lineRule="auto" w:before="0" w:after="0"/>
        <w:ind w:left="2360" w:right="383" w:hanging="721"/>
        <w:jc w:val="left"/>
        <w:rPr>
          <w:sz w:val="18"/>
        </w:rPr>
      </w:pPr>
      <w:r>
        <w:rPr>
          <w:sz w:val="18"/>
        </w:rPr>
        <w:t>Attend at least 6 AFRE (or joint AFRE-EC) seminars in any single academic year before the end of the fourth year.</w:t>
      </w:r>
    </w:p>
    <w:p>
      <w:pPr>
        <w:pStyle w:val="ListParagraph"/>
        <w:numPr>
          <w:ilvl w:val="2"/>
          <w:numId w:val="2"/>
        </w:numPr>
        <w:tabs>
          <w:tab w:pos="2359" w:val="left" w:leader="none"/>
          <w:tab w:pos="2360" w:val="left" w:leader="none"/>
        </w:tabs>
        <w:spacing w:line="240" w:lineRule="auto" w:before="0" w:after="0"/>
        <w:ind w:left="2359" w:right="101" w:hanging="720"/>
        <w:jc w:val="left"/>
        <w:rPr>
          <w:sz w:val="18"/>
        </w:rPr>
      </w:pPr>
      <w:r>
        <w:rPr>
          <w:sz w:val="18"/>
        </w:rPr>
        <w:t>Have a grade point average of at least 3.0 in the student’s approved course program before the student can be certified for graduation. Collateral courses are not included in this calculation.</w:t>
      </w:r>
    </w:p>
    <w:p>
      <w:pPr>
        <w:pStyle w:val="BodyText"/>
        <w:rPr>
          <w:sz w:val="20"/>
        </w:rPr>
      </w:pPr>
    </w:p>
    <w:p>
      <w:pPr>
        <w:pStyle w:val="BodyText"/>
        <w:rPr>
          <w:sz w:val="16"/>
        </w:rPr>
      </w:pPr>
    </w:p>
    <w:p>
      <w:pPr>
        <w:pStyle w:val="BodyText"/>
        <w:ind w:left="920"/>
      </w:pPr>
      <w:r>
        <w:rPr/>
        <w:t>Effective Fall 2023.</w:t>
      </w:r>
    </w:p>
    <w:p>
      <w:pPr>
        <w:spacing w:after="0"/>
        <w:sectPr>
          <w:type w:val="continuous"/>
          <w:pgSz w:w="12240" w:h="15840"/>
          <w:pgMar w:top="1500" w:bottom="280" w:left="1240" w:right="1260"/>
        </w:sectPr>
      </w:pPr>
    </w:p>
    <w:p>
      <w:pPr>
        <w:pStyle w:val="BodyText"/>
        <w:rPr>
          <w:sz w:val="20"/>
        </w:rPr>
      </w:pPr>
    </w:p>
    <w:p>
      <w:pPr>
        <w:pStyle w:val="BodyText"/>
        <w:rPr>
          <w:sz w:val="20"/>
        </w:rPr>
      </w:pPr>
    </w:p>
    <w:p>
      <w:pPr>
        <w:pStyle w:val="BodyText"/>
        <w:spacing w:before="9"/>
        <w:rPr>
          <w:sz w:val="27"/>
        </w:rPr>
      </w:pPr>
    </w:p>
    <w:p>
      <w:pPr>
        <w:pStyle w:val="ListParagraph"/>
        <w:numPr>
          <w:ilvl w:val="0"/>
          <w:numId w:val="2"/>
        </w:numPr>
        <w:tabs>
          <w:tab w:pos="919" w:val="left" w:leader="none"/>
          <w:tab w:pos="920" w:val="left" w:leader="none"/>
        </w:tabs>
        <w:spacing w:line="240" w:lineRule="auto" w:before="94" w:after="0"/>
        <w:ind w:left="919" w:right="376" w:hanging="720"/>
        <w:jc w:val="left"/>
        <w:rPr>
          <w:sz w:val="18"/>
        </w:rPr>
      </w:pPr>
      <w:r>
        <w:rPr>
          <w:sz w:val="18"/>
        </w:rPr>
        <w:t>Delete the curriculum and degree requirements for the </w:t>
      </w:r>
      <w:r>
        <w:rPr>
          <w:b/>
          <w:sz w:val="18"/>
        </w:rPr>
        <w:t>Doctor of Philosophy </w:t>
      </w:r>
      <w:r>
        <w:rPr>
          <w:sz w:val="18"/>
        </w:rPr>
        <w:t>degree in </w:t>
      </w:r>
      <w:r>
        <w:rPr>
          <w:b/>
          <w:sz w:val="18"/>
        </w:rPr>
        <w:t>Animal Science- Environmental</w:t>
      </w:r>
      <w:r>
        <w:rPr>
          <w:b/>
          <w:spacing w:val="-6"/>
          <w:sz w:val="18"/>
        </w:rPr>
        <w:t> </w:t>
      </w:r>
      <w:r>
        <w:rPr>
          <w:b/>
          <w:sz w:val="18"/>
        </w:rPr>
        <w:t>Toxicology</w:t>
      </w:r>
      <w:r>
        <w:rPr>
          <w:b/>
          <w:spacing w:val="-5"/>
          <w:sz w:val="18"/>
        </w:rPr>
        <w:t> </w:t>
      </w:r>
      <w:r>
        <w:rPr>
          <w:sz w:val="18"/>
        </w:rPr>
        <w:t>in</w:t>
      </w:r>
      <w:r>
        <w:rPr>
          <w:spacing w:val="-5"/>
          <w:sz w:val="18"/>
        </w:rPr>
        <w:t> </w:t>
      </w:r>
      <w:r>
        <w:rPr>
          <w:sz w:val="18"/>
        </w:rPr>
        <w:t>the</w:t>
      </w:r>
      <w:r>
        <w:rPr>
          <w:spacing w:val="-4"/>
          <w:sz w:val="18"/>
        </w:rPr>
        <w:t> </w:t>
      </w:r>
      <w:r>
        <w:rPr>
          <w:sz w:val="18"/>
        </w:rPr>
        <w:t>Department</w:t>
      </w:r>
      <w:r>
        <w:rPr>
          <w:spacing w:val="-4"/>
          <w:sz w:val="18"/>
        </w:rPr>
        <w:t> </w:t>
      </w:r>
      <w:r>
        <w:rPr>
          <w:sz w:val="18"/>
        </w:rPr>
        <w:t>of</w:t>
      </w:r>
      <w:r>
        <w:rPr>
          <w:spacing w:val="-4"/>
          <w:sz w:val="18"/>
        </w:rPr>
        <w:t> </w:t>
      </w:r>
      <w:r>
        <w:rPr>
          <w:sz w:val="18"/>
        </w:rPr>
        <w:t>Animal</w:t>
      </w:r>
      <w:r>
        <w:rPr>
          <w:spacing w:val="-4"/>
          <w:sz w:val="18"/>
        </w:rPr>
        <w:t> </w:t>
      </w:r>
      <w:r>
        <w:rPr>
          <w:sz w:val="18"/>
        </w:rPr>
        <w:t>Science.</w:t>
      </w:r>
      <w:r>
        <w:rPr>
          <w:spacing w:val="-4"/>
          <w:sz w:val="18"/>
        </w:rPr>
        <w:t> </w:t>
      </w:r>
      <w:r>
        <w:rPr>
          <w:sz w:val="18"/>
        </w:rPr>
        <w:t>The</w:t>
      </w:r>
      <w:r>
        <w:rPr>
          <w:spacing w:val="-4"/>
          <w:sz w:val="18"/>
        </w:rPr>
        <w:t> </w:t>
      </w:r>
      <w:r>
        <w:rPr>
          <w:sz w:val="18"/>
        </w:rPr>
        <w:t>University</w:t>
      </w:r>
      <w:r>
        <w:rPr>
          <w:spacing w:val="-4"/>
          <w:sz w:val="18"/>
        </w:rPr>
        <w:t> </w:t>
      </w:r>
      <w:r>
        <w:rPr>
          <w:sz w:val="18"/>
        </w:rPr>
        <w:t>Committee</w:t>
      </w:r>
      <w:r>
        <w:rPr>
          <w:spacing w:val="-5"/>
          <w:sz w:val="18"/>
        </w:rPr>
        <w:t> </w:t>
      </w:r>
      <w:r>
        <w:rPr>
          <w:sz w:val="18"/>
        </w:rPr>
        <w:t>on</w:t>
      </w:r>
      <w:r>
        <w:rPr>
          <w:spacing w:val="-4"/>
          <w:sz w:val="18"/>
        </w:rPr>
        <w:t> </w:t>
      </w:r>
      <w:r>
        <w:rPr>
          <w:sz w:val="18"/>
        </w:rPr>
        <w:t>Graduate Studies (UCGS) provided consultative commentary to the Provost after considering this request at its January 23, 2023 meeting. The Provost made the determination to discontinue the program after considering the consultative commentary from the University Committee on Graduate</w:t>
      </w:r>
      <w:r>
        <w:rPr>
          <w:spacing w:val="-22"/>
          <w:sz w:val="18"/>
        </w:rPr>
        <w:t> </w:t>
      </w:r>
      <w:r>
        <w:rPr>
          <w:sz w:val="18"/>
        </w:rPr>
        <w:t>Studies.</w:t>
      </w:r>
    </w:p>
    <w:p>
      <w:pPr>
        <w:pStyle w:val="BodyText"/>
      </w:pPr>
    </w:p>
    <w:p>
      <w:pPr>
        <w:pStyle w:val="BodyText"/>
        <w:spacing w:before="1"/>
        <w:ind w:left="919" w:right="306"/>
      </w:pPr>
      <w:r>
        <w:rPr/>
        <w:t>No new students are to be admitted to the program effective Fall 2022. No students are to be readmitted to the program effective Fall 2022. Effective Fall 2030, coding for the program will be discontinued and the program will no longer be available in the Department of Animal Science. Students who have not met the requirements for the Doctor of Philosophy degree in Animal Science-Environmental Toxicology through the Department of Animal Science prior to Spring 2030 will have to change their major.</w:t>
      </w:r>
    </w:p>
    <w:p>
      <w:pPr>
        <w:pStyle w:val="BodyText"/>
        <w:spacing w:before="11"/>
        <w:rPr>
          <w:sz w:val="17"/>
        </w:rPr>
      </w:pPr>
    </w:p>
    <w:p>
      <w:pPr>
        <w:pStyle w:val="ListParagraph"/>
        <w:numPr>
          <w:ilvl w:val="0"/>
          <w:numId w:val="2"/>
        </w:numPr>
        <w:tabs>
          <w:tab w:pos="919" w:val="left" w:leader="none"/>
          <w:tab w:pos="920" w:val="left" w:leader="none"/>
        </w:tabs>
        <w:spacing w:line="240" w:lineRule="auto" w:before="0" w:after="0"/>
        <w:ind w:left="919" w:right="257" w:hanging="720"/>
        <w:jc w:val="left"/>
        <w:rPr>
          <w:sz w:val="18"/>
        </w:rPr>
      </w:pPr>
      <w:r>
        <w:rPr>
          <w:sz w:val="18"/>
        </w:rPr>
        <w:t>Delete the curriculum and degree requirements for the </w:t>
      </w:r>
      <w:r>
        <w:rPr>
          <w:b/>
          <w:sz w:val="18"/>
        </w:rPr>
        <w:t>Doctor of Philosophy </w:t>
      </w:r>
      <w:r>
        <w:rPr>
          <w:sz w:val="18"/>
        </w:rPr>
        <w:t>degree in </w:t>
      </w:r>
      <w:r>
        <w:rPr>
          <w:b/>
          <w:sz w:val="18"/>
        </w:rPr>
        <w:t>Fisheries and Wildlife-Environmental</w:t>
      </w:r>
      <w:r>
        <w:rPr>
          <w:b/>
          <w:spacing w:val="-5"/>
          <w:sz w:val="18"/>
        </w:rPr>
        <w:t> </w:t>
      </w:r>
      <w:r>
        <w:rPr>
          <w:b/>
          <w:sz w:val="18"/>
        </w:rPr>
        <w:t>Toxicology</w:t>
      </w:r>
      <w:r>
        <w:rPr>
          <w:b/>
          <w:spacing w:val="-5"/>
          <w:sz w:val="18"/>
        </w:rPr>
        <w:t> </w:t>
      </w:r>
      <w:r>
        <w:rPr>
          <w:sz w:val="18"/>
        </w:rPr>
        <w:t>in</w:t>
      </w:r>
      <w:r>
        <w:rPr>
          <w:spacing w:val="-4"/>
          <w:sz w:val="18"/>
        </w:rPr>
        <w:t> </w:t>
      </w:r>
      <w:r>
        <w:rPr>
          <w:sz w:val="18"/>
        </w:rPr>
        <w:t>the</w:t>
      </w:r>
      <w:r>
        <w:rPr>
          <w:spacing w:val="-4"/>
          <w:sz w:val="18"/>
        </w:rPr>
        <w:t> </w:t>
      </w:r>
      <w:r>
        <w:rPr>
          <w:sz w:val="18"/>
        </w:rPr>
        <w:t>Department</w:t>
      </w:r>
      <w:r>
        <w:rPr>
          <w:spacing w:val="-4"/>
          <w:sz w:val="18"/>
        </w:rPr>
        <w:t> </w:t>
      </w:r>
      <w:r>
        <w:rPr>
          <w:sz w:val="18"/>
        </w:rPr>
        <w:t>of</w:t>
      </w:r>
      <w:r>
        <w:rPr>
          <w:spacing w:val="-4"/>
          <w:sz w:val="18"/>
        </w:rPr>
        <w:t> </w:t>
      </w:r>
      <w:r>
        <w:rPr>
          <w:sz w:val="18"/>
        </w:rPr>
        <w:t>Fisheries</w:t>
      </w:r>
      <w:r>
        <w:rPr>
          <w:spacing w:val="-3"/>
          <w:sz w:val="18"/>
        </w:rPr>
        <w:t> </w:t>
      </w:r>
      <w:r>
        <w:rPr>
          <w:sz w:val="18"/>
        </w:rPr>
        <w:t>and</w:t>
      </w:r>
      <w:r>
        <w:rPr>
          <w:spacing w:val="-4"/>
          <w:sz w:val="18"/>
        </w:rPr>
        <w:t> </w:t>
      </w:r>
      <w:r>
        <w:rPr>
          <w:sz w:val="18"/>
        </w:rPr>
        <w:t>Wildlife.</w:t>
      </w:r>
      <w:r>
        <w:rPr>
          <w:spacing w:val="-4"/>
          <w:sz w:val="18"/>
        </w:rPr>
        <w:t> </w:t>
      </w:r>
      <w:r>
        <w:rPr>
          <w:sz w:val="18"/>
        </w:rPr>
        <w:t>The</w:t>
      </w:r>
      <w:r>
        <w:rPr>
          <w:spacing w:val="-4"/>
          <w:sz w:val="18"/>
        </w:rPr>
        <w:t> </w:t>
      </w:r>
      <w:r>
        <w:rPr>
          <w:sz w:val="18"/>
        </w:rPr>
        <w:t>University</w:t>
      </w:r>
      <w:r>
        <w:rPr>
          <w:spacing w:val="-4"/>
          <w:sz w:val="18"/>
        </w:rPr>
        <w:t> </w:t>
      </w:r>
      <w:r>
        <w:rPr>
          <w:sz w:val="18"/>
        </w:rPr>
        <w:t>Committee on Graduate Studies (UCGS) provided consultative commentary to the Provost after considering this request at its January 23, 2023 meeting. The Provost made the determination to discontinue the program after considering the consultative commentary from the University Committee on Graduate</w:t>
      </w:r>
      <w:r>
        <w:rPr>
          <w:spacing w:val="-27"/>
          <w:sz w:val="18"/>
        </w:rPr>
        <w:t> </w:t>
      </w:r>
      <w:r>
        <w:rPr>
          <w:sz w:val="18"/>
        </w:rPr>
        <w:t>Studies.</w:t>
      </w:r>
    </w:p>
    <w:p>
      <w:pPr>
        <w:pStyle w:val="BodyText"/>
      </w:pPr>
    </w:p>
    <w:p>
      <w:pPr>
        <w:pStyle w:val="BodyText"/>
        <w:ind w:left="919" w:right="296"/>
      </w:pPr>
      <w:r>
        <w:rPr/>
        <w:t>No new students are to be admitted to the program effective Fall 2022. No students are to be readmitted to the program effective Fall 2022. Effective Fall 2030, coding for the program will be discontinued and the program will no longer be available in the Department of Fisheries and Wildlife. Students who have not met the requirements for the Doctor of Philosophy degree in Fisheries and Wildlife-Environmental Toxicology through the Department of Fisheries and Wildlife prior to Spring 2030 will have to change their major.</w:t>
      </w:r>
    </w:p>
    <w:p>
      <w:pPr>
        <w:pStyle w:val="BodyText"/>
      </w:pPr>
    </w:p>
    <w:p>
      <w:pPr>
        <w:pStyle w:val="ListParagraph"/>
        <w:numPr>
          <w:ilvl w:val="0"/>
          <w:numId w:val="2"/>
        </w:numPr>
        <w:tabs>
          <w:tab w:pos="919" w:val="left" w:leader="none"/>
          <w:tab w:pos="920" w:val="left" w:leader="none"/>
        </w:tabs>
        <w:spacing w:line="240" w:lineRule="auto" w:before="0" w:after="0"/>
        <w:ind w:left="919" w:right="204" w:hanging="720"/>
        <w:jc w:val="left"/>
        <w:rPr>
          <w:sz w:val="18"/>
        </w:rPr>
      </w:pPr>
      <w:r>
        <w:rPr>
          <w:sz w:val="18"/>
        </w:rPr>
        <w:t>Delete the curriculum and degree requirements for the </w:t>
      </w:r>
      <w:r>
        <w:rPr>
          <w:b/>
          <w:sz w:val="18"/>
        </w:rPr>
        <w:t>Doctor of Philosophy </w:t>
      </w:r>
      <w:r>
        <w:rPr>
          <w:sz w:val="18"/>
        </w:rPr>
        <w:t>degree in </w:t>
      </w:r>
      <w:r>
        <w:rPr>
          <w:b/>
          <w:sz w:val="18"/>
        </w:rPr>
        <w:t>Food Science- Environmental Toxicology </w:t>
      </w:r>
      <w:r>
        <w:rPr>
          <w:sz w:val="18"/>
        </w:rPr>
        <w:t>in the Department of Food Science and Human Nutrition. The University Committee on Graduate Studies (UCGS) provided consultative commentary to the Provost after considering this request at its January 23, 2023 meeting. The Provost made the determination to discontinue the program</w:t>
      </w:r>
      <w:r>
        <w:rPr>
          <w:spacing w:val="-6"/>
          <w:sz w:val="18"/>
        </w:rPr>
        <w:t> </w:t>
      </w:r>
      <w:r>
        <w:rPr>
          <w:sz w:val="18"/>
        </w:rPr>
        <w:t>after</w:t>
      </w:r>
      <w:r>
        <w:rPr>
          <w:spacing w:val="-5"/>
          <w:sz w:val="18"/>
        </w:rPr>
        <w:t> </w:t>
      </w:r>
      <w:r>
        <w:rPr>
          <w:sz w:val="18"/>
        </w:rPr>
        <w:t>considering</w:t>
      </w:r>
      <w:r>
        <w:rPr>
          <w:spacing w:val="-5"/>
          <w:sz w:val="18"/>
        </w:rPr>
        <w:t> </w:t>
      </w:r>
      <w:r>
        <w:rPr>
          <w:sz w:val="18"/>
        </w:rPr>
        <w:t>the</w:t>
      </w:r>
      <w:r>
        <w:rPr>
          <w:spacing w:val="-4"/>
          <w:sz w:val="18"/>
        </w:rPr>
        <w:t> </w:t>
      </w:r>
      <w:r>
        <w:rPr>
          <w:sz w:val="18"/>
        </w:rPr>
        <w:t>consultative</w:t>
      </w:r>
      <w:r>
        <w:rPr>
          <w:spacing w:val="-5"/>
          <w:sz w:val="18"/>
        </w:rPr>
        <w:t> </w:t>
      </w:r>
      <w:r>
        <w:rPr>
          <w:sz w:val="18"/>
        </w:rPr>
        <w:t>commentary</w:t>
      </w:r>
      <w:r>
        <w:rPr>
          <w:spacing w:val="-5"/>
          <w:sz w:val="18"/>
        </w:rPr>
        <w:t> </w:t>
      </w:r>
      <w:r>
        <w:rPr>
          <w:sz w:val="18"/>
        </w:rPr>
        <w:t>from</w:t>
      </w:r>
      <w:r>
        <w:rPr>
          <w:spacing w:val="-6"/>
          <w:sz w:val="18"/>
        </w:rPr>
        <w:t> </w:t>
      </w:r>
      <w:r>
        <w:rPr>
          <w:sz w:val="18"/>
        </w:rPr>
        <w:t>the</w:t>
      </w:r>
      <w:r>
        <w:rPr>
          <w:spacing w:val="-5"/>
          <w:sz w:val="18"/>
        </w:rPr>
        <w:t> </w:t>
      </w:r>
      <w:r>
        <w:rPr>
          <w:sz w:val="18"/>
        </w:rPr>
        <w:t>University</w:t>
      </w:r>
      <w:r>
        <w:rPr>
          <w:spacing w:val="-5"/>
          <w:sz w:val="18"/>
        </w:rPr>
        <w:t> </w:t>
      </w:r>
      <w:r>
        <w:rPr>
          <w:sz w:val="18"/>
        </w:rPr>
        <w:t>Committee</w:t>
      </w:r>
      <w:r>
        <w:rPr>
          <w:spacing w:val="-5"/>
          <w:sz w:val="18"/>
        </w:rPr>
        <w:t> </w:t>
      </w:r>
      <w:r>
        <w:rPr>
          <w:sz w:val="18"/>
        </w:rPr>
        <w:t>on</w:t>
      </w:r>
      <w:r>
        <w:rPr>
          <w:spacing w:val="-6"/>
          <w:sz w:val="18"/>
        </w:rPr>
        <w:t> </w:t>
      </w:r>
      <w:r>
        <w:rPr>
          <w:sz w:val="18"/>
        </w:rPr>
        <w:t>Graduate</w:t>
      </w:r>
      <w:r>
        <w:rPr>
          <w:spacing w:val="-5"/>
          <w:sz w:val="18"/>
        </w:rPr>
        <w:t> </w:t>
      </w:r>
      <w:r>
        <w:rPr>
          <w:sz w:val="18"/>
        </w:rPr>
        <w:t>Studies.</w:t>
      </w:r>
    </w:p>
    <w:p>
      <w:pPr>
        <w:pStyle w:val="BodyText"/>
      </w:pPr>
    </w:p>
    <w:p>
      <w:pPr>
        <w:pStyle w:val="BodyText"/>
        <w:spacing w:before="1"/>
        <w:ind w:left="919" w:right="296"/>
      </w:pPr>
      <w:r>
        <w:rPr/>
        <w:t>No new students are to be admitted to the program effective Fall 2022. No students are to be readmitted to the program effective Fall 2022. Effective Fall 2030, coding for the program will be discontinued and the program will no longer be available in the Department of Food Science and Human Nutrition. Students who have not met the requirements for the Doctor of Philosophy degree in Food Science-Environmental Toxicology through the Department of Food Science and Human Nutrition prior to Spring 2030 will have to change their major.</w:t>
      </w:r>
    </w:p>
    <w:p>
      <w:pPr>
        <w:pStyle w:val="BodyText"/>
        <w:spacing w:before="10"/>
        <w:rPr>
          <w:sz w:val="17"/>
        </w:rPr>
      </w:pPr>
    </w:p>
    <w:p>
      <w:pPr>
        <w:pStyle w:val="ListParagraph"/>
        <w:numPr>
          <w:ilvl w:val="0"/>
          <w:numId w:val="2"/>
        </w:numPr>
        <w:tabs>
          <w:tab w:pos="919" w:val="left" w:leader="none"/>
          <w:tab w:pos="920" w:val="left" w:leader="none"/>
        </w:tabs>
        <w:spacing w:line="240" w:lineRule="auto" w:before="1" w:after="0"/>
        <w:ind w:left="919" w:right="204" w:hanging="720"/>
        <w:jc w:val="left"/>
        <w:rPr>
          <w:sz w:val="18"/>
        </w:rPr>
      </w:pPr>
      <w:r>
        <w:rPr>
          <w:sz w:val="18"/>
        </w:rPr>
        <w:t>Delete the curriculum and degree requirements for the </w:t>
      </w:r>
      <w:r>
        <w:rPr>
          <w:b/>
          <w:sz w:val="18"/>
        </w:rPr>
        <w:t>Doctor of Philosophy </w:t>
      </w:r>
      <w:r>
        <w:rPr>
          <w:sz w:val="18"/>
        </w:rPr>
        <w:t>degree in </w:t>
      </w:r>
      <w:r>
        <w:rPr>
          <w:b/>
          <w:sz w:val="18"/>
        </w:rPr>
        <w:t>Human Nutrition- Environmental Toxicology </w:t>
      </w:r>
      <w:r>
        <w:rPr>
          <w:sz w:val="18"/>
        </w:rPr>
        <w:t>in the Department of Food Science and Human Nutrition. The University Committee on Graduate Studies (UCGS) provided consultative commentary to the Provost after considering this request at its January 23, 2023 meeting. The Provost made the determination to discontinue the program</w:t>
      </w:r>
      <w:r>
        <w:rPr>
          <w:spacing w:val="-6"/>
          <w:sz w:val="18"/>
        </w:rPr>
        <w:t> </w:t>
      </w:r>
      <w:r>
        <w:rPr>
          <w:sz w:val="18"/>
        </w:rPr>
        <w:t>after</w:t>
      </w:r>
      <w:r>
        <w:rPr>
          <w:spacing w:val="-5"/>
          <w:sz w:val="18"/>
        </w:rPr>
        <w:t> </w:t>
      </w:r>
      <w:r>
        <w:rPr>
          <w:sz w:val="18"/>
        </w:rPr>
        <w:t>considering</w:t>
      </w:r>
      <w:r>
        <w:rPr>
          <w:spacing w:val="-5"/>
          <w:sz w:val="18"/>
        </w:rPr>
        <w:t> </w:t>
      </w:r>
      <w:r>
        <w:rPr>
          <w:sz w:val="18"/>
        </w:rPr>
        <w:t>the</w:t>
      </w:r>
      <w:r>
        <w:rPr>
          <w:spacing w:val="-4"/>
          <w:sz w:val="18"/>
        </w:rPr>
        <w:t> </w:t>
      </w:r>
      <w:r>
        <w:rPr>
          <w:sz w:val="18"/>
        </w:rPr>
        <w:t>consultative</w:t>
      </w:r>
      <w:r>
        <w:rPr>
          <w:spacing w:val="-5"/>
          <w:sz w:val="18"/>
        </w:rPr>
        <w:t> </w:t>
      </w:r>
      <w:r>
        <w:rPr>
          <w:sz w:val="18"/>
        </w:rPr>
        <w:t>commentary</w:t>
      </w:r>
      <w:r>
        <w:rPr>
          <w:spacing w:val="-5"/>
          <w:sz w:val="18"/>
        </w:rPr>
        <w:t> </w:t>
      </w:r>
      <w:r>
        <w:rPr>
          <w:sz w:val="18"/>
        </w:rPr>
        <w:t>from</w:t>
      </w:r>
      <w:r>
        <w:rPr>
          <w:spacing w:val="-6"/>
          <w:sz w:val="18"/>
        </w:rPr>
        <w:t> </w:t>
      </w:r>
      <w:r>
        <w:rPr>
          <w:sz w:val="18"/>
        </w:rPr>
        <w:t>the</w:t>
      </w:r>
      <w:r>
        <w:rPr>
          <w:spacing w:val="-5"/>
          <w:sz w:val="18"/>
        </w:rPr>
        <w:t> </w:t>
      </w:r>
      <w:r>
        <w:rPr>
          <w:sz w:val="18"/>
        </w:rPr>
        <w:t>University</w:t>
      </w:r>
      <w:r>
        <w:rPr>
          <w:spacing w:val="-5"/>
          <w:sz w:val="18"/>
        </w:rPr>
        <w:t> </w:t>
      </w:r>
      <w:r>
        <w:rPr>
          <w:sz w:val="18"/>
        </w:rPr>
        <w:t>Committee</w:t>
      </w:r>
      <w:r>
        <w:rPr>
          <w:spacing w:val="-5"/>
          <w:sz w:val="18"/>
        </w:rPr>
        <w:t> </w:t>
      </w:r>
      <w:r>
        <w:rPr>
          <w:sz w:val="18"/>
        </w:rPr>
        <w:t>on</w:t>
      </w:r>
      <w:r>
        <w:rPr>
          <w:spacing w:val="-6"/>
          <w:sz w:val="18"/>
        </w:rPr>
        <w:t> </w:t>
      </w:r>
      <w:r>
        <w:rPr>
          <w:sz w:val="18"/>
        </w:rPr>
        <w:t>Graduate</w:t>
      </w:r>
      <w:r>
        <w:rPr>
          <w:spacing w:val="-5"/>
          <w:sz w:val="18"/>
        </w:rPr>
        <w:t> </w:t>
      </w:r>
      <w:r>
        <w:rPr>
          <w:sz w:val="18"/>
        </w:rPr>
        <w:t>Studies.</w:t>
      </w:r>
    </w:p>
    <w:p>
      <w:pPr>
        <w:pStyle w:val="BodyText"/>
        <w:spacing w:before="11"/>
        <w:rPr>
          <w:sz w:val="17"/>
        </w:rPr>
      </w:pPr>
    </w:p>
    <w:p>
      <w:pPr>
        <w:pStyle w:val="BodyText"/>
        <w:ind w:left="919" w:right="296"/>
      </w:pPr>
      <w:r>
        <w:rPr/>
        <w:t>No new students are to be admitted to the program effective Fall 2022. No students are to be readmitted to the program effective Fall 2022. Effective Fall 2030, coding for the program will be discontinued and the program will no longer be available in the Department of Food Science and Human Nutrition. Students who have not met the requirements for the Doctor of Philosophy degree in Human Nutrition-Environmental Toxicology through the Department of Food Science and Human Nutrition prior to Spring 2030 will have to change their major.</w:t>
      </w:r>
    </w:p>
    <w:p>
      <w:pPr>
        <w:pStyle w:val="BodyText"/>
        <w:spacing w:before="1"/>
      </w:pPr>
    </w:p>
    <w:p>
      <w:pPr>
        <w:pStyle w:val="ListParagraph"/>
        <w:numPr>
          <w:ilvl w:val="0"/>
          <w:numId w:val="2"/>
        </w:numPr>
        <w:tabs>
          <w:tab w:pos="919" w:val="left" w:leader="none"/>
          <w:tab w:pos="920" w:val="left" w:leader="none"/>
        </w:tabs>
        <w:spacing w:line="240" w:lineRule="auto" w:before="0" w:after="0"/>
        <w:ind w:left="919" w:right="306" w:hanging="720"/>
        <w:jc w:val="left"/>
        <w:rPr>
          <w:sz w:val="18"/>
        </w:rPr>
      </w:pPr>
      <w:r>
        <w:rPr>
          <w:sz w:val="18"/>
        </w:rPr>
        <w:t>Delete the curriculum and degree requirements for the </w:t>
      </w:r>
      <w:r>
        <w:rPr>
          <w:b/>
          <w:sz w:val="18"/>
        </w:rPr>
        <w:t>Doctor of Philosophy </w:t>
      </w:r>
      <w:r>
        <w:rPr>
          <w:sz w:val="18"/>
        </w:rPr>
        <w:t>degree in </w:t>
      </w:r>
      <w:r>
        <w:rPr>
          <w:b/>
          <w:sz w:val="18"/>
        </w:rPr>
        <w:t>Forestry- Environmental Toxicology </w:t>
      </w:r>
      <w:r>
        <w:rPr>
          <w:sz w:val="18"/>
        </w:rPr>
        <w:t>in the Department of Forestry. The University Committee on Graduate Studies (UCGS) provided consultative commentary to the Provost after considering this request at its January 23, 2023 meeting. The Provost made the determination to discontinue the program after considering the consultative commentary from the University Committee on Graduate</w:t>
      </w:r>
      <w:r>
        <w:rPr>
          <w:spacing w:val="-9"/>
          <w:sz w:val="18"/>
        </w:rPr>
        <w:t> </w:t>
      </w:r>
      <w:r>
        <w:rPr>
          <w:sz w:val="18"/>
        </w:rPr>
        <w:t>Studies.</w:t>
      </w:r>
    </w:p>
    <w:p>
      <w:pPr>
        <w:pStyle w:val="BodyText"/>
        <w:spacing w:before="10"/>
        <w:rPr>
          <w:sz w:val="17"/>
        </w:rPr>
      </w:pPr>
    </w:p>
    <w:p>
      <w:pPr>
        <w:pStyle w:val="BodyText"/>
        <w:ind w:left="919" w:right="306"/>
      </w:pPr>
      <w:r>
        <w:rPr/>
        <w:t>No new students are to be admitted to the program effective Fall 2022. No students are to be readmitted to the program effective Fall 2022. Effective Fall 2030, coding for the program will be discontinued and the program will no longer be available in the Department of Forestry. Students who have not met the requirements for the Doctor of Philosophy degree in Forestry-Environmental Toxicology through the Department of Forestry prior to Spring 2030 will have to change their major.</w:t>
      </w:r>
    </w:p>
    <w:p>
      <w:pPr>
        <w:spacing w:after="0"/>
        <w:sectPr>
          <w:headerReference w:type="default" r:id="rId5"/>
          <w:pgSz w:w="12240" w:h="15840"/>
          <w:pgMar w:header="725" w:footer="0" w:top="1120" w:bottom="280" w:left="1240" w:right="1260"/>
          <w:pgNumType w:start="4"/>
        </w:sectPr>
      </w:pPr>
    </w:p>
    <w:p>
      <w:pPr>
        <w:pStyle w:val="BodyText"/>
        <w:rPr>
          <w:sz w:val="20"/>
        </w:rPr>
      </w:pPr>
    </w:p>
    <w:p>
      <w:pPr>
        <w:pStyle w:val="BodyText"/>
        <w:rPr>
          <w:sz w:val="20"/>
        </w:rPr>
      </w:pPr>
    </w:p>
    <w:p>
      <w:pPr>
        <w:pStyle w:val="ListParagraph"/>
        <w:numPr>
          <w:ilvl w:val="0"/>
          <w:numId w:val="2"/>
        </w:numPr>
        <w:tabs>
          <w:tab w:pos="919" w:val="left" w:leader="none"/>
          <w:tab w:pos="920" w:val="left" w:leader="none"/>
        </w:tabs>
        <w:spacing w:line="240" w:lineRule="auto" w:before="0" w:after="0"/>
        <w:ind w:left="920" w:right="243" w:hanging="720"/>
        <w:jc w:val="left"/>
        <w:rPr>
          <w:sz w:val="18"/>
        </w:rPr>
      </w:pPr>
      <w:r>
        <w:rPr>
          <w:sz w:val="18"/>
        </w:rPr>
        <w:t>Change the requirements for the </w:t>
      </w:r>
      <w:r>
        <w:rPr>
          <w:b/>
          <w:sz w:val="18"/>
        </w:rPr>
        <w:t>Bachelor of Science </w:t>
      </w:r>
      <w:r>
        <w:rPr>
          <w:sz w:val="18"/>
        </w:rPr>
        <w:t>degree in </w:t>
      </w:r>
      <w:r>
        <w:rPr>
          <w:b/>
          <w:sz w:val="18"/>
        </w:rPr>
        <w:t>Construction Management </w:t>
      </w:r>
      <w:r>
        <w:rPr>
          <w:sz w:val="18"/>
        </w:rPr>
        <w:t>in the School of Planning, Design and Construction to the</w:t>
      </w:r>
      <w:r>
        <w:rPr>
          <w:spacing w:val="-3"/>
          <w:sz w:val="18"/>
        </w:rPr>
        <w:t> </w:t>
      </w:r>
      <w:r>
        <w:rPr>
          <w:sz w:val="18"/>
        </w:rPr>
        <w:t>following.</w:t>
      </w:r>
    </w:p>
    <w:p>
      <w:pPr>
        <w:pStyle w:val="BodyText"/>
      </w:pPr>
    </w:p>
    <w:p>
      <w:pPr>
        <w:pStyle w:val="ListParagraph"/>
        <w:numPr>
          <w:ilvl w:val="1"/>
          <w:numId w:val="2"/>
        </w:numPr>
        <w:tabs>
          <w:tab w:pos="1639" w:val="left" w:leader="none"/>
          <w:tab w:pos="1640" w:val="left" w:leader="none"/>
        </w:tabs>
        <w:spacing w:line="240" w:lineRule="auto" w:before="1" w:after="0"/>
        <w:ind w:left="1639" w:right="0" w:hanging="720"/>
        <w:jc w:val="left"/>
        <w:rPr>
          <w:sz w:val="18"/>
        </w:rPr>
      </w:pPr>
      <w:r>
        <w:rPr>
          <w:sz w:val="18"/>
        </w:rPr>
        <w:t>Under the heading </w:t>
      </w:r>
      <w:r>
        <w:rPr>
          <w:b/>
          <w:sz w:val="18"/>
        </w:rPr>
        <w:t>Admission as a Junior </w:t>
      </w:r>
      <w:r>
        <w:rPr>
          <w:sz w:val="18"/>
        </w:rPr>
        <w:t>make the following</w:t>
      </w:r>
      <w:r>
        <w:rPr>
          <w:spacing w:val="-7"/>
          <w:sz w:val="18"/>
        </w:rPr>
        <w:t> </w:t>
      </w:r>
      <w:r>
        <w:rPr>
          <w:sz w:val="18"/>
        </w:rPr>
        <w:t>change:</w:t>
      </w:r>
    </w:p>
    <w:p>
      <w:pPr>
        <w:pStyle w:val="BodyText"/>
        <w:spacing w:before="11"/>
        <w:rPr>
          <w:sz w:val="17"/>
        </w:rPr>
      </w:pPr>
    </w:p>
    <w:p>
      <w:pPr>
        <w:pStyle w:val="BodyText"/>
        <w:tabs>
          <w:tab w:pos="2359" w:val="left" w:leader="none"/>
        </w:tabs>
        <w:ind w:left="1640"/>
      </w:pPr>
      <w:r>
        <w:rPr/>
        <w:t>(1)</w:t>
        <w:tab/>
        <w:t>In item 2., delete the following</w:t>
      </w:r>
      <w:r>
        <w:rPr>
          <w:spacing w:val="-1"/>
        </w:rPr>
        <w:t> </w:t>
      </w:r>
      <w:r>
        <w:rPr/>
        <w:t>courses:</w:t>
      </w:r>
    </w:p>
    <w:p>
      <w:pPr>
        <w:pStyle w:val="BodyText"/>
        <w:spacing w:before="6"/>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0"/>
        <w:gridCol w:w="4825"/>
        <w:gridCol w:w="576"/>
      </w:tblGrid>
      <w:tr>
        <w:trPr>
          <w:trHeight w:val="203" w:hRule="atLeast"/>
        </w:trPr>
        <w:tc>
          <w:tcPr>
            <w:tcW w:w="580" w:type="dxa"/>
          </w:tcPr>
          <w:p>
            <w:pPr>
              <w:pStyle w:val="TableParagraph"/>
              <w:spacing w:line="184" w:lineRule="exact"/>
              <w:ind w:left="50"/>
              <w:rPr>
                <w:sz w:val="18"/>
              </w:rPr>
            </w:pPr>
            <w:r>
              <w:rPr>
                <w:sz w:val="18"/>
              </w:rPr>
              <w:t>STT</w:t>
            </w:r>
          </w:p>
        </w:tc>
        <w:tc>
          <w:tcPr>
            <w:tcW w:w="700" w:type="dxa"/>
          </w:tcPr>
          <w:p>
            <w:pPr>
              <w:pStyle w:val="TableParagraph"/>
              <w:spacing w:line="184" w:lineRule="exact"/>
              <w:ind w:left="171" w:right="188"/>
              <w:jc w:val="center"/>
              <w:rPr>
                <w:sz w:val="18"/>
              </w:rPr>
            </w:pPr>
            <w:r>
              <w:rPr>
                <w:sz w:val="18"/>
              </w:rPr>
              <w:t>315</w:t>
            </w:r>
          </w:p>
        </w:tc>
        <w:tc>
          <w:tcPr>
            <w:tcW w:w="4825" w:type="dxa"/>
          </w:tcPr>
          <w:p>
            <w:pPr>
              <w:pStyle w:val="TableParagraph"/>
              <w:spacing w:line="184" w:lineRule="exact"/>
              <w:ind w:left="211"/>
              <w:rPr>
                <w:sz w:val="18"/>
              </w:rPr>
            </w:pPr>
            <w:r>
              <w:rPr>
                <w:sz w:val="18"/>
              </w:rPr>
              <w:t>Introduction to Probability and Statistics for Business</w:t>
            </w:r>
          </w:p>
        </w:tc>
        <w:tc>
          <w:tcPr>
            <w:tcW w:w="576" w:type="dxa"/>
          </w:tcPr>
          <w:p>
            <w:pPr>
              <w:pStyle w:val="TableParagraph"/>
              <w:spacing w:line="184" w:lineRule="exact"/>
              <w:ind w:right="47"/>
              <w:jc w:val="right"/>
              <w:rPr>
                <w:sz w:val="18"/>
              </w:rPr>
            </w:pPr>
            <w:r>
              <w:rPr>
                <w:sz w:val="18"/>
              </w:rPr>
              <w:t>3</w:t>
            </w:r>
          </w:p>
        </w:tc>
      </w:tr>
      <w:tr>
        <w:trPr>
          <w:trHeight w:val="203" w:hRule="atLeast"/>
        </w:trPr>
        <w:tc>
          <w:tcPr>
            <w:tcW w:w="580" w:type="dxa"/>
          </w:tcPr>
          <w:p>
            <w:pPr>
              <w:pStyle w:val="TableParagraph"/>
              <w:spacing w:line="184" w:lineRule="exact"/>
              <w:ind w:left="50"/>
              <w:rPr>
                <w:sz w:val="18"/>
              </w:rPr>
            </w:pPr>
            <w:r>
              <w:rPr>
                <w:sz w:val="18"/>
              </w:rPr>
              <w:t>STT</w:t>
            </w:r>
          </w:p>
        </w:tc>
        <w:tc>
          <w:tcPr>
            <w:tcW w:w="700" w:type="dxa"/>
          </w:tcPr>
          <w:p>
            <w:pPr>
              <w:pStyle w:val="TableParagraph"/>
              <w:spacing w:line="184" w:lineRule="exact"/>
              <w:ind w:left="171" w:right="188"/>
              <w:jc w:val="center"/>
              <w:rPr>
                <w:sz w:val="18"/>
              </w:rPr>
            </w:pPr>
            <w:r>
              <w:rPr>
                <w:sz w:val="18"/>
              </w:rPr>
              <w:t>421</w:t>
            </w:r>
          </w:p>
        </w:tc>
        <w:tc>
          <w:tcPr>
            <w:tcW w:w="4825" w:type="dxa"/>
          </w:tcPr>
          <w:p>
            <w:pPr>
              <w:pStyle w:val="TableParagraph"/>
              <w:spacing w:line="184" w:lineRule="exact"/>
              <w:ind w:left="210"/>
              <w:rPr>
                <w:sz w:val="18"/>
              </w:rPr>
            </w:pPr>
            <w:r>
              <w:rPr>
                <w:sz w:val="18"/>
              </w:rPr>
              <w:t>Statistics I</w:t>
            </w:r>
          </w:p>
        </w:tc>
        <w:tc>
          <w:tcPr>
            <w:tcW w:w="576" w:type="dxa"/>
          </w:tcPr>
          <w:p>
            <w:pPr>
              <w:pStyle w:val="TableParagraph"/>
              <w:spacing w:line="184" w:lineRule="exact"/>
              <w:ind w:right="49"/>
              <w:jc w:val="right"/>
              <w:rPr>
                <w:sz w:val="18"/>
              </w:rPr>
            </w:pPr>
            <w:r>
              <w:rPr>
                <w:sz w:val="18"/>
              </w:rPr>
              <w:t>3</w:t>
            </w:r>
          </w:p>
        </w:tc>
      </w:tr>
    </w:tbl>
    <w:p>
      <w:pPr>
        <w:pStyle w:val="BodyText"/>
      </w:pPr>
    </w:p>
    <w:p>
      <w:pPr>
        <w:pStyle w:val="ListParagraph"/>
        <w:numPr>
          <w:ilvl w:val="1"/>
          <w:numId w:val="2"/>
        </w:numPr>
        <w:tabs>
          <w:tab w:pos="1639" w:val="left" w:leader="none"/>
          <w:tab w:pos="1640" w:val="left" w:leader="none"/>
        </w:tabs>
        <w:spacing w:line="240" w:lineRule="auto" w:before="0" w:after="0"/>
        <w:ind w:left="1640" w:right="944" w:hanging="720"/>
        <w:jc w:val="left"/>
        <w:rPr>
          <w:sz w:val="18"/>
        </w:rPr>
      </w:pPr>
      <w:r>
        <w:rPr>
          <w:sz w:val="18"/>
        </w:rPr>
        <w:t>Under the heading </w:t>
      </w:r>
      <w:r>
        <w:rPr>
          <w:b/>
          <w:sz w:val="18"/>
        </w:rPr>
        <w:t>Requirements for the Bachelor of Science Degree in Construction Management </w:t>
      </w:r>
      <w:r>
        <w:rPr>
          <w:sz w:val="18"/>
        </w:rPr>
        <w:t>make the following</w:t>
      </w:r>
      <w:r>
        <w:rPr>
          <w:spacing w:val="-2"/>
          <w:sz w:val="18"/>
        </w:rPr>
        <w:t> </w:t>
      </w:r>
      <w:r>
        <w:rPr>
          <w:sz w:val="18"/>
        </w:rPr>
        <w:t>changes:</w:t>
      </w:r>
    </w:p>
    <w:p>
      <w:pPr>
        <w:pStyle w:val="BodyText"/>
      </w:pPr>
    </w:p>
    <w:p>
      <w:pPr>
        <w:pStyle w:val="ListParagraph"/>
        <w:numPr>
          <w:ilvl w:val="0"/>
          <w:numId w:val="3"/>
        </w:numPr>
        <w:tabs>
          <w:tab w:pos="2359" w:val="left" w:leader="none"/>
          <w:tab w:pos="2360" w:val="left" w:leader="none"/>
        </w:tabs>
        <w:spacing w:line="240" w:lineRule="auto" w:before="0" w:after="0"/>
        <w:ind w:left="2359" w:right="0" w:hanging="720"/>
        <w:jc w:val="left"/>
        <w:rPr>
          <w:sz w:val="18"/>
        </w:rPr>
      </w:pPr>
      <w:r>
        <w:rPr>
          <w:sz w:val="18"/>
        </w:rPr>
        <w:t>In item 1., replace paragraph two with the</w:t>
      </w:r>
      <w:r>
        <w:rPr>
          <w:spacing w:val="-3"/>
          <w:sz w:val="18"/>
        </w:rPr>
        <w:t> </w:t>
      </w:r>
      <w:r>
        <w:rPr>
          <w:sz w:val="18"/>
        </w:rPr>
        <w:t>following:</w:t>
      </w:r>
    </w:p>
    <w:p>
      <w:pPr>
        <w:pStyle w:val="BodyText"/>
      </w:pPr>
    </w:p>
    <w:p>
      <w:pPr>
        <w:pStyle w:val="BodyText"/>
        <w:ind w:left="2360" w:right="243"/>
      </w:pPr>
      <w:r>
        <w:rPr/>
        <w:t>The University's Tier II writing requirement for the Construction Management major is met by completing Construction Management 385. That course is referenced in item 3. below.</w:t>
      </w:r>
    </w:p>
    <w:p>
      <w:pPr>
        <w:pStyle w:val="BodyText"/>
      </w:pPr>
    </w:p>
    <w:p>
      <w:pPr>
        <w:pStyle w:val="ListParagraph"/>
        <w:numPr>
          <w:ilvl w:val="0"/>
          <w:numId w:val="3"/>
        </w:numPr>
        <w:tabs>
          <w:tab w:pos="2359" w:val="left" w:leader="none"/>
          <w:tab w:pos="2360" w:val="left" w:leader="none"/>
        </w:tabs>
        <w:spacing w:line="240" w:lineRule="auto" w:before="0" w:after="0"/>
        <w:ind w:left="2359" w:right="0" w:hanging="720"/>
        <w:jc w:val="left"/>
        <w:rPr>
          <w:sz w:val="18"/>
        </w:rPr>
      </w:pPr>
      <w:r>
        <w:rPr>
          <w:sz w:val="18"/>
        </w:rPr>
        <w:t>In item 1., delete paragraphs four and</w:t>
      </w:r>
      <w:r>
        <w:rPr>
          <w:spacing w:val="-2"/>
          <w:sz w:val="18"/>
        </w:rPr>
        <w:t> </w:t>
      </w:r>
      <w:r>
        <w:rPr>
          <w:sz w:val="18"/>
        </w:rPr>
        <w:t>five:</w:t>
      </w:r>
    </w:p>
    <w:p>
      <w:pPr>
        <w:pStyle w:val="BodyText"/>
      </w:pPr>
    </w:p>
    <w:p>
      <w:pPr>
        <w:pStyle w:val="BodyText"/>
        <w:ind w:left="2360" w:right="366"/>
      </w:pPr>
      <w:r>
        <w:rPr/>
        <w:t>The completion of Physics 251 satisfies one credit towards the laboratory requirement. With advisor approval, the second required laboratory may be satisfied if the student completes a chemistry laboratory course or a physics laboratory course beyond Physics 251.</w:t>
      </w:r>
    </w:p>
    <w:p>
      <w:pPr>
        <w:pStyle w:val="BodyText"/>
        <w:spacing w:before="11"/>
        <w:rPr>
          <w:sz w:val="17"/>
        </w:rPr>
      </w:pPr>
    </w:p>
    <w:p>
      <w:pPr>
        <w:pStyle w:val="BodyText"/>
        <w:ind w:left="2360" w:right="1096"/>
      </w:pPr>
      <w:r>
        <w:rPr/>
        <w:t>Physics 231 and 251 may be counted toward both the alternative track and the requirements for the major referenced in item 3. below.</w:t>
      </w:r>
    </w:p>
    <w:p>
      <w:pPr>
        <w:pStyle w:val="BodyText"/>
      </w:pPr>
    </w:p>
    <w:p>
      <w:pPr>
        <w:pStyle w:val="ListParagraph"/>
        <w:numPr>
          <w:ilvl w:val="0"/>
          <w:numId w:val="3"/>
        </w:numPr>
        <w:tabs>
          <w:tab w:pos="2359" w:val="left" w:leader="none"/>
          <w:tab w:pos="2360" w:val="left" w:leader="none"/>
        </w:tabs>
        <w:spacing w:line="240" w:lineRule="auto" w:before="1" w:after="0"/>
        <w:ind w:left="2359" w:right="0" w:hanging="720"/>
        <w:jc w:val="left"/>
        <w:rPr>
          <w:sz w:val="18"/>
        </w:rPr>
      </w:pPr>
      <w:r>
        <w:rPr>
          <w:sz w:val="18"/>
        </w:rPr>
        <w:t>In item 2., delete paragraph</w:t>
      </w:r>
      <w:r>
        <w:rPr>
          <w:spacing w:val="-1"/>
          <w:sz w:val="18"/>
        </w:rPr>
        <w:t> </w:t>
      </w:r>
      <w:r>
        <w:rPr>
          <w:sz w:val="18"/>
        </w:rPr>
        <w:t>two:</w:t>
      </w:r>
    </w:p>
    <w:p>
      <w:pPr>
        <w:pStyle w:val="BodyText"/>
        <w:spacing w:before="11"/>
        <w:rPr>
          <w:sz w:val="17"/>
        </w:rPr>
      </w:pPr>
    </w:p>
    <w:p>
      <w:pPr>
        <w:pStyle w:val="BodyText"/>
        <w:ind w:left="2360" w:right="226"/>
      </w:pPr>
      <w:r>
        <w:rPr/>
        <w:t>The completion of Mathematics 124 satisfies the College’s mathematics requirement. The completion of Mathematics 132, MTH 152H or Lyman Briggs 118 will also satisfy this requirement.</w:t>
      </w:r>
    </w:p>
    <w:p>
      <w:pPr>
        <w:pStyle w:val="BodyText"/>
      </w:pPr>
    </w:p>
    <w:p>
      <w:pPr>
        <w:pStyle w:val="ListParagraph"/>
        <w:numPr>
          <w:ilvl w:val="0"/>
          <w:numId w:val="3"/>
        </w:numPr>
        <w:tabs>
          <w:tab w:pos="2359" w:val="left" w:leader="none"/>
          <w:tab w:pos="2360" w:val="left" w:leader="none"/>
        </w:tabs>
        <w:spacing w:line="240" w:lineRule="auto" w:before="0" w:after="0"/>
        <w:ind w:left="2359" w:right="0" w:hanging="720"/>
        <w:jc w:val="left"/>
        <w:rPr>
          <w:sz w:val="18"/>
        </w:rPr>
      </w:pPr>
      <w:r>
        <w:rPr>
          <w:sz w:val="18"/>
        </w:rPr>
        <w:t>Replace item 3. with the</w:t>
      </w:r>
      <w:r>
        <w:rPr>
          <w:spacing w:val="-2"/>
          <w:sz w:val="18"/>
        </w:rPr>
        <w:t> </w:t>
      </w:r>
      <w:r>
        <w:rPr>
          <w:sz w:val="18"/>
        </w:rPr>
        <w:t>following:</w:t>
      </w:r>
    </w:p>
    <w:p>
      <w:pPr>
        <w:pStyle w:val="BodyText"/>
      </w:pPr>
    </w:p>
    <w:p>
      <w:pPr>
        <w:pStyle w:val="ListParagraph"/>
        <w:numPr>
          <w:ilvl w:val="1"/>
          <w:numId w:val="3"/>
        </w:numPr>
        <w:tabs>
          <w:tab w:pos="3079" w:val="left" w:leader="none"/>
          <w:tab w:pos="3080" w:val="left" w:leader="none"/>
        </w:tabs>
        <w:spacing w:line="240" w:lineRule="auto" w:before="0" w:after="6"/>
        <w:ind w:left="3079" w:right="0" w:hanging="720"/>
        <w:jc w:val="left"/>
        <w:rPr>
          <w:sz w:val="18"/>
        </w:rPr>
      </w:pPr>
      <w:r>
        <w:rPr>
          <w:sz w:val="18"/>
        </w:rPr>
        <w:t>All of the following courses (62</w:t>
      </w:r>
      <w:r>
        <w:rPr>
          <w:spacing w:val="-3"/>
          <w:sz w:val="18"/>
        </w:rPr>
        <w:t> </w:t>
      </w:r>
      <w:r>
        <w:rPr>
          <w:sz w:val="18"/>
        </w:rPr>
        <w:t>credits):</w:t>
      </w:r>
    </w:p>
    <w:tbl>
      <w:tblPr>
        <w:tblW w:w="0" w:type="auto"/>
        <w:jc w:val="left"/>
        <w:tblInd w:w="3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298"/>
        <w:gridCol w:w="382"/>
      </w:tblGrid>
      <w:tr>
        <w:trPr>
          <w:trHeight w:val="204" w:hRule="atLeast"/>
        </w:trPr>
        <w:tc>
          <w:tcPr>
            <w:tcW w:w="609" w:type="dxa"/>
          </w:tcPr>
          <w:p>
            <w:pPr>
              <w:pStyle w:val="TableParagraph"/>
              <w:spacing w:line="184" w:lineRule="exact"/>
              <w:ind w:left="50"/>
              <w:rPr>
                <w:sz w:val="18"/>
              </w:rPr>
            </w:pPr>
            <w:r>
              <w:rPr>
                <w:sz w:val="18"/>
              </w:rPr>
              <w:t>ACC</w:t>
            </w:r>
          </w:p>
        </w:tc>
        <w:tc>
          <w:tcPr>
            <w:tcW w:w="670" w:type="dxa"/>
          </w:tcPr>
          <w:p>
            <w:pPr>
              <w:pStyle w:val="TableParagraph"/>
              <w:spacing w:line="184" w:lineRule="exact"/>
              <w:ind w:left="140" w:right="186"/>
              <w:jc w:val="center"/>
              <w:rPr>
                <w:sz w:val="18"/>
              </w:rPr>
            </w:pPr>
            <w:r>
              <w:rPr>
                <w:sz w:val="18"/>
              </w:rPr>
              <w:t>230</w:t>
            </w:r>
          </w:p>
        </w:tc>
        <w:tc>
          <w:tcPr>
            <w:tcW w:w="4298" w:type="dxa"/>
          </w:tcPr>
          <w:p>
            <w:pPr>
              <w:pStyle w:val="TableParagraph"/>
              <w:spacing w:line="184" w:lineRule="exact"/>
              <w:ind w:left="211"/>
              <w:rPr>
                <w:sz w:val="18"/>
              </w:rPr>
            </w:pPr>
            <w:r>
              <w:rPr>
                <w:sz w:val="18"/>
              </w:rPr>
              <w:t>Survey of Accounting Concepts</w:t>
            </w:r>
          </w:p>
        </w:tc>
        <w:tc>
          <w:tcPr>
            <w:tcW w:w="382" w:type="dxa"/>
          </w:tcPr>
          <w:p>
            <w:pPr>
              <w:pStyle w:val="TableParagraph"/>
              <w:spacing w:line="184" w:lineRule="exact"/>
              <w:ind w:right="47"/>
              <w:jc w:val="right"/>
              <w:rPr>
                <w:sz w:val="18"/>
              </w:rPr>
            </w:pPr>
            <w:r>
              <w:rPr>
                <w:sz w:val="18"/>
              </w:rPr>
              <w:t>3</w:t>
            </w:r>
          </w:p>
        </w:tc>
      </w:tr>
      <w:tr>
        <w:trPr>
          <w:trHeight w:val="206" w:hRule="atLeast"/>
        </w:trPr>
        <w:tc>
          <w:tcPr>
            <w:tcW w:w="609" w:type="dxa"/>
          </w:tcPr>
          <w:p>
            <w:pPr>
              <w:pStyle w:val="TableParagraph"/>
              <w:ind w:left="50"/>
              <w:rPr>
                <w:sz w:val="18"/>
              </w:rPr>
            </w:pPr>
            <w:r>
              <w:rPr>
                <w:sz w:val="18"/>
              </w:rPr>
              <w:t>CMP</w:t>
            </w:r>
          </w:p>
        </w:tc>
        <w:tc>
          <w:tcPr>
            <w:tcW w:w="670" w:type="dxa"/>
          </w:tcPr>
          <w:p>
            <w:pPr>
              <w:pStyle w:val="TableParagraph"/>
              <w:ind w:left="140" w:right="187"/>
              <w:jc w:val="center"/>
              <w:rPr>
                <w:sz w:val="18"/>
              </w:rPr>
            </w:pPr>
            <w:r>
              <w:rPr>
                <w:sz w:val="18"/>
              </w:rPr>
              <w:t>101</w:t>
            </w:r>
          </w:p>
        </w:tc>
        <w:tc>
          <w:tcPr>
            <w:tcW w:w="4298" w:type="dxa"/>
          </w:tcPr>
          <w:p>
            <w:pPr>
              <w:pStyle w:val="TableParagraph"/>
              <w:ind w:left="211"/>
              <w:rPr>
                <w:sz w:val="18"/>
              </w:rPr>
            </w:pPr>
            <w:r>
              <w:rPr>
                <w:sz w:val="18"/>
              </w:rPr>
              <w:t>Principles of Construction Management</w:t>
            </w:r>
          </w:p>
        </w:tc>
        <w:tc>
          <w:tcPr>
            <w:tcW w:w="382" w:type="dxa"/>
          </w:tcPr>
          <w:p>
            <w:pPr>
              <w:pStyle w:val="TableParagraph"/>
              <w:ind w:right="47"/>
              <w:jc w:val="right"/>
              <w:rPr>
                <w:sz w:val="18"/>
              </w:rPr>
            </w:pPr>
            <w:r>
              <w:rPr>
                <w:sz w:val="18"/>
              </w:rPr>
              <w:t>2</w:t>
            </w:r>
          </w:p>
        </w:tc>
      </w:tr>
      <w:tr>
        <w:trPr>
          <w:trHeight w:val="206" w:hRule="atLeast"/>
        </w:trPr>
        <w:tc>
          <w:tcPr>
            <w:tcW w:w="609" w:type="dxa"/>
          </w:tcPr>
          <w:p>
            <w:pPr>
              <w:pStyle w:val="TableParagraph"/>
              <w:ind w:left="50"/>
              <w:rPr>
                <w:sz w:val="18"/>
              </w:rPr>
            </w:pPr>
            <w:r>
              <w:rPr>
                <w:sz w:val="18"/>
              </w:rPr>
              <w:t>CMP</w:t>
            </w:r>
          </w:p>
        </w:tc>
        <w:tc>
          <w:tcPr>
            <w:tcW w:w="670" w:type="dxa"/>
          </w:tcPr>
          <w:p>
            <w:pPr>
              <w:pStyle w:val="TableParagraph"/>
              <w:ind w:left="139" w:right="187"/>
              <w:jc w:val="center"/>
              <w:rPr>
                <w:sz w:val="18"/>
              </w:rPr>
            </w:pPr>
            <w:r>
              <w:rPr>
                <w:sz w:val="18"/>
              </w:rPr>
              <w:t>124</w:t>
            </w:r>
          </w:p>
        </w:tc>
        <w:tc>
          <w:tcPr>
            <w:tcW w:w="4298" w:type="dxa"/>
          </w:tcPr>
          <w:p>
            <w:pPr>
              <w:pStyle w:val="TableParagraph"/>
              <w:ind w:left="210"/>
              <w:rPr>
                <w:sz w:val="18"/>
              </w:rPr>
            </w:pPr>
            <w:r>
              <w:rPr>
                <w:sz w:val="18"/>
              </w:rPr>
              <w:t>Residential Construction Materials and Methods</w:t>
            </w:r>
          </w:p>
        </w:tc>
        <w:tc>
          <w:tcPr>
            <w:tcW w:w="382" w:type="dxa"/>
          </w:tcPr>
          <w:p>
            <w:pPr>
              <w:pStyle w:val="TableParagraph"/>
              <w:ind w:right="49"/>
              <w:jc w:val="right"/>
              <w:rPr>
                <w:sz w:val="18"/>
              </w:rPr>
            </w:pPr>
            <w:r>
              <w:rPr>
                <w:sz w:val="18"/>
              </w:rPr>
              <w:t>3</w:t>
            </w:r>
          </w:p>
        </w:tc>
      </w:tr>
      <w:tr>
        <w:trPr>
          <w:trHeight w:val="207" w:hRule="atLeast"/>
        </w:trPr>
        <w:tc>
          <w:tcPr>
            <w:tcW w:w="609" w:type="dxa"/>
          </w:tcPr>
          <w:p>
            <w:pPr>
              <w:pStyle w:val="TableParagraph"/>
              <w:ind w:left="50"/>
              <w:rPr>
                <w:sz w:val="18"/>
              </w:rPr>
            </w:pPr>
            <w:r>
              <w:rPr>
                <w:sz w:val="18"/>
              </w:rPr>
              <w:t>CMP</w:t>
            </w:r>
          </w:p>
        </w:tc>
        <w:tc>
          <w:tcPr>
            <w:tcW w:w="670" w:type="dxa"/>
          </w:tcPr>
          <w:p>
            <w:pPr>
              <w:pStyle w:val="TableParagraph"/>
              <w:ind w:left="140" w:right="187"/>
              <w:jc w:val="center"/>
              <w:rPr>
                <w:sz w:val="18"/>
              </w:rPr>
            </w:pPr>
            <w:r>
              <w:rPr>
                <w:sz w:val="18"/>
              </w:rPr>
              <w:t>210</w:t>
            </w:r>
          </w:p>
        </w:tc>
        <w:tc>
          <w:tcPr>
            <w:tcW w:w="4298" w:type="dxa"/>
          </w:tcPr>
          <w:p>
            <w:pPr>
              <w:pStyle w:val="TableParagraph"/>
              <w:ind w:left="211"/>
              <w:rPr>
                <w:sz w:val="18"/>
              </w:rPr>
            </w:pPr>
            <w:r>
              <w:rPr>
                <w:sz w:val="18"/>
              </w:rPr>
              <w:t>Commercial Construction Methods</w:t>
            </w:r>
          </w:p>
        </w:tc>
        <w:tc>
          <w:tcPr>
            <w:tcW w:w="382" w:type="dxa"/>
          </w:tcPr>
          <w:p>
            <w:pPr>
              <w:pStyle w:val="TableParagraph"/>
              <w:ind w:right="47"/>
              <w:jc w:val="right"/>
              <w:rPr>
                <w:sz w:val="18"/>
              </w:rPr>
            </w:pPr>
            <w:r>
              <w:rPr>
                <w:sz w:val="18"/>
              </w:rPr>
              <w:t>3</w:t>
            </w:r>
          </w:p>
        </w:tc>
      </w:tr>
      <w:tr>
        <w:trPr>
          <w:trHeight w:val="207" w:hRule="atLeast"/>
        </w:trPr>
        <w:tc>
          <w:tcPr>
            <w:tcW w:w="609" w:type="dxa"/>
          </w:tcPr>
          <w:p>
            <w:pPr>
              <w:pStyle w:val="TableParagraph"/>
              <w:ind w:left="50"/>
              <w:rPr>
                <w:sz w:val="18"/>
              </w:rPr>
            </w:pPr>
            <w:r>
              <w:rPr>
                <w:sz w:val="18"/>
              </w:rPr>
              <w:t>CMP</w:t>
            </w:r>
          </w:p>
        </w:tc>
        <w:tc>
          <w:tcPr>
            <w:tcW w:w="670" w:type="dxa"/>
          </w:tcPr>
          <w:p>
            <w:pPr>
              <w:pStyle w:val="TableParagraph"/>
              <w:ind w:left="140" w:right="186"/>
              <w:jc w:val="center"/>
              <w:rPr>
                <w:sz w:val="18"/>
              </w:rPr>
            </w:pPr>
            <w:r>
              <w:rPr>
                <w:sz w:val="18"/>
              </w:rPr>
              <w:t>222</w:t>
            </w:r>
          </w:p>
        </w:tc>
        <w:tc>
          <w:tcPr>
            <w:tcW w:w="4298" w:type="dxa"/>
          </w:tcPr>
          <w:p>
            <w:pPr>
              <w:pStyle w:val="TableParagraph"/>
              <w:ind w:left="211"/>
              <w:rPr>
                <w:sz w:val="18"/>
              </w:rPr>
            </w:pPr>
            <w:r>
              <w:rPr>
                <w:sz w:val="18"/>
              </w:rPr>
              <w:t>Statics and Strengths of Materials</w:t>
            </w:r>
          </w:p>
        </w:tc>
        <w:tc>
          <w:tcPr>
            <w:tcW w:w="382" w:type="dxa"/>
          </w:tcPr>
          <w:p>
            <w:pPr>
              <w:pStyle w:val="TableParagraph"/>
              <w:ind w:right="46"/>
              <w:jc w:val="right"/>
              <w:rPr>
                <w:sz w:val="18"/>
              </w:rPr>
            </w:pPr>
            <w:r>
              <w:rPr>
                <w:sz w:val="18"/>
              </w:rPr>
              <w:t>3</w:t>
            </w:r>
          </w:p>
        </w:tc>
      </w:tr>
      <w:tr>
        <w:trPr>
          <w:trHeight w:val="206" w:hRule="atLeast"/>
        </w:trPr>
        <w:tc>
          <w:tcPr>
            <w:tcW w:w="609" w:type="dxa"/>
          </w:tcPr>
          <w:p>
            <w:pPr>
              <w:pStyle w:val="TableParagraph"/>
              <w:ind w:left="50"/>
              <w:rPr>
                <w:sz w:val="18"/>
              </w:rPr>
            </w:pPr>
            <w:r>
              <w:rPr>
                <w:sz w:val="18"/>
              </w:rPr>
              <w:t>CMP</w:t>
            </w:r>
          </w:p>
        </w:tc>
        <w:tc>
          <w:tcPr>
            <w:tcW w:w="670" w:type="dxa"/>
          </w:tcPr>
          <w:p>
            <w:pPr>
              <w:pStyle w:val="TableParagraph"/>
              <w:ind w:left="140" w:right="186"/>
              <w:jc w:val="center"/>
              <w:rPr>
                <w:sz w:val="18"/>
              </w:rPr>
            </w:pPr>
            <w:r>
              <w:rPr>
                <w:sz w:val="18"/>
              </w:rPr>
              <w:t>230</w:t>
            </w:r>
          </w:p>
        </w:tc>
        <w:tc>
          <w:tcPr>
            <w:tcW w:w="4298" w:type="dxa"/>
          </w:tcPr>
          <w:p>
            <w:pPr>
              <w:pStyle w:val="TableParagraph"/>
              <w:ind w:left="211"/>
              <w:rPr>
                <w:sz w:val="18"/>
              </w:rPr>
            </w:pPr>
            <w:r>
              <w:rPr>
                <w:sz w:val="18"/>
              </w:rPr>
              <w:t>Utility Systems</w:t>
            </w:r>
          </w:p>
        </w:tc>
        <w:tc>
          <w:tcPr>
            <w:tcW w:w="382" w:type="dxa"/>
          </w:tcPr>
          <w:p>
            <w:pPr>
              <w:pStyle w:val="TableParagraph"/>
              <w:ind w:right="48"/>
              <w:jc w:val="right"/>
              <w:rPr>
                <w:sz w:val="18"/>
              </w:rPr>
            </w:pPr>
            <w:r>
              <w:rPr>
                <w:sz w:val="18"/>
              </w:rPr>
              <w:t>3</w:t>
            </w:r>
          </w:p>
        </w:tc>
      </w:tr>
      <w:tr>
        <w:trPr>
          <w:trHeight w:val="206" w:hRule="atLeast"/>
        </w:trPr>
        <w:tc>
          <w:tcPr>
            <w:tcW w:w="609" w:type="dxa"/>
          </w:tcPr>
          <w:p>
            <w:pPr>
              <w:pStyle w:val="TableParagraph"/>
              <w:ind w:left="50"/>
              <w:rPr>
                <w:sz w:val="18"/>
              </w:rPr>
            </w:pPr>
            <w:r>
              <w:rPr>
                <w:sz w:val="18"/>
              </w:rPr>
              <w:t>CMP</w:t>
            </w:r>
          </w:p>
        </w:tc>
        <w:tc>
          <w:tcPr>
            <w:tcW w:w="670" w:type="dxa"/>
          </w:tcPr>
          <w:p>
            <w:pPr>
              <w:pStyle w:val="TableParagraph"/>
              <w:ind w:left="140" w:right="187"/>
              <w:jc w:val="center"/>
              <w:rPr>
                <w:sz w:val="18"/>
              </w:rPr>
            </w:pPr>
            <w:r>
              <w:rPr>
                <w:sz w:val="18"/>
              </w:rPr>
              <w:t>245</w:t>
            </w:r>
          </w:p>
        </w:tc>
        <w:tc>
          <w:tcPr>
            <w:tcW w:w="4298" w:type="dxa"/>
          </w:tcPr>
          <w:p>
            <w:pPr>
              <w:pStyle w:val="TableParagraph"/>
              <w:ind w:left="211"/>
              <w:rPr>
                <w:sz w:val="18"/>
              </w:rPr>
            </w:pPr>
            <w:r>
              <w:rPr>
                <w:sz w:val="18"/>
              </w:rPr>
              <w:t>Principles of Green Building</w:t>
            </w:r>
          </w:p>
        </w:tc>
        <w:tc>
          <w:tcPr>
            <w:tcW w:w="382" w:type="dxa"/>
          </w:tcPr>
          <w:p>
            <w:pPr>
              <w:pStyle w:val="TableParagraph"/>
              <w:ind w:right="46"/>
              <w:jc w:val="right"/>
              <w:rPr>
                <w:sz w:val="18"/>
              </w:rPr>
            </w:pPr>
            <w:r>
              <w:rPr>
                <w:sz w:val="18"/>
              </w:rPr>
              <w:t>3</w:t>
            </w:r>
          </w:p>
        </w:tc>
      </w:tr>
      <w:tr>
        <w:trPr>
          <w:trHeight w:val="207" w:hRule="atLeast"/>
        </w:trPr>
        <w:tc>
          <w:tcPr>
            <w:tcW w:w="609" w:type="dxa"/>
          </w:tcPr>
          <w:p>
            <w:pPr>
              <w:pStyle w:val="TableParagraph"/>
              <w:ind w:left="50"/>
              <w:rPr>
                <w:sz w:val="18"/>
              </w:rPr>
            </w:pPr>
            <w:r>
              <w:rPr>
                <w:sz w:val="18"/>
              </w:rPr>
              <w:t>CMP</w:t>
            </w:r>
          </w:p>
        </w:tc>
        <w:tc>
          <w:tcPr>
            <w:tcW w:w="670" w:type="dxa"/>
          </w:tcPr>
          <w:p>
            <w:pPr>
              <w:pStyle w:val="TableParagraph"/>
              <w:ind w:left="140" w:right="187"/>
              <w:jc w:val="center"/>
              <w:rPr>
                <w:sz w:val="18"/>
              </w:rPr>
            </w:pPr>
            <w:r>
              <w:rPr>
                <w:sz w:val="18"/>
              </w:rPr>
              <w:t>305</w:t>
            </w:r>
          </w:p>
        </w:tc>
        <w:tc>
          <w:tcPr>
            <w:tcW w:w="4298" w:type="dxa"/>
          </w:tcPr>
          <w:p>
            <w:pPr>
              <w:pStyle w:val="TableParagraph"/>
              <w:ind w:left="210"/>
              <w:rPr>
                <w:sz w:val="18"/>
              </w:rPr>
            </w:pPr>
            <w:r>
              <w:rPr>
                <w:sz w:val="18"/>
              </w:rPr>
              <w:t>Site Construction and Measurement</w:t>
            </w:r>
          </w:p>
        </w:tc>
        <w:tc>
          <w:tcPr>
            <w:tcW w:w="382" w:type="dxa"/>
          </w:tcPr>
          <w:p>
            <w:pPr>
              <w:pStyle w:val="TableParagraph"/>
              <w:ind w:right="48"/>
              <w:jc w:val="right"/>
              <w:rPr>
                <w:sz w:val="18"/>
              </w:rPr>
            </w:pPr>
            <w:r>
              <w:rPr>
                <w:sz w:val="18"/>
              </w:rPr>
              <w:t>3</w:t>
            </w:r>
          </w:p>
        </w:tc>
      </w:tr>
      <w:tr>
        <w:trPr>
          <w:trHeight w:val="207" w:hRule="atLeast"/>
        </w:trPr>
        <w:tc>
          <w:tcPr>
            <w:tcW w:w="609" w:type="dxa"/>
          </w:tcPr>
          <w:p>
            <w:pPr>
              <w:pStyle w:val="TableParagraph"/>
              <w:ind w:left="50"/>
              <w:rPr>
                <w:sz w:val="18"/>
              </w:rPr>
            </w:pPr>
            <w:r>
              <w:rPr>
                <w:sz w:val="18"/>
              </w:rPr>
              <w:t>CMP</w:t>
            </w:r>
          </w:p>
        </w:tc>
        <w:tc>
          <w:tcPr>
            <w:tcW w:w="670" w:type="dxa"/>
          </w:tcPr>
          <w:p>
            <w:pPr>
              <w:pStyle w:val="TableParagraph"/>
              <w:ind w:left="140" w:right="187"/>
              <w:jc w:val="center"/>
              <w:rPr>
                <w:sz w:val="18"/>
              </w:rPr>
            </w:pPr>
            <w:r>
              <w:rPr>
                <w:sz w:val="18"/>
              </w:rPr>
              <w:t>311</w:t>
            </w:r>
          </w:p>
        </w:tc>
        <w:tc>
          <w:tcPr>
            <w:tcW w:w="4298" w:type="dxa"/>
          </w:tcPr>
          <w:p>
            <w:pPr>
              <w:pStyle w:val="TableParagraph"/>
              <w:ind w:left="211"/>
              <w:rPr>
                <w:sz w:val="18"/>
              </w:rPr>
            </w:pPr>
            <w:r>
              <w:rPr>
                <w:sz w:val="18"/>
              </w:rPr>
              <w:t>Construction Project Scheduling</w:t>
            </w:r>
          </w:p>
        </w:tc>
        <w:tc>
          <w:tcPr>
            <w:tcW w:w="382" w:type="dxa"/>
          </w:tcPr>
          <w:p>
            <w:pPr>
              <w:pStyle w:val="TableParagraph"/>
              <w:ind w:right="47"/>
              <w:jc w:val="right"/>
              <w:rPr>
                <w:sz w:val="18"/>
              </w:rPr>
            </w:pPr>
            <w:r>
              <w:rPr>
                <w:sz w:val="18"/>
              </w:rPr>
              <w:t>3</w:t>
            </w:r>
          </w:p>
        </w:tc>
      </w:tr>
      <w:tr>
        <w:trPr>
          <w:trHeight w:val="206" w:hRule="atLeast"/>
        </w:trPr>
        <w:tc>
          <w:tcPr>
            <w:tcW w:w="609" w:type="dxa"/>
          </w:tcPr>
          <w:p>
            <w:pPr>
              <w:pStyle w:val="TableParagraph"/>
              <w:ind w:left="50"/>
              <w:rPr>
                <w:sz w:val="18"/>
              </w:rPr>
            </w:pPr>
            <w:r>
              <w:rPr>
                <w:sz w:val="18"/>
              </w:rPr>
              <w:t>CMP</w:t>
            </w:r>
          </w:p>
        </w:tc>
        <w:tc>
          <w:tcPr>
            <w:tcW w:w="670" w:type="dxa"/>
          </w:tcPr>
          <w:p>
            <w:pPr>
              <w:pStyle w:val="TableParagraph"/>
              <w:ind w:left="140" w:right="187"/>
              <w:jc w:val="center"/>
              <w:rPr>
                <w:sz w:val="18"/>
              </w:rPr>
            </w:pPr>
            <w:r>
              <w:rPr>
                <w:sz w:val="18"/>
              </w:rPr>
              <w:t>315</w:t>
            </w:r>
          </w:p>
        </w:tc>
        <w:tc>
          <w:tcPr>
            <w:tcW w:w="4298" w:type="dxa"/>
          </w:tcPr>
          <w:p>
            <w:pPr>
              <w:pStyle w:val="TableParagraph"/>
              <w:ind w:left="211"/>
              <w:rPr>
                <w:sz w:val="18"/>
              </w:rPr>
            </w:pPr>
            <w:r>
              <w:rPr>
                <w:sz w:val="18"/>
              </w:rPr>
              <w:t>Construction Quantity Surveying</w:t>
            </w:r>
          </w:p>
        </w:tc>
        <w:tc>
          <w:tcPr>
            <w:tcW w:w="382" w:type="dxa"/>
          </w:tcPr>
          <w:p>
            <w:pPr>
              <w:pStyle w:val="TableParagraph"/>
              <w:ind w:right="47"/>
              <w:jc w:val="right"/>
              <w:rPr>
                <w:sz w:val="18"/>
              </w:rPr>
            </w:pPr>
            <w:r>
              <w:rPr>
                <w:sz w:val="18"/>
              </w:rPr>
              <w:t>3</w:t>
            </w:r>
          </w:p>
        </w:tc>
      </w:tr>
      <w:tr>
        <w:trPr>
          <w:trHeight w:val="207" w:hRule="atLeast"/>
        </w:trPr>
        <w:tc>
          <w:tcPr>
            <w:tcW w:w="609" w:type="dxa"/>
          </w:tcPr>
          <w:p>
            <w:pPr>
              <w:pStyle w:val="TableParagraph"/>
              <w:ind w:left="50"/>
              <w:rPr>
                <w:sz w:val="18"/>
              </w:rPr>
            </w:pPr>
            <w:r>
              <w:rPr>
                <w:sz w:val="18"/>
              </w:rPr>
              <w:t>CMP</w:t>
            </w:r>
          </w:p>
        </w:tc>
        <w:tc>
          <w:tcPr>
            <w:tcW w:w="670" w:type="dxa"/>
          </w:tcPr>
          <w:p>
            <w:pPr>
              <w:pStyle w:val="TableParagraph"/>
              <w:ind w:left="140" w:right="186"/>
              <w:jc w:val="center"/>
              <w:rPr>
                <w:sz w:val="18"/>
              </w:rPr>
            </w:pPr>
            <w:r>
              <w:rPr>
                <w:sz w:val="18"/>
              </w:rPr>
              <w:t>322</w:t>
            </w:r>
          </w:p>
        </w:tc>
        <w:tc>
          <w:tcPr>
            <w:tcW w:w="4298" w:type="dxa"/>
          </w:tcPr>
          <w:p>
            <w:pPr>
              <w:pStyle w:val="TableParagraph"/>
              <w:ind w:left="211"/>
              <w:rPr>
                <w:sz w:val="18"/>
              </w:rPr>
            </w:pPr>
            <w:r>
              <w:rPr>
                <w:sz w:val="18"/>
              </w:rPr>
              <w:t>Structural Systems</w:t>
            </w:r>
          </w:p>
        </w:tc>
        <w:tc>
          <w:tcPr>
            <w:tcW w:w="382" w:type="dxa"/>
          </w:tcPr>
          <w:p>
            <w:pPr>
              <w:pStyle w:val="TableParagraph"/>
              <w:ind w:right="47"/>
              <w:jc w:val="right"/>
              <w:rPr>
                <w:sz w:val="18"/>
              </w:rPr>
            </w:pPr>
            <w:r>
              <w:rPr>
                <w:sz w:val="18"/>
              </w:rPr>
              <w:t>3</w:t>
            </w:r>
          </w:p>
        </w:tc>
      </w:tr>
      <w:tr>
        <w:trPr>
          <w:trHeight w:val="206" w:hRule="atLeast"/>
        </w:trPr>
        <w:tc>
          <w:tcPr>
            <w:tcW w:w="609" w:type="dxa"/>
          </w:tcPr>
          <w:p>
            <w:pPr>
              <w:pStyle w:val="TableParagraph"/>
              <w:ind w:left="50"/>
              <w:rPr>
                <w:sz w:val="18"/>
              </w:rPr>
            </w:pPr>
            <w:r>
              <w:rPr>
                <w:sz w:val="18"/>
              </w:rPr>
              <w:t>CMP</w:t>
            </w:r>
          </w:p>
        </w:tc>
        <w:tc>
          <w:tcPr>
            <w:tcW w:w="670" w:type="dxa"/>
          </w:tcPr>
          <w:p>
            <w:pPr>
              <w:pStyle w:val="TableParagraph"/>
              <w:ind w:left="140" w:right="187"/>
              <w:jc w:val="center"/>
              <w:rPr>
                <w:sz w:val="18"/>
              </w:rPr>
            </w:pPr>
            <w:r>
              <w:rPr>
                <w:sz w:val="18"/>
              </w:rPr>
              <w:t>325</w:t>
            </w:r>
          </w:p>
        </w:tc>
        <w:tc>
          <w:tcPr>
            <w:tcW w:w="4298" w:type="dxa"/>
          </w:tcPr>
          <w:p>
            <w:pPr>
              <w:pStyle w:val="TableParagraph"/>
              <w:ind w:left="211"/>
              <w:rPr>
                <w:sz w:val="18"/>
              </w:rPr>
            </w:pPr>
            <w:r>
              <w:rPr>
                <w:sz w:val="18"/>
              </w:rPr>
              <w:t>Real Estate Principles and Construction Finance</w:t>
            </w:r>
          </w:p>
        </w:tc>
        <w:tc>
          <w:tcPr>
            <w:tcW w:w="382" w:type="dxa"/>
          </w:tcPr>
          <w:p>
            <w:pPr>
              <w:pStyle w:val="TableParagraph"/>
              <w:ind w:right="48"/>
              <w:jc w:val="right"/>
              <w:rPr>
                <w:sz w:val="18"/>
              </w:rPr>
            </w:pPr>
            <w:r>
              <w:rPr>
                <w:sz w:val="18"/>
              </w:rPr>
              <w:t>3</w:t>
            </w:r>
          </w:p>
        </w:tc>
      </w:tr>
      <w:tr>
        <w:trPr>
          <w:trHeight w:val="207" w:hRule="atLeast"/>
        </w:trPr>
        <w:tc>
          <w:tcPr>
            <w:tcW w:w="609" w:type="dxa"/>
          </w:tcPr>
          <w:p>
            <w:pPr>
              <w:pStyle w:val="TableParagraph"/>
              <w:ind w:left="50"/>
              <w:rPr>
                <w:sz w:val="18"/>
              </w:rPr>
            </w:pPr>
            <w:r>
              <w:rPr>
                <w:sz w:val="18"/>
              </w:rPr>
              <w:t>CMP</w:t>
            </w:r>
          </w:p>
        </w:tc>
        <w:tc>
          <w:tcPr>
            <w:tcW w:w="670" w:type="dxa"/>
          </w:tcPr>
          <w:p>
            <w:pPr>
              <w:pStyle w:val="TableParagraph"/>
              <w:ind w:left="140" w:right="187"/>
              <w:jc w:val="center"/>
              <w:rPr>
                <w:sz w:val="18"/>
              </w:rPr>
            </w:pPr>
            <w:r>
              <w:rPr>
                <w:sz w:val="18"/>
              </w:rPr>
              <w:t>328</w:t>
            </w:r>
          </w:p>
        </w:tc>
        <w:tc>
          <w:tcPr>
            <w:tcW w:w="4298" w:type="dxa"/>
          </w:tcPr>
          <w:p>
            <w:pPr>
              <w:pStyle w:val="TableParagraph"/>
              <w:ind w:left="211"/>
              <w:rPr>
                <w:sz w:val="18"/>
              </w:rPr>
            </w:pPr>
            <w:r>
              <w:rPr>
                <w:sz w:val="18"/>
              </w:rPr>
              <w:t>Building Information Modeling for Construction</w:t>
            </w:r>
          </w:p>
        </w:tc>
        <w:tc>
          <w:tcPr>
            <w:tcW w:w="382" w:type="dxa"/>
          </w:tcPr>
          <w:p>
            <w:pPr>
              <w:pStyle w:val="TableParagraph"/>
              <w:ind w:right="47"/>
              <w:jc w:val="right"/>
              <w:rPr>
                <w:sz w:val="18"/>
              </w:rPr>
            </w:pPr>
            <w:r>
              <w:rPr>
                <w:sz w:val="18"/>
              </w:rPr>
              <w:t>3</w:t>
            </w:r>
          </w:p>
        </w:tc>
      </w:tr>
      <w:tr>
        <w:trPr>
          <w:trHeight w:val="206" w:hRule="atLeast"/>
        </w:trPr>
        <w:tc>
          <w:tcPr>
            <w:tcW w:w="609" w:type="dxa"/>
          </w:tcPr>
          <w:p>
            <w:pPr>
              <w:pStyle w:val="TableParagraph"/>
              <w:ind w:left="50"/>
              <w:rPr>
                <w:sz w:val="18"/>
              </w:rPr>
            </w:pPr>
            <w:r>
              <w:rPr>
                <w:sz w:val="18"/>
              </w:rPr>
              <w:t>CMP</w:t>
            </w:r>
          </w:p>
        </w:tc>
        <w:tc>
          <w:tcPr>
            <w:tcW w:w="670" w:type="dxa"/>
          </w:tcPr>
          <w:p>
            <w:pPr>
              <w:pStyle w:val="TableParagraph"/>
              <w:ind w:left="140" w:right="186"/>
              <w:jc w:val="center"/>
              <w:rPr>
                <w:sz w:val="18"/>
              </w:rPr>
            </w:pPr>
            <w:r>
              <w:rPr>
                <w:sz w:val="18"/>
              </w:rPr>
              <w:t>385</w:t>
            </w:r>
          </w:p>
        </w:tc>
        <w:tc>
          <w:tcPr>
            <w:tcW w:w="4298" w:type="dxa"/>
          </w:tcPr>
          <w:p>
            <w:pPr>
              <w:pStyle w:val="TableParagraph"/>
              <w:ind w:left="211"/>
              <w:rPr>
                <w:sz w:val="18"/>
              </w:rPr>
            </w:pPr>
            <w:r>
              <w:rPr>
                <w:sz w:val="18"/>
              </w:rPr>
              <w:t>Construction Documents and Contracts (W)</w:t>
            </w:r>
          </w:p>
        </w:tc>
        <w:tc>
          <w:tcPr>
            <w:tcW w:w="382" w:type="dxa"/>
          </w:tcPr>
          <w:p>
            <w:pPr>
              <w:pStyle w:val="TableParagraph"/>
              <w:ind w:right="48"/>
              <w:jc w:val="right"/>
              <w:rPr>
                <w:sz w:val="18"/>
              </w:rPr>
            </w:pPr>
            <w:r>
              <w:rPr>
                <w:sz w:val="18"/>
              </w:rPr>
              <w:t>3</w:t>
            </w:r>
          </w:p>
        </w:tc>
      </w:tr>
      <w:tr>
        <w:trPr>
          <w:trHeight w:val="207" w:hRule="atLeast"/>
        </w:trPr>
        <w:tc>
          <w:tcPr>
            <w:tcW w:w="609" w:type="dxa"/>
          </w:tcPr>
          <w:p>
            <w:pPr>
              <w:pStyle w:val="TableParagraph"/>
              <w:ind w:left="50"/>
              <w:rPr>
                <w:sz w:val="18"/>
              </w:rPr>
            </w:pPr>
            <w:r>
              <w:rPr>
                <w:sz w:val="18"/>
              </w:rPr>
              <w:t>CMP</w:t>
            </w:r>
          </w:p>
        </w:tc>
        <w:tc>
          <w:tcPr>
            <w:tcW w:w="670" w:type="dxa"/>
          </w:tcPr>
          <w:p>
            <w:pPr>
              <w:pStyle w:val="TableParagraph"/>
              <w:ind w:left="140" w:right="186"/>
              <w:jc w:val="center"/>
              <w:rPr>
                <w:sz w:val="18"/>
              </w:rPr>
            </w:pPr>
            <w:r>
              <w:rPr>
                <w:sz w:val="18"/>
              </w:rPr>
              <w:t>401</w:t>
            </w:r>
          </w:p>
        </w:tc>
        <w:tc>
          <w:tcPr>
            <w:tcW w:w="4298" w:type="dxa"/>
          </w:tcPr>
          <w:p>
            <w:pPr>
              <w:pStyle w:val="TableParagraph"/>
              <w:ind w:left="211"/>
              <w:rPr>
                <w:sz w:val="18"/>
              </w:rPr>
            </w:pPr>
            <w:r>
              <w:rPr>
                <w:sz w:val="18"/>
              </w:rPr>
              <w:t>Construction Safety Management</w:t>
            </w:r>
          </w:p>
        </w:tc>
        <w:tc>
          <w:tcPr>
            <w:tcW w:w="382" w:type="dxa"/>
          </w:tcPr>
          <w:p>
            <w:pPr>
              <w:pStyle w:val="TableParagraph"/>
              <w:ind w:right="46"/>
              <w:jc w:val="right"/>
              <w:rPr>
                <w:sz w:val="18"/>
              </w:rPr>
            </w:pPr>
            <w:r>
              <w:rPr>
                <w:sz w:val="18"/>
              </w:rPr>
              <w:t>3</w:t>
            </w:r>
          </w:p>
        </w:tc>
      </w:tr>
      <w:tr>
        <w:trPr>
          <w:trHeight w:val="206" w:hRule="atLeast"/>
        </w:trPr>
        <w:tc>
          <w:tcPr>
            <w:tcW w:w="609" w:type="dxa"/>
          </w:tcPr>
          <w:p>
            <w:pPr>
              <w:pStyle w:val="TableParagraph"/>
              <w:ind w:left="50"/>
              <w:rPr>
                <w:sz w:val="18"/>
              </w:rPr>
            </w:pPr>
            <w:r>
              <w:rPr>
                <w:sz w:val="18"/>
              </w:rPr>
              <w:t>CMP</w:t>
            </w:r>
          </w:p>
        </w:tc>
        <w:tc>
          <w:tcPr>
            <w:tcW w:w="670" w:type="dxa"/>
          </w:tcPr>
          <w:p>
            <w:pPr>
              <w:pStyle w:val="TableParagraph"/>
              <w:ind w:left="140" w:right="186"/>
              <w:jc w:val="center"/>
              <w:rPr>
                <w:sz w:val="18"/>
              </w:rPr>
            </w:pPr>
            <w:r>
              <w:rPr>
                <w:sz w:val="18"/>
              </w:rPr>
              <w:t>415</w:t>
            </w:r>
          </w:p>
        </w:tc>
        <w:tc>
          <w:tcPr>
            <w:tcW w:w="4298" w:type="dxa"/>
          </w:tcPr>
          <w:p>
            <w:pPr>
              <w:pStyle w:val="TableParagraph"/>
              <w:ind w:left="211"/>
              <w:rPr>
                <w:sz w:val="18"/>
              </w:rPr>
            </w:pPr>
            <w:r>
              <w:rPr>
                <w:sz w:val="18"/>
              </w:rPr>
              <w:t>Cost Estimating and Analysis</w:t>
            </w:r>
          </w:p>
        </w:tc>
        <w:tc>
          <w:tcPr>
            <w:tcW w:w="382" w:type="dxa"/>
          </w:tcPr>
          <w:p>
            <w:pPr>
              <w:pStyle w:val="TableParagraph"/>
              <w:ind w:right="46"/>
              <w:jc w:val="right"/>
              <w:rPr>
                <w:sz w:val="18"/>
              </w:rPr>
            </w:pPr>
            <w:r>
              <w:rPr>
                <w:sz w:val="18"/>
              </w:rPr>
              <w:t>3</w:t>
            </w:r>
          </w:p>
        </w:tc>
      </w:tr>
      <w:tr>
        <w:trPr>
          <w:trHeight w:val="206" w:hRule="atLeast"/>
        </w:trPr>
        <w:tc>
          <w:tcPr>
            <w:tcW w:w="609" w:type="dxa"/>
          </w:tcPr>
          <w:p>
            <w:pPr>
              <w:pStyle w:val="TableParagraph"/>
              <w:spacing w:line="186" w:lineRule="exact"/>
              <w:ind w:left="50"/>
              <w:rPr>
                <w:sz w:val="18"/>
              </w:rPr>
            </w:pPr>
            <w:r>
              <w:rPr>
                <w:sz w:val="18"/>
              </w:rPr>
              <w:t>CMP</w:t>
            </w:r>
          </w:p>
        </w:tc>
        <w:tc>
          <w:tcPr>
            <w:tcW w:w="670" w:type="dxa"/>
          </w:tcPr>
          <w:p>
            <w:pPr>
              <w:pStyle w:val="TableParagraph"/>
              <w:spacing w:line="186" w:lineRule="exact"/>
              <w:ind w:left="140" w:right="187"/>
              <w:jc w:val="center"/>
              <w:rPr>
                <w:sz w:val="18"/>
              </w:rPr>
            </w:pPr>
            <w:r>
              <w:rPr>
                <w:sz w:val="18"/>
              </w:rPr>
              <w:t>423</w:t>
            </w:r>
          </w:p>
        </w:tc>
        <w:tc>
          <w:tcPr>
            <w:tcW w:w="4298" w:type="dxa"/>
          </w:tcPr>
          <w:p>
            <w:pPr>
              <w:pStyle w:val="TableParagraph"/>
              <w:spacing w:line="186" w:lineRule="exact"/>
              <w:ind w:left="211"/>
              <w:rPr>
                <w:sz w:val="18"/>
              </w:rPr>
            </w:pPr>
            <w:r>
              <w:rPr>
                <w:sz w:val="18"/>
              </w:rPr>
              <w:t>Construction Project Management</w:t>
            </w:r>
          </w:p>
        </w:tc>
        <w:tc>
          <w:tcPr>
            <w:tcW w:w="382" w:type="dxa"/>
          </w:tcPr>
          <w:p>
            <w:pPr>
              <w:pStyle w:val="TableParagraph"/>
              <w:spacing w:line="186" w:lineRule="exact"/>
              <w:ind w:right="47"/>
              <w:jc w:val="right"/>
              <w:rPr>
                <w:sz w:val="18"/>
              </w:rPr>
            </w:pPr>
            <w:r>
              <w:rPr>
                <w:sz w:val="18"/>
              </w:rPr>
              <w:t>3</w:t>
            </w:r>
          </w:p>
        </w:tc>
      </w:tr>
      <w:tr>
        <w:trPr>
          <w:trHeight w:val="206" w:hRule="atLeast"/>
        </w:trPr>
        <w:tc>
          <w:tcPr>
            <w:tcW w:w="609" w:type="dxa"/>
          </w:tcPr>
          <w:p>
            <w:pPr>
              <w:pStyle w:val="TableParagraph"/>
              <w:ind w:left="50"/>
              <w:rPr>
                <w:sz w:val="18"/>
              </w:rPr>
            </w:pPr>
            <w:r>
              <w:rPr>
                <w:sz w:val="18"/>
              </w:rPr>
              <w:t>MGT</w:t>
            </w:r>
          </w:p>
        </w:tc>
        <w:tc>
          <w:tcPr>
            <w:tcW w:w="670" w:type="dxa"/>
          </w:tcPr>
          <w:p>
            <w:pPr>
              <w:pStyle w:val="TableParagraph"/>
              <w:ind w:left="140" w:right="187"/>
              <w:jc w:val="center"/>
              <w:rPr>
                <w:sz w:val="18"/>
              </w:rPr>
            </w:pPr>
            <w:r>
              <w:rPr>
                <w:sz w:val="18"/>
              </w:rPr>
              <w:t>325</w:t>
            </w:r>
          </w:p>
        </w:tc>
        <w:tc>
          <w:tcPr>
            <w:tcW w:w="4298" w:type="dxa"/>
          </w:tcPr>
          <w:p>
            <w:pPr>
              <w:pStyle w:val="TableParagraph"/>
              <w:ind w:left="211"/>
              <w:rPr>
                <w:sz w:val="18"/>
              </w:rPr>
            </w:pPr>
            <w:r>
              <w:rPr>
                <w:sz w:val="18"/>
              </w:rPr>
              <w:t>Management Skills and Processes</w:t>
            </w:r>
          </w:p>
        </w:tc>
        <w:tc>
          <w:tcPr>
            <w:tcW w:w="382" w:type="dxa"/>
          </w:tcPr>
          <w:p>
            <w:pPr>
              <w:pStyle w:val="TableParagraph"/>
              <w:ind w:right="46"/>
              <w:jc w:val="right"/>
              <w:rPr>
                <w:sz w:val="18"/>
              </w:rPr>
            </w:pPr>
            <w:r>
              <w:rPr>
                <w:sz w:val="18"/>
              </w:rPr>
              <w:t>3</w:t>
            </w:r>
          </w:p>
        </w:tc>
      </w:tr>
      <w:tr>
        <w:trPr>
          <w:trHeight w:val="206" w:hRule="atLeast"/>
        </w:trPr>
        <w:tc>
          <w:tcPr>
            <w:tcW w:w="609" w:type="dxa"/>
          </w:tcPr>
          <w:p>
            <w:pPr>
              <w:pStyle w:val="TableParagraph"/>
              <w:ind w:left="50"/>
              <w:rPr>
                <w:sz w:val="18"/>
              </w:rPr>
            </w:pPr>
            <w:r>
              <w:rPr>
                <w:sz w:val="18"/>
              </w:rPr>
              <w:t>MTH</w:t>
            </w:r>
          </w:p>
        </w:tc>
        <w:tc>
          <w:tcPr>
            <w:tcW w:w="670" w:type="dxa"/>
          </w:tcPr>
          <w:p>
            <w:pPr>
              <w:pStyle w:val="TableParagraph"/>
              <w:ind w:left="140" w:right="186"/>
              <w:jc w:val="center"/>
              <w:rPr>
                <w:sz w:val="18"/>
              </w:rPr>
            </w:pPr>
            <w:r>
              <w:rPr>
                <w:sz w:val="18"/>
              </w:rPr>
              <w:t>124</w:t>
            </w:r>
          </w:p>
        </w:tc>
        <w:tc>
          <w:tcPr>
            <w:tcW w:w="4298" w:type="dxa"/>
          </w:tcPr>
          <w:p>
            <w:pPr>
              <w:pStyle w:val="TableParagraph"/>
              <w:ind w:left="211"/>
              <w:rPr>
                <w:sz w:val="18"/>
              </w:rPr>
            </w:pPr>
            <w:r>
              <w:rPr>
                <w:sz w:val="18"/>
              </w:rPr>
              <w:t>Survey of Calculus I</w:t>
            </w:r>
          </w:p>
        </w:tc>
        <w:tc>
          <w:tcPr>
            <w:tcW w:w="382" w:type="dxa"/>
          </w:tcPr>
          <w:p>
            <w:pPr>
              <w:pStyle w:val="TableParagraph"/>
              <w:ind w:right="46"/>
              <w:jc w:val="right"/>
              <w:rPr>
                <w:sz w:val="18"/>
              </w:rPr>
            </w:pPr>
            <w:r>
              <w:rPr>
                <w:sz w:val="18"/>
              </w:rPr>
              <w:t>3</w:t>
            </w:r>
          </w:p>
        </w:tc>
      </w:tr>
      <w:tr>
        <w:trPr>
          <w:trHeight w:val="207" w:hRule="atLeast"/>
        </w:trPr>
        <w:tc>
          <w:tcPr>
            <w:tcW w:w="609" w:type="dxa"/>
          </w:tcPr>
          <w:p>
            <w:pPr>
              <w:pStyle w:val="TableParagraph"/>
              <w:ind w:left="50"/>
              <w:rPr>
                <w:sz w:val="18"/>
              </w:rPr>
            </w:pPr>
            <w:r>
              <w:rPr>
                <w:sz w:val="18"/>
              </w:rPr>
              <w:t>PHY</w:t>
            </w:r>
          </w:p>
        </w:tc>
        <w:tc>
          <w:tcPr>
            <w:tcW w:w="670" w:type="dxa"/>
          </w:tcPr>
          <w:p>
            <w:pPr>
              <w:pStyle w:val="TableParagraph"/>
              <w:ind w:left="140" w:right="185"/>
              <w:jc w:val="center"/>
              <w:rPr>
                <w:sz w:val="18"/>
              </w:rPr>
            </w:pPr>
            <w:r>
              <w:rPr>
                <w:sz w:val="18"/>
              </w:rPr>
              <w:t>231</w:t>
            </w:r>
          </w:p>
        </w:tc>
        <w:tc>
          <w:tcPr>
            <w:tcW w:w="4298" w:type="dxa"/>
          </w:tcPr>
          <w:p>
            <w:pPr>
              <w:pStyle w:val="TableParagraph"/>
              <w:ind w:left="211"/>
              <w:rPr>
                <w:sz w:val="18"/>
              </w:rPr>
            </w:pPr>
            <w:r>
              <w:rPr>
                <w:sz w:val="18"/>
              </w:rPr>
              <w:t>Introductory Physics I</w:t>
            </w:r>
          </w:p>
        </w:tc>
        <w:tc>
          <w:tcPr>
            <w:tcW w:w="382" w:type="dxa"/>
          </w:tcPr>
          <w:p>
            <w:pPr>
              <w:pStyle w:val="TableParagraph"/>
              <w:ind w:right="45"/>
              <w:jc w:val="right"/>
              <w:rPr>
                <w:sz w:val="18"/>
              </w:rPr>
            </w:pPr>
            <w:r>
              <w:rPr>
                <w:sz w:val="18"/>
              </w:rPr>
              <w:t>3</w:t>
            </w:r>
          </w:p>
        </w:tc>
      </w:tr>
      <w:tr>
        <w:trPr>
          <w:trHeight w:val="204" w:hRule="atLeast"/>
        </w:trPr>
        <w:tc>
          <w:tcPr>
            <w:tcW w:w="609" w:type="dxa"/>
          </w:tcPr>
          <w:p>
            <w:pPr>
              <w:pStyle w:val="TableParagraph"/>
              <w:spacing w:line="184" w:lineRule="exact"/>
              <w:ind w:left="50"/>
              <w:rPr>
                <w:sz w:val="18"/>
              </w:rPr>
            </w:pPr>
            <w:r>
              <w:rPr>
                <w:sz w:val="18"/>
              </w:rPr>
              <w:t>PHY</w:t>
            </w:r>
          </w:p>
        </w:tc>
        <w:tc>
          <w:tcPr>
            <w:tcW w:w="670" w:type="dxa"/>
          </w:tcPr>
          <w:p>
            <w:pPr>
              <w:pStyle w:val="TableParagraph"/>
              <w:spacing w:line="184" w:lineRule="exact"/>
              <w:ind w:left="140" w:right="185"/>
              <w:jc w:val="center"/>
              <w:rPr>
                <w:sz w:val="18"/>
              </w:rPr>
            </w:pPr>
            <w:r>
              <w:rPr>
                <w:sz w:val="18"/>
              </w:rPr>
              <w:t>232</w:t>
            </w:r>
          </w:p>
        </w:tc>
        <w:tc>
          <w:tcPr>
            <w:tcW w:w="4298" w:type="dxa"/>
          </w:tcPr>
          <w:p>
            <w:pPr>
              <w:pStyle w:val="TableParagraph"/>
              <w:spacing w:line="184" w:lineRule="exact"/>
              <w:ind w:left="211"/>
              <w:rPr>
                <w:sz w:val="18"/>
              </w:rPr>
            </w:pPr>
            <w:r>
              <w:rPr>
                <w:sz w:val="18"/>
              </w:rPr>
              <w:t>Introductory Physics II</w:t>
            </w:r>
          </w:p>
        </w:tc>
        <w:tc>
          <w:tcPr>
            <w:tcW w:w="382" w:type="dxa"/>
          </w:tcPr>
          <w:p>
            <w:pPr>
              <w:pStyle w:val="TableParagraph"/>
              <w:spacing w:line="184" w:lineRule="exact"/>
              <w:ind w:right="45"/>
              <w:jc w:val="right"/>
              <w:rPr>
                <w:sz w:val="18"/>
              </w:rPr>
            </w:pPr>
            <w:r>
              <w:rPr>
                <w:sz w:val="18"/>
              </w:rPr>
              <w:t>3</w:t>
            </w:r>
          </w:p>
        </w:tc>
      </w:tr>
    </w:tbl>
    <w:p>
      <w:pPr>
        <w:pStyle w:val="BodyText"/>
        <w:ind w:left="3080" w:right="776"/>
      </w:pPr>
      <w:r>
        <w:rPr/>
        <w:t>Students must have a minimum grade-point of 2.0 in each of the following courses: CMP 401, 415, and 423.</w:t>
      </w:r>
    </w:p>
    <w:p>
      <w:pPr>
        <w:pStyle w:val="ListParagraph"/>
        <w:numPr>
          <w:ilvl w:val="1"/>
          <w:numId w:val="3"/>
        </w:numPr>
        <w:tabs>
          <w:tab w:pos="3079" w:val="left" w:leader="none"/>
          <w:tab w:pos="3080" w:val="left" w:leader="none"/>
        </w:tabs>
        <w:spacing w:line="240" w:lineRule="auto" w:before="0" w:after="0"/>
        <w:ind w:left="3079" w:right="0" w:hanging="720"/>
        <w:jc w:val="left"/>
        <w:rPr>
          <w:sz w:val="18"/>
        </w:rPr>
      </w:pPr>
      <w:r>
        <w:rPr>
          <w:sz w:val="18"/>
        </w:rPr>
        <w:t>One of the following courses (3 or 4</w:t>
      </w:r>
      <w:r>
        <w:rPr>
          <w:spacing w:val="-4"/>
          <w:sz w:val="18"/>
        </w:rPr>
        <w:t> </w:t>
      </w:r>
      <w:r>
        <w:rPr>
          <w:sz w:val="18"/>
        </w:rPr>
        <w:t>credits):</w:t>
      </w:r>
    </w:p>
    <w:p>
      <w:pPr>
        <w:pStyle w:val="BodyText"/>
        <w:tabs>
          <w:tab w:pos="3799" w:val="left" w:leader="none"/>
          <w:tab w:pos="4519" w:val="left" w:leader="none"/>
          <w:tab w:pos="8938" w:val="right" w:leader="none"/>
        </w:tabs>
        <w:spacing w:line="207" w:lineRule="exact"/>
        <w:ind w:left="3080"/>
      </w:pPr>
      <w:r>
        <w:rPr/>
        <w:t>CMP</w:t>
        <w:tab/>
        <w:t>445</w:t>
        <w:tab/>
        <w:t>Green and Energy Efficient</w:t>
      </w:r>
      <w:r>
        <w:rPr>
          <w:spacing w:val="-9"/>
        </w:rPr>
        <w:t> </w:t>
      </w:r>
      <w:r>
        <w:rPr/>
        <w:t>Building</w:t>
      </w:r>
      <w:r>
        <w:rPr>
          <w:spacing w:val="-2"/>
        </w:rPr>
        <w:t> </w:t>
      </w:r>
      <w:r>
        <w:rPr/>
        <w:t>Construction</w:t>
        <w:tab/>
        <w:t>3</w:t>
      </w:r>
    </w:p>
    <w:p>
      <w:pPr>
        <w:pStyle w:val="BodyText"/>
        <w:tabs>
          <w:tab w:pos="3799" w:val="left" w:leader="none"/>
          <w:tab w:pos="4519" w:val="left" w:leader="none"/>
          <w:tab w:pos="8938" w:val="right" w:leader="none"/>
        </w:tabs>
        <w:spacing w:line="207" w:lineRule="exact"/>
        <w:ind w:left="3080"/>
      </w:pPr>
      <w:r>
        <w:rPr/>
        <w:t>CMP</w:t>
        <w:tab/>
        <w:t>453</w:t>
        <w:tab/>
        <w:t>Land</w:t>
      </w:r>
      <w:r>
        <w:rPr>
          <w:spacing w:val="-1"/>
        </w:rPr>
        <w:t> </w:t>
      </w:r>
      <w:r>
        <w:rPr/>
        <w:t>Development</w:t>
        <w:tab/>
        <w:t>3</w:t>
      </w:r>
    </w:p>
    <w:p>
      <w:pPr>
        <w:pStyle w:val="BodyText"/>
        <w:tabs>
          <w:tab w:pos="3799" w:val="left" w:leader="none"/>
          <w:tab w:pos="4519" w:val="left" w:leader="none"/>
          <w:tab w:pos="8939" w:val="right" w:leader="none"/>
        </w:tabs>
        <w:spacing w:before="1"/>
        <w:ind w:left="3080"/>
      </w:pPr>
      <w:r>
        <w:rPr/>
        <w:t>CMP</w:t>
        <w:tab/>
        <w:t>475</w:t>
        <w:tab/>
        <w:t>Practical Experiences in</w:t>
      </w:r>
      <w:r>
        <w:rPr>
          <w:spacing w:val="-10"/>
        </w:rPr>
        <w:t> </w:t>
      </w:r>
      <w:r>
        <w:rPr/>
        <w:t>Construction</w:t>
      </w:r>
      <w:r>
        <w:rPr>
          <w:spacing w:val="-3"/>
        </w:rPr>
        <w:t> </w:t>
      </w:r>
      <w:r>
        <w:rPr/>
        <w:t>Management</w:t>
        <w:tab/>
        <w:t>3</w:t>
      </w:r>
    </w:p>
    <w:p>
      <w:pPr>
        <w:spacing w:after="0"/>
        <w:sectPr>
          <w:pgSz w:w="12240" w:h="15840"/>
          <w:pgMar w:header="725" w:footer="0" w:top="1120" w:bottom="280" w:left="1240" w:right="1260"/>
        </w:sectPr>
      </w:pPr>
    </w:p>
    <w:p>
      <w:pPr>
        <w:pStyle w:val="BodyText"/>
        <w:rPr>
          <w:sz w:val="20"/>
        </w:rPr>
      </w:pPr>
    </w:p>
    <w:p>
      <w:pPr>
        <w:pStyle w:val="BodyText"/>
        <w:spacing w:before="6"/>
        <w:rPr>
          <w:sz w:val="20"/>
        </w:rPr>
      </w:pPr>
    </w:p>
    <w:tbl>
      <w:tblPr>
        <w:tblW w:w="0" w:type="auto"/>
        <w:jc w:val="left"/>
        <w:tblInd w:w="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94"/>
        <w:gridCol w:w="885"/>
        <w:gridCol w:w="661"/>
        <w:gridCol w:w="4461"/>
        <w:gridCol w:w="580"/>
      </w:tblGrid>
      <w:tr>
        <w:trPr>
          <w:trHeight w:val="204" w:hRule="atLeast"/>
        </w:trPr>
        <w:tc>
          <w:tcPr>
            <w:tcW w:w="2779" w:type="dxa"/>
            <w:gridSpan w:val="2"/>
          </w:tcPr>
          <w:p>
            <w:pPr>
              <w:pStyle w:val="TableParagraph"/>
              <w:spacing w:line="184" w:lineRule="exact"/>
              <w:ind w:right="167"/>
              <w:jc w:val="right"/>
              <w:rPr>
                <w:sz w:val="18"/>
              </w:rPr>
            </w:pPr>
            <w:r>
              <w:rPr>
                <w:sz w:val="18"/>
              </w:rPr>
              <w:t>CMP</w:t>
            </w:r>
          </w:p>
        </w:tc>
        <w:tc>
          <w:tcPr>
            <w:tcW w:w="661" w:type="dxa"/>
          </w:tcPr>
          <w:p>
            <w:pPr>
              <w:pStyle w:val="TableParagraph"/>
              <w:spacing w:line="184" w:lineRule="exact"/>
              <w:ind w:left="130" w:right="188"/>
              <w:jc w:val="center"/>
              <w:rPr>
                <w:sz w:val="18"/>
              </w:rPr>
            </w:pPr>
            <w:r>
              <w:rPr>
                <w:sz w:val="18"/>
              </w:rPr>
              <w:t>491</w:t>
            </w:r>
          </w:p>
        </w:tc>
        <w:tc>
          <w:tcPr>
            <w:tcW w:w="4461" w:type="dxa"/>
          </w:tcPr>
          <w:p>
            <w:pPr>
              <w:pStyle w:val="TableParagraph"/>
              <w:spacing w:line="184" w:lineRule="exact"/>
              <w:ind w:left="210"/>
              <w:rPr>
                <w:sz w:val="18"/>
              </w:rPr>
            </w:pPr>
            <w:r>
              <w:rPr>
                <w:sz w:val="18"/>
              </w:rPr>
              <w:t>Special Topics in Construction Management</w:t>
            </w:r>
          </w:p>
        </w:tc>
        <w:tc>
          <w:tcPr>
            <w:tcW w:w="580" w:type="dxa"/>
          </w:tcPr>
          <w:p>
            <w:pPr>
              <w:pStyle w:val="TableParagraph"/>
              <w:spacing w:line="184" w:lineRule="exact"/>
              <w:ind w:left="68"/>
              <w:rPr>
                <w:sz w:val="18"/>
              </w:rPr>
            </w:pPr>
            <w:r>
              <w:rPr>
                <w:sz w:val="18"/>
              </w:rPr>
              <w:t>3 or 4</w:t>
            </w:r>
          </w:p>
        </w:tc>
      </w:tr>
      <w:tr>
        <w:trPr>
          <w:trHeight w:val="207" w:hRule="atLeast"/>
        </w:trPr>
        <w:tc>
          <w:tcPr>
            <w:tcW w:w="2779" w:type="dxa"/>
            <w:gridSpan w:val="2"/>
          </w:tcPr>
          <w:p>
            <w:pPr>
              <w:pStyle w:val="TableParagraph"/>
              <w:ind w:right="167"/>
              <w:jc w:val="right"/>
              <w:rPr>
                <w:sz w:val="18"/>
              </w:rPr>
            </w:pPr>
            <w:r>
              <w:rPr>
                <w:sz w:val="18"/>
              </w:rPr>
              <w:t>CMP</w:t>
            </w:r>
          </w:p>
        </w:tc>
        <w:tc>
          <w:tcPr>
            <w:tcW w:w="661" w:type="dxa"/>
          </w:tcPr>
          <w:p>
            <w:pPr>
              <w:pStyle w:val="TableParagraph"/>
              <w:ind w:left="130" w:right="187"/>
              <w:jc w:val="center"/>
              <w:rPr>
                <w:sz w:val="18"/>
              </w:rPr>
            </w:pPr>
            <w:r>
              <w:rPr>
                <w:sz w:val="18"/>
              </w:rPr>
              <w:t>493</w:t>
            </w:r>
          </w:p>
        </w:tc>
        <w:tc>
          <w:tcPr>
            <w:tcW w:w="4461" w:type="dxa"/>
          </w:tcPr>
          <w:p>
            <w:pPr>
              <w:pStyle w:val="TableParagraph"/>
              <w:ind w:left="210"/>
              <w:rPr>
                <w:sz w:val="18"/>
              </w:rPr>
            </w:pPr>
            <w:r>
              <w:rPr>
                <w:sz w:val="18"/>
              </w:rPr>
              <w:t>Professional Internship in Construction Management</w:t>
            </w:r>
          </w:p>
        </w:tc>
        <w:tc>
          <w:tcPr>
            <w:tcW w:w="580" w:type="dxa"/>
          </w:tcPr>
          <w:p>
            <w:pPr>
              <w:pStyle w:val="TableParagraph"/>
              <w:ind w:left="70"/>
              <w:rPr>
                <w:sz w:val="18"/>
              </w:rPr>
            </w:pPr>
            <w:r>
              <w:rPr>
                <w:sz w:val="18"/>
              </w:rPr>
              <w:t>3</w:t>
            </w:r>
          </w:p>
        </w:tc>
      </w:tr>
      <w:tr>
        <w:trPr>
          <w:trHeight w:val="206" w:hRule="atLeast"/>
        </w:trPr>
        <w:tc>
          <w:tcPr>
            <w:tcW w:w="2779" w:type="dxa"/>
            <w:gridSpan w:val="2"/>
          </w:tcPr>
          <w:p>
            <w:pPr>
              <w:pStyle w:val="TableParagraph"/>
              <w:ind w:right="187"/>
              <w:jc w:val="right"/>
              <w:rPr>
                <w:sz w:val="18"/>
              </w:rPr>
            </w:pPr>
            <w:r>
              <w:rPr>
                <w:sz w:val="18"/>
              </w:rPr>
              <w:t>PDC</w:t>
            </w:r>
          </w:p>
        </w:tc>
        <w:tc>
          <w:tcPr>
            <w:tcW w:w="661" w:type="dxa"/>
          </w:tcPr>
          <w:p>
            <w:pPr>
              <w:pStyle w:val="TableParagraph"/>
              <w:ind w:left="130" w:right="186"/>
              <w:jc w:val="center"/>
              <w:rPr>
                <w:sz w:val="18"/>
              </w:rPr>
            </w:pPr>
            <w:r>
              <w:rPr>
                <w:sz w:val="18"/>
              </w:rPr>
              <w:t>403</w:t>
            </w:r>
          </w:p>
        </w:tc>
        <w:tc>
          <w:tcPr>
            <w:tcW w:w="4461" w:type="dxa"/>
          </w:tcPr>
          <w:p>
            <w:pPr>
              <w:pStyle w:val="TableParagraph"/>
              <w:ind w:left="210"/>
              <w:rPr>
                <w:sz w:val="18"/>
              </w:rPr>
            </w:pPr>
            <w:r>
              <w:rPr>
                <w:sz w:val="18"/>
              </w:rPr>
              <w:t>Introduction to Domicology: Sustainable</w:t>
            </w:r>
          </w:p>
        </w:tc>
        <w:tc>
          <w:tcPr>
            <w:tcW w:w="580" w:type="dxa"/>
          </w:tcPr>
          <w:p>
            <w:pPr>
              <w:pStyle w:val="TableParagraph"/>
              <w:spacing w:line="240" w:lineRule="auto"/>
              <w:rPr>
                <w:rFonts w:ascii="Times New Roman"/>
                <w:sz w:val="14"/>
              </w:rPr>
            </w:pPr>
          </w:p>
        </w:tc>
      </w:tr>
      <w:tr>
        <w:trPr>
          <w:trHeight w:val="204" w:hRule="atLeast"/>
        </w:trPr>
        <w:tc>
          <w:tcPr>
            <w:tcW w:w="2779" w:type="dxa"/>
            <w:gridSpan w:val="2"/>
          </w:tcPr>
          <w:p>
            <w:pPr>
              <w:pStyle w:val="TableParagraph"/>
              <w:spacing w:line="240" w:lineRule="auto"/>
              <w:rPr>
                <w:rFonts w:ascii="Times New Roman"/>
                <w:sz w:val="14"/>
              </w:rPr>
            </w:pPr>
          </w:p>
        </w:tc>
        <w:tc>
          <w:tcPr>
            <w:tcW w:w="661" w:type="dxa"/>
          </w:tcPr>
          <w:p>
            <w:pPr>
              <w:pStyle w:val="TableParagraph"/>
              <w:spacing w:line="240" w:lineRule="auto"/>
              <w:rPr>
                <w:rFonts w:ascii="Times New Roman"/>
                <w:sz w:val="14"/>
              </w:rPr>
            </w:pPr>
          </w:p>
        </w:tc>
        <w:tc>
          <w:tcPr>
            <w:tcW w:w="4461" w:type="dxa"/>
          </w:tcPr>
          <w:p>
            <w:pPr>
              <w:pStyle w:val="TableParagraph"/>
              <w:spacing w:line="184" w:lineRule="exact"/>
              <w:ind w:left="930"/>
              <w:rPr>
                <w:sz w:val="18"/>
              </w:rPr>
            </w:pPr>
            <w:r>
              <w:rPr>
                <w:sz w:val="18"/>
              </w:rPr>
              <w:t>Built Environment</w:t>
            </w:r>
          </w:p>
        </w:tc>
        <w:tc>
          <w:tcPr>
            <w:tcW w:w="580" w:type="dxa"/>
          </w:tcPr>
          <w:p>
            <w:pPr>
              <w:pStyle w:val="TableParagraph"/>
              <w:spacing w:line="184" w:lineRule="exact"/>
              <w:ind w:left="69"/>
              <w:rPr>
                <w:sz w:val="18"/>
              </w:rPr>
            </w:pPr>
            <w:r>
              <w:rPr>
                <w:sz w:val="18"/>
              </w:rPr>
              <w:t>3</w:t>
            </w:r>
          </w:p>
        </w:tc>
      </w:tr>
      <w:tr>
        <w:trPr>
          <w:trHeight w:val="413" w:hRule="atLeast"/>
        </w:trPr>
        <w:tc>
          <w:tcPr>
            <w:tcW w:w="8481" w:type="dxa"/>
            <w:gridSpan w:val="5"/>
          </w:tcPr>
          <w:p>
            <w:pPr>
              <w:pStyle w:val="TableParagraph"/>
              <w:tabs>
                <w:tab w:pos="2209" w:val="left" w:leader="none"/>
              </w:tabs>
              <w:spacing w:line="208" w:lineRule="exact" w:before="2"/>
              <w:ind w:left="2210" w:right="1237" w:hanging="721"/>
              <w:rPr>
                <w:sz w:val="18"/>
              </w:rPr>
            </w:pPr>
            <w:r>
              <w:rPr>
                <w:sz w:val="18"/>
              </w:rPr>
              <w:t>c.</w:t>
              <w:tab/>
              <w:t>One of the following courses with a minimum grade-point of 2.0 (3</w:t>
            </w:r>
            <w:r>
              <w:rPr>
                <w:spacing w:val="-1"/>
                <w:sz w:val="18"/>
              </w:rPr>
              <w:t> </w:t>
            </w:r>
            <w:r>
              <w:rPr>
                <w:sz w:val="18"/>
              </w:rPr>
              <w:t>credits):</w:t>
            </w:r>
          </w:p>
        </w:tc>
      </w:tr>
      <w:tr>
        <w:trPr>
          <w:trHeight w:val="205" w:hRule="atLeast"/>
        </w:trPr>
        <w:tc>
          <w:tcPr>
            <w:tcW w:w="2779" w:type="dxa"/>
            <w:gridSpan w:val="2"/>
          </w:tcPr>
          <w:p>
            <w:pPr>
              <w:pStyle w:val="TableParagraph"/>
              <w:spacing w:line="180" w:lineRule="exact"/>
              <w:ind w:right="168"/>
              <w:jc w:val="right"/>
              <w:rPr>
                <w:sz w:val="18"/>
              </w:rPr>
            </w:pPr>
            <w:r>
              <w:rPr>
                <w:sz w:val="18"/>
              </w:rPr>
              <w:t>CMP</w:t>
            </w:r>
          </w:p>
        </w:tc>
        <w:tc>
          <w:tcPr>
            <w:tcW w:w="661" w:type="dxa"/>
          </w:tcPr>
          <w:p>
            <w:pPr>
              <w:pStyle w:val="TableParagraph"/>
              <w:spacing w:line="180" w:lineRule="exact"/>
              <w:ind w:left="130" w:right="188"/>
              <w:jc w:val="center"/>
              <w:rPr>
                <w:sz w:val="18"/>
              </w:rPr>
            </w:pPr>
            <w:r>
              <w:rPr>
                <w:sz w:val="18"/>
              </w:rPr>
              <w:t>435</w:t>
            </w:r>
          </w:p>
        </w:tc>
        <w:tc>
          <w:tcPr>
            <w:tcW w:w="4461" w:type="dxa"/>
          </w:tcPr>
          <w:p>
            <w:pPr>
              <w:pStyle w:val="TableParagraph"/>
              <w:spacing w:line="180" w:lineRule="exact"/>
              <w:ind w:left="209"/>
              <w:rPr>
                <w:sz w:val="18"/>
              </w:rPr>
            </w:pPr>
            <w:r>
              <w:rPr>
                <w:sz w:val="18"/>
              </w:rPr>
              <w:t>Residential Building and Development Projects (W)</w:t>
            </w:r>
          </w:p>
        </w:tc>
        <w:tc>
          <w:tcPr>
            <w:tcW w:w="580" w:type="dxa"/>
          </w:tcPr>
          <w:p>
            <w:pPr>
              <w:pStyle w:val="TableParagraph"/>
              <w:spacing w:line="180" w:lineRule="exact"/>
              <w:ind w:left="68"/>
              <w:rPr>
                <w:sz w:val="18"/>
              </w:rPr>
            </w:pPr>
            <w:r>
              <w:rPr>
                <w:sz w:val="18"/>
              </w:rPr>
              <w:t>3</w:t>
            </w:r>
          </w:p>
        </w:tc>
      </w:tr>
      <w:tr>
        <w:trPr>
          <w:trHeight w:val="206" w:hRule="atLeast"/>
        </w:trPr>
        <w:tc>
          <w:tcPr>
            <w:tcW w:w="2779" w:type="dxa"/>
            <w:gridSpan w:val="2"/>
          </w:tcPr>
          <w:p>
            <w:pPr>
              <w:pStyle w:val="TableParagraph"/>
              <w:ind w:right="168"/>
              <w:jc w:val="right"/>
              <w:rPr>
                <w:sz w:val="18"/>
              </w:rPr>
            </w:pPr>
            <w:r>
              <w:rPr>
                <w:sz w:val="18"/>
              </w:rPr>
              <w:t>CMP</w:t>
            </w:r>
          </w:p>
        </w:tc>
        <w:tc>
          <w:tcPr>
            <w:tcW w:w="661" w:type="dxa"/>
          </w:tcPr>
          <w:p>
            <w:pPr>
              <w:pStyle w:val="TableParagraph"/>
              <w:ind w:left="130" w:right="188"/>
              <w:jc w:val="center"/>
              <w:rPr>
                <w:sz w:val="18"/>
              </w:rPr>
            </w:pPr>
            <w:r>
              <w:rPr>
                <w:sz w:val="18"/>
              </w:rPr>
              <w:t>436</w:t>
            </w:r>
          </w:p>
        </w:tc>
        <w:tc>
          <w:tcPr>
            <w:tcW w:w="4461" w:type="dxa"/>
          </w:tcPr>
          <w:p>
            <w:pPr>
              <w:pStyle w:val="TableParagraph"/>
              <w:ind w:left="209"/>
              <w:rPr>
                <w:sz w:val="18"/>
              </w:rPr>
            </w:pPr>
            <w:r>
              <w:rPr>
                <w:sz w:val="18"/>
              </w:rPr>
              <w:t>Commercial Building Projects (W)</w:t>
            </w:r>
          </w:p>
        </w:tc>
        <w:tc>
          <w:tcPr>
            <w:tcW w:w="580" w:type="dxa"/>
          </w:tcPr>
          <w:p>
            <w:pPr>
              <w:pStyle w:val="TableParagraph"/>
              <w:ind w:left="66"/>
              <w:rPr>
                <w:sz w:val="18"/>
              </w:rPr>
            </w:pPr>
            <w:r>
              <w:rPr>
                <w:sz w:val="18"/>
              </w:rPr>
              <w:t>3</w:t>
            </w:r>
          </w:p>
        </w:tc>
      </w:tr>
      <w:tr>
        <w:trPr>
          <w:trHeight w:val="203" w:hRule="atLeast"/>
        </w:trPr>
        <w:tc>
          <w:tcPr>
            <w:tcW w:w="2779" w:type="dxa"/>
            <w:gridSpan w:val="2"/>
          </w:tcPr>
          <w:p>
            <w:pPr>
              <w:pStyle w:val="TableParagraph"/>
              <w:spacing w:line="184" w:lineRule="exact"/>
              <w:ind w:right="167"/>
              <w:jc w:val="right"/>
              <w:rPr>
                <w:sz w:val="18"/>
              </w:rPr>
            </w:pPr>
            <w:r>
              <w:rPr>
                <w:sz w:val="18"/>
              </w:rPr>
              <w:t>CMP</w:t>
            </w:r>
          </w:p>
        </w:tc>
        <w:tc>
          <w:tcPr>
            <w:tcW w:w="661" w:type="dxa"/>
          </w:tcPr>
          <w:p>
            <w:pPr>
              <w:pStyle w:val="TableParagraph"/>
              <w:spacing w:line="184" w:lineRule="exact"/>
              <w:ind w:left="130" w:right="188"/>
              <w:jc w:val="center"/>
              <w:rPr>
                <w:sz w:val="18"/>
              </w:rPr>
            </w:pPr>
            <w:r>
              <w:rPr>
                <w:sz w:val="18"/>
              </w:rPr>
              <w:t>492</w:t>
            </w:r>
          </w:p>
        </w:tc>
        <w:tc>
          <w:tcPr>
            <w:tcW w:w="4461" w:type="dxa"/>
          </w:tcPr>
          <w:p>
            <w:pPr>
              <w:pStyle w:val="TableParagraph"/>
              <w:spacing w:line="184" w:lineRule="exact"/>
              <w:ind w:left="210"/>
              <w:rPr>
                <w:sz w:val="18"/>
              </w:rPr>
            </w:pPr>
            <w:r>
              <w:rPr>
                <w:sz w:val="18"/>
              </w:rPr>
              <w:t>Capstone Project Competitions</w:t>
            </w:r>
          </w:p>
        </w:tc>
        <w:tc>
          <w:tcPr>
            <w:tcW w:w="580" w:type="dxa"/>
          </w:tcPr>
          <w:p>
            <w:pPr>
              <w:pStyle w:val="TableParagraph"/>
              <w:spacing w:line="184" w:lineRule="exact"/>
              <w:ind w:left="68"/>
              <w:rPr>
                <w:sz w:val="18"/>
              </w:rPr>
            </w:pPr>
            <w:r>
              <w:rPr>
                <w:sz w:val="18"/>
              </w:rPr>
              <w:t>3</w:t>
            </w:r>
          </w:p>
        </w:tc>
      </w:tr>
      <w:tr>
        <w:trPr>
          <w:trHeight w:val="207" w:hRule="atLeast"/>
        </w:trPr>
        <w:tc>
          <w:tcPr>
            <w:tcW w:w="8481" w:type="dxa"/>
            <w:gridSpan w:val="5"/>
          </w:tcPr>
          <w:p>
            <w:pPr>
              <w:pStyle w:val="TableParagraph"/>
              <w:tabs>
                <w:tab w:pos="2209" w:val="left" w:leader="none"/>
              </w:tabs>
              <w:ind w:left="1490"/>
              <w:rPr>
                <w:sz w:val="18"/>
              </w:rPr>
            </w:pPr>
            <w:r>
              <w:rPr>
                <w:sz w:val="18"/>
              </w:rPr>
              <w:t>d.</w:t>
              <w:tab/>
              <w:t>One of the following courses (3 or 4</w:t>
            </w:r>
            <w:r>
              <w:rPr>
                <w:spacing w:val="-5"/>
                <w:sz w:val="18"/>
              </w:rPr>
              <w:t> </w:t>
            </w:r>
            <w:r>
              <w:rPr>
                <w:sz w:val="18"/>
              </w:rPr>
              <w:t>credits):</w:t>
            </w:r>
          </w:p>
        </w:tc>
      </w:tr>
      <w:tr>
        <w:trPr>
          <w:trHeight w:val="209" w:hRule="atLeast"/>
        </w:trPr>
        <w:tc>
          <w:tcPr>
            <w:tcW w:w="2779" w:type="dxa"/>
            <w:gridSpan w:val="2"/>
          </w:tcPr>
          <w:p>
            <w:pPr>
              <w:pStyle w:val="TableParagraph"/>
              <w:spacing w:line="184" w:lineRule="exact"/>
              <w:ind w:right="148"/>
              <w:jc w:val="right"/>
              <w:rPr>
                <w:sz w:val="18"/>
              </w:rPr>
            </w:pPr>
            <w:r>
              <w:rPr>
                <w:sz w:val="18"/>
              </w:rPr>
              <w:t>COM</w:t>
            </w:r>
          </w:p>
        </w:tc>
        <w:tc>
          <w:tcPr>
            <w:tcW w:w="661" w:type="dxa"/>
          </w:tcPr>
          <w:p>
            <w:pPr>
              <w:pStyle w:val="TableParagraph"/>
              <w:spacing w:line="184" w:lineRule="exact"/>
              <w:ind w:left="129" w:right="188"/>
              <w:jc w:val="center"/>
              <w:rPr>
                <w:sz w:val="18"/>
              </w:rPr>
            </w:pPr>
            <w:r>
              <w:rPr>
                <w:sz w:val="18"/>
              </w:rPr>
              <w:t>100</w:t>
            </w:r>
          </w:p>
        </w:tc>
        <w:tc>
          <w:tcPr>
            <w:tcW w:w="4461" w:type="dxa"/>
          </w:tcPr>
          <w:p>
            <w:pPr>
              <w:pStyle w:val="TableParagraph"/>
              <w:spacing w:line="184" w:lineRule="exact"/>
              <w:ind w:left="209"/>
              <w:rPr>
                <w:sz w:val="18"/>
              </w:rPr>
            </w:pPr>
            <w:r>
              <w:rPr>
                <w:sz w:val="18"/>
              </w:rPr>
              <w:t>Human Communication</w:t>
            </w:r>
          </w:p>
        </w:tc>
        <w:tc>
          <w:tcPr>
            <w:tcW w:w="580" w:type="dxa"/>
          </w:tcPr>
          <w:p>
            <w:pPr>
              <w:pStyle w:val="TableParagraph"/>
              <w:spacing w:line="184" w:lineRule="exact"/>
              <w:ind w:left="68"/>
              <w:rPr>
                <w:sz w:val="18"/>
              </w:rPr>
            </w:pPr>
            <w:r>
              <w:rPr>
                <w:sz w:val="18"/>
              </w:rPr>
              <w:t>3</w:t>
            </w:r>
          </w:p>
        </w:tc>
      </w:tr>
      <w:tr>
        <w:trPr>
          <w:trHeight w:val="206" w:hRule="atLeast"/>
        </w:trPr>
        <w:tc>
          <w:tcPr>
            <w:tcW w:w="2779" w:type="dxa"/>
            <w:gridSpan w:val="2"/>
          </w:tcPr>
          <w:p>
            <w:pPr>
              <w:pStyle w:val="TableParagraph"/>
              <w:ind w:right="147"/>
              <w:jc w:val="right"/>
              <w:rPr>
                <w:sz w:val="18"/>
              </w:rPr>
            </w:pPr>
            <w:r>
              <w:rPr>
                <w:sz w:val="18"/>
              </w:rPr>
              <w:t>COM</w:t>
            </w:r>
          </w:p>
        </w:tc>
        <w:tc>
          <w:tcPr>
            <w:tcW w:w="661" w:type="dxa"/>
          </w:tcPr>
          <w:p>
            <w:pPr>
              <w:pStyle w:val="TableParagraph"/>
              <w:ind w:left="130" w:right="188"/>
              <w:jc w:val="center"/>
              <w:rPr>
                <w:sz w:val="18"/>
              </w:rPr>
            </w:pPr>
            <w:r>
              <w:rPr>
                <w:sz w:val="18"/>
              </w:rPr>
              <w:t>225</w:t>
            </w:r>
          </w:p>
        </w:tc>
        <w:tc>
          <w:tcPr>
            <w:tcW w:w="4461" w:type="dxa"/>
          </w:tcPr>
          <w:p>
            <w:pPr>
              <w:pStyle w:val="TableParagraph"/>
              <w:ind w:left="209"/>
              <w:rPr>
                <w:sz w:val="18"/>
              </w:rPr>
            </w:pPr>
            <w:r>
              <w:rPr>
                <w:sz w:val="18"/>
              </w:rPr>
              <w:t>An Introduction to Interpersonal Communication</w:t>
            </w:r>
          </w:p>
        </w:tc>
        <w:tc>
          <w:tcPr>
            <w:tcW w:w="580" w:type="dxa"/>
          </w:tcPr>
          <w:p>
            <w:pPr>
              <w:pStyle w:val="TableParagraph"/>
              <w:ind w:left="70"/>
              <w:rPr>
                <w:sz w:val="18"/>
              </w:rPr>
            </w:pPr>
            <w:r>
              <w:rPr>
                <w:sz w:val="18"/>
              </w:rPr>
              <w:t>3</w:t>
            </w:r>
          </w:p>
        </w:tc>
      </w:tr>
      <w:tr>
        <w:trPr>
          <w:trHeight w:val="203" w:hRule="atLeast"/>
        </w:trPr>
        <w:tc>
          <w:tcPr>
            <w:tcW w:w="2779" w:type="dxa"/>
            <w:gridSpan w:val="2"/>
          </w:tcPr>
          <w:p>
            <w:pPr>
              <w:pStyle w:val="TableParagraph"/>
              <w:spacing w:line="184" w:lineRule="exact"/>
              <w:ind w:right="147"/>
              <w:jc w:val="right"/>
              <w:rPr>
                <w:sz w:val="18"/>
              </w:rPr>
            </w:pPr>
            <w:r>
              <w:rPr>
                <w:sz w:val="18"/>
              </w:rPr>
              <w:t>COM</w:t>
            </w:r>
          </w:p>
        </w:tc>
        <w:tc>
          <w:tcPr>
            <w:tcW w:w="661" w:type="dxa"/>
          </w:tcPr>
          <w:p>
            <w:pPr>
              <w:pStyle w:val="TableParagraph"/>
              <w:spacing w:line="184" w:lineRule="exact"/>
              <w:ind w:left="130" w:right="188"/>
              <w:jc w:val="center"/>
              <w:rPr>
                <w:sz w:val="18"/>
              </w:rPr>
            </w:pPr>
            <w:r>
              <w:rPr>
                <w:sz w:val="18"/>
              </w:rPr>
              <w:t>240</w:t>
            </w:r>
          </w:p>
        </w:tc>
        <w:tc>
          <w:tcPr>
            <w:tcW w:w="4461" w:type="dxa"/>
          </w:tcPr>
          <w:p>
            <w:pPr>
              <w:pStyle w:val="TableParagraph"/>
              <w:spacing w:line="184" w:lineRule="exact"/>
              <w:ind w:left="209"/>
              <w:rPr>
                <w:sz w:val="18"/>
              </w:rPr>
            </w:pPr>
            <w:r>
              <w:rPr>
                <w:sz w:val="18"/>
              </w:rPr>
              <w:t>Introduction to Organizational Communication</w:t>
            </w:r>
          </w:p>
        </w:tc>
        <w:tc>
          <w:tcPr>
            <w:tcW w:w="580" w:type="dxa"/>
          </w:tcPr>
          <w:p>
            <w:pPr>
              <w:pStyle w:val="TableParagraph"/>
              <w:spacing w:line="184" w:lineRule="exact"/>
              <w:ind w:left="69"/>
              <w:rPr>
                <w:sz w:val="18"/>
              </w:rPr>
            </w:pPr>
            <w:r>
              <w:rPr>
                <w:sz w:val="18"/>
              </w:rPr>
              <w:t>4</w:t>
            </w:r>
          </w:p>
        </w:tc>
      </w:tr>
      <w:tr>
        <w:trPr>
          <w:trHeight w:val="207" w:hRule="atLeast"/>
        </w:trPr>
        <w:tc>
          <w:tcPr>
            <w:tcW w:w="8481" w:type="dxa"/>
            <w:gridSpan w:val="5"/>
          </w:tcPr>
          <w:p>
            <w:pPr>
              <w:pStyle w:val="TableParagraph"/>
              <w:tabs>
                <w:tab w:pos="2209" w:val="left" w:leader="none"/>
              </w:tabs>
              <w:ind w:left="1490"/>
              <w:rPr>
                <w:sz w:val="18"/>
              </w:rPr>
            </w:pPr>
            <w:r>
              <w:rPr>
                <w:sz w:val="18"/>
              </w:rPr>
              <w:t>e.</w:t>
              <w:tab/>
              <w:t>One of the following courses (3 or 4</w:t>
            </w:r>
            <w:r>
              <w:rPr>
                <w:spacing w:val="-5"/>
                <w:sz w:val="18"/>
              </w:rPr>
              <w:t> </w:t>
            </w:r>
            <w:r>
              <w:rPr>
                <w:sz w:val="18"/>
              </w:rPr>
              <w:t>credits):</w:t>
            </w:r>
          </w:p>
        </w:tc>
      </w:tr>
      <w:tr>
        <w:trPr>
          <w:trHeight w:val="209" w:hRule="atLeast"/>
        </w:trPr>
        <w:tc>
          <w:tcPr>
            <w:tcW w:w="2779" w:type="dxa"/>
            <w:gridSpan w:val="2"/>
          </w:tcPr>
          <w:p>
            <w:pPr>
              <w:pStyle w:val="TableParagraph"/>
              <w:spacing w:line="184" w:lineRule="exact"/>
              <w:ind w:right="226"/>
              <w:jc w:val="right"/>
              <w:rPr>
                <w:sz w:val="18"/>
              </w:rPr>
            </w:pPr>
            <w:r>
              <w:rPr>
                <w:sz w:val="18"/>
              </w:rPr>
              <w:t>STT</w:t>
            </w:r>
          </w:p>
        </w:tc>
        <w:tc>
          <w:tcPr>
            <w:tcW w:w="661" w:type="dxa"/>
          </w:tcPr>
          <w:p>
            <w:pPr>
              <w:pStyle w:val="TableParagraph"/>
              <w:spacing w:line="184" w:lineRule="exact"/>
              <w:ind w:left="130" w:right="186"/>
              <w:jc w:val="center"/>
              <w:rPr>
                <w:sz w:val="18"/>
              </w:rPr>
            </w:pPr>
            <w:r>
              <w:rPr>
                <w:sz w:val="18"/>
              </w:rPr>
              <w:t>200</w:t>
            </w:r>
          </w:p>
        </w:tc>
        <w:tc>
          <w:tcPr>
            <w:tcW w:w="4461" w:type="dxa"/>
          </w:tcPr>
          <w:p>
            <w:pPr>
              <w:pStyle w:val="TableParagraph"/>
              <w:spacing w:line="184" w:lineRule="exact"/>
              <w:ind w:left="210"/>
              <w:rPr>
                <w:sz w:val="18"/>
              </w:rPr>
            </w:pPr>
            <w:r>
              <w:rPr>
                <w:sz w:val="18"/>
              </w:rPr>
              <w:t>Statistical Methods</w:t>
            </w:r>
          </w:p>
        </w:tc>
        <w:tc>
          <w:tcPr>
            <w:tcW w:w="580" w:type="dxa"/>
          </w:tcPr>
          <w:p>
            <w:pPr>
              <w:pStyle w:val="TableParagraph"/>
              <w:spacing w:line="184" w:lineRule="exact"/>
              <w:ind w:left="68"/>
              <w:rPr>
                <w:sz w:val="18"/>
              </w:rPr>
            </w:pPr>
            <w:r>
              <w:rPr>
                <w:sz w:val="18"/>
              </w:rPr>
              <w:t>3</w:t>
            </w:r>
          </w:p>
        </w:tc>
      </w:tr>
      <w:tr>
        <w:trPr>
          <w:trHeight w:val="204" w:hRule="atLeast"/>
        </w:trPr>
        <w:tc>
          <w:tcPr>
            <w:tcW w:w="2779" w:type="dxa"/>
            <w:gridSpan w:val="2"/>
          </w:tcPr>
          <w:p>
            <w:pPr>
              <w:pStyle w:val="TableParagraph"/>
              <w:spacing w:line="184" w:lineRule="exact"/>
              <w:ind w:right="226"/>
              <w:jc w:val="right"/>
              <w:rPr>
                <w:sz w:val="18"/>
              </w:rPr>
            </w:pPr>
            <w:r>
              <w:rPr>
                <w:sz w:val="18"/>
              </w:rPr>
              <w:t>STT</w:t>
            </w:r>
          </w:p>
        </w:tc>
        <w:tc>
          <w:tcPr>
            <w:tcW w:w="661" w:type="dxa"/>
          </w:tcPr>
          <w:p>
            <w:pPr>
              <w:pStyle w:val="TableParagraph"/>
              <w:spacing w:line="184" w:lineRule="exact"/>
              <w:ind w:left="130" w:right="186"/>
              <w:jc w:val="center"/>
              <w:rPr>
                <w:sz w:val="18"/>
              </w:rPr>
            </w:pPr>
            <w:r>
              <w:rPr>
                <w:sz w:val="18"/>
              </w:rPr>
              <w:t>201</w:t>
            </w:r>
          </w:p>
        </w:tc>
        <w:tc>
          <w:tcPr>
            <w:tcW w:w="4461" w:type="dxa"/>
          </w:tcPr>
          <w:p>
            <w:pPr>
              <w:pStyle w:val="TableParagraph"/>
              <w:spacing w:line="184" w:lineRule="exact"/>
              <w:ind w:left="210"/>
              <w:rPr>
                <w:sz w:val="18"/>
              </w:rPr>
            </w:pPr>
            <w:r>
              <w:rPr>
                <w:sz w:val="18"/>
              </w:rPr>
              <w:t>Statistical Methods</w:t>
            </w:r>
          </w:p>
        </w:tc>
        <w:tc>
          <w:tcPr>
            <w:tcW w:w="580" w:type="dxa"/>
          </w:tcPr>
          <w:p>
            <w:pPr>
              <w:pStyle w:val="TableParagraph"/>
              <w:spacing w:line="184" w:lineRule="exact"/>
              <w:ind w:left="68"/>
              <w:rPr>
                <w:sz w:val="18"/>
              </w:rPr>
            </w:pPr>
            <w:r>
              <w:rPr>
                <w:sz w:val="18"/>
              </w:rPr>
              <w:t>4</w:t>
            </w:r>
          </w:p>
        </w:tc>
      </w:tr>
      <w:tr>
        <w:trPr>
          <w:trHeight w:val="206" w:hRule="atLeast"/>
        </w:trPr>
        <w:tc>
          <w:tcPr>
            <w:tcW w:w="8481" w:type="dxa"/>
            <w:gridSpan w:val="5"/>
          </w:tcPr>
          <w:p>
            <w:pPr>
              <w:pStyle w:val="TableParagraph"/>
              <w:tabs>
                <w:tab w:pos="2210" w:val="left" w:leader="none"/>
              </w:tabs>
              <w:spacing w:line="186" w:lineRule="exact"/>
              <w:ind w:left="1490"/>
              <w:rPr>
                <w:sz w:val="18"/>
              </w:rPr>
            </w:pPr>
            <w:r>
              <w:rPr>
                <w:sz w:val="18"/>
              </w:rPr>
              <w:t>f.</w:t>
              <w:tab/>
              <w:t>One of the following courses (3</w:t>
            </w:r>
            <w:r>
              <w:rPr>
                <w:spacing w:val="-4"/>
                <w:sz w:val="18"/>
              </w:rPr>
              <w:t> </w:t>
            </w:r>
            <w:r>
              <w:rPr>
                <w:sz w:val="18"/>
              </w:rPr>
              <w:t>credits):</w:t>
            </w:r>
          </w:p>
        </w:tc>
      </w:tr>
      <w:tr>
        <w:trPr>
          <w:trHeight w:val="210" w:hRule="atLeast"/>
        </w:trPr>
        <w:tc>
          <w:tcPr>
            <w:tcW w:w="2779" w:type="dxa"/>
            <w:gridSpan w:val="2"/>
          </w:tcPr>
          <w:p>
            <w:pPr>
              <w:pStyle w:val="TableParagraph"/>
              <w:spacing w:line="184" w:lineRule="exact"/>
              <w:ind w:right="317"/>
              <w:jc w:val="right"/>
              <w:rPr>
                <w:sz w:val="18"/>
              </w:rPr>
            </w:pPr>
            <w:r>
              <w:rPr>
                <w:sz w:val="18"/>
              </w:rPr>
              <w:t>EC</w:t>
            </w:r>
          </w:p>
        </w:tc>
        <w:tc>
          <w:tcPr>
            <w:tcW w:w="661" w:type="dxa"/>
          </w:tcPr>
          <w:p>
            <w:pPr>
              <w:pStyle w:val="TableParagraph"/>
              <w:spacing w:line="184" w:lineRule="exact"/>
              <w:ind w:left="130" w:right="186"/>
              <w:jc w:val="center"/>
              <w:rPr>
                <w:sz w:val="18"/>
              </w:rPr>
            </w:pPr>
            <w:r>
              <w:rPr>
                <w:sz w:val="18"/>
              </w:rPr>
              <w:t>201</w:t>
            </w:r>
          </w:p>
        </w:tc>
        <w:tc>
          <w:tcPr>
            <w:tcW w:w="4461" w:type="dxa"/>
          </w:tcPr>
          <w:p>
            <w:pPr>
              <w:pStyle w:val="TableParagraph"/>
              <w:spacing w:line="184" w:lineRule="exact"/>
              <w:ind w:left="210"/>
              <w:rPr>
                <w:sz w:val="18"/>
              </w:rPr>
            </w:pPr>
            <w:r>
              <w:rPr>
                <w:sz w:val="18"/>
              </w:rPr>
              <w:t>Introduction to Microeconomics</w:t>
            </w:r>
          </w:p>
        </w:tc>
        <w:tc>
          <w:tcPr>
            <w:tcW w:w="580" w:type="dxa"/>
          </w:tcPr>
          <w:p>
            <w:pPr>
              <w:pStyle w:val="TableParagraph"/>
              <w:spacing w:line="184" w:lineRule="exact"/>
              <w:ind w:left="70"/>
              <w:rPr>
                <w:sz w:val="18"/>
              </w:rPr>
            </w:pPr>
            <w:r>
              <w:rPr>
                <w:sz w:val="18"/>
              </w:rPr>
              <w:t>3</w:t>
            </w:r>
          </w:p>
        </w:tc>
      </w:tr>
      <w:tr>
        <w:trPr>
          <w:trHeight w:val="203" w:hRule="atLeast"/>
        </w:trPr>
        <w:tc>
          <w:tcPr>
            <w:tcW w:w="2779" w:type="dxa"/>
            <w:gridSpan w:val="2"/>
          </w:tcPr>
          <w:p>
            <w:pPr>
              <w:pStyle w:val="TableParagraph"/>
              <w:spacing w:line="184" w:lineRule="exact"/>
              <w:ind w:right="317"/>
              <w:jc w:val="right"/>
              <w:rPr>
                <w:sz w:val="18"/>
              </w:rPr>
            </w:pPr>
            <w:r>
              <w:rPr>
                <w:sz w:val="18"/>
              </w:rPr>
              <w:t>EC</w:t>
            </w:r>
          </w:p>
        </w:tc>
        <w:tc>
          <w:tcPr>
            <w:tcW w:w="661" w:type="dxa"/>
          </w:tcPr>
          <w:p>
            <w:pPr>
              <w:pStyle w:val="TableParagraph"/>
              <w:spacing w:line="184" w:lineRule="exact"/>
              <w:ind w:left="130" w:right="187"/>
              <w:jc w:val="center"/>
              <w:rPr>
                <w:sz w:val="18"/>
              </w:rPr>
            </w:pPr>
            <w:r>
              <w:rPr>
                <w:sz w:val="18"/>
              </w:rPr>
              <w:t>202</w:t>
            </w:r>
          </w:p>
        </w:tc>
        <w:tc>
          <w:tcPr>
            <w:tcW w:w="4461" w:type="dxa"/>
          </w:tcPr>
          <w:p>
            <w:pPr>
              <w:pStyle w:val="TableParagraph"/>
              <w:spacing w:line="184" w:lineRule="exact"/>
              <w:ind w:left="210"/>
              <w:rPr>
                <w:sz w:val="18"/>
              </w:rPr>
            </w:pPr>
            <w:r>
              <w:rPr>
                <w:sz w:val="18"/>
              </w:rPr>
              <w:t>Introduction to Macroeconomics</w:t>
            </w:r>
          </w:p>
        </w:tc>
        <w:tc>
          <w:tcPr>
            <w:tcW w:w="580" w:type="dxa"/>
          </w:tcPr>
          <w:p>
            <w:pPr>
              <w:pStyle w:val="TableParagraph"/>
              <w:spacing w:line="184" w:lineRule="exact"/>
              <w:ind w:left="69"/>
              <w:rPr>
                <w:sz w:val="18"/>
              </w:rPr>
            </w:pPr>
            <w:r>
              <w:rPr>
                <w:sz w:val="18"/>
              </w:rPr>
              <w:t>3</w:t>
            </w:r>
          </w:p>
        </w:tc>
      </w:tr>
      <w:tr>
        <w:trPr>
          <w:trHeight w:val="206" w:hRule="atLeast"/>
        </w:trPr>
        <w:tc>
          <w:tcPr>
            <w:tcW w:w="8481" w:type="dxa"/>
            <w:gridSpan w:val="5"/>
          </w:tcPr>
          <w:p>
            <w:pPr>
              <w:pStyle w:val="TableParagraph"/>
              <w:tabs>
                <w:tab w:pos="2209" w:val="left" w:leader="none"/>
              </w:tabs>
              <w:spacing w:line="186" w:lineRule="exact"/>
              <w:ind w:left="1490"/>
              <w:rPr>
                <w:sz w:val="18"/>
              </w:rPr>
            </w:pPr>
            <w:r>
              <w:rPr>
                <w:sz w:val="18"/>
              </w:rPr>
              <w:t>g.</w:t>
              <w:tab/>
              <w:t>One of the following courses (3</w:t>
            </w:r>
            <w:r>
              <w:rPr>
                <w:spacing w:val="-4"/>
                <w:sz w:val="18"/>
              </w:rPr>
              <w:t> </w:t>
            </w:r>
            <w:r>
              <w:rPr>
                <w:sz w:val="18"/>
              </w:rPr>
              <w:t>credits):</w:t>
            </w:r>
          </w:p>
        </w:tc>
      </w:tr>
      <w:tr>
        <w:trPr>
          <w:trHeight w:val="210" w:hRule="atLeast"/>
        </w:trPr>
        <w:tc>
          <w:tcPr>
            <w:tcW w:w="1894" w:type="dxa"/>
          </w:tcPr>
          <w:p>
            <w:pPr>
              <w:pStyle w:val="TableParagraph"/>
              <w:spacing w:line="240" w:lineRule="auto"/>
              <w:rPr>
                <w:rFonts w:ascii="Times New Roman"/>
                <w:sz w:val="14"/>
              </w:rPr>
            </w:pPr>
          </w:p>
        </w:tc>
        <w:tc>
          <w:tcPr>
            <w:tcW w:w="885" w:type="dxa"/>
          </w:tcPr>
          <w:p>
            <w:pPr>
              <w:pStyle w:val="TableParagraph"/>
              <w:spacing w:line="184" w:lineRule="exact"/>
              <w:ind w:left="316"/>
              <w:rPr>
                <w:sz w:val="18"/>
              </w:rPr>
            </w:pPr>
            <w:r>
              <w:rPr>
                <w:sz w:val="18"/>
              </w:rPr>
              <w:t>FI</w:t>
            </w:r>
          </w:p>
        </w:tc>
        <w:tc>
          <w:tcPr>
            <w:tcW w:w="661" w:type="dxa"/>
          </w:tcPr>
          <w:p>
            <w:pPr>
              <w:pStyle w:val="TableParagraph"/>
              <w:spacing w:line="184" w:lineRule="exact"/>
              <w:ind w:left="130" w:right="187"/>
              <w:jc w:val="center"/>
              <w:rPr>
                <w:sz w:val="18"/>
              </w:rPr>
            </w:pPr>
            <w:r>
              <w:rPr>
                <w:sz w:val="18"/>
              </w:rPr>
              <w:t>320</w:t>
            </w:r>
          </w:p>
        </w:tc>
        <w:tc>
          <w:tcPr>
            <w:tcW w:w="4461" w:type="dxa"/>
          </w:tcPr>
          <w:p>
            <w:pPr>
              <w:pStyle w:val="TableParagraph"/>
              <w:spacing w:line="184" w:lineRule="exact"/>
              <w:ind w:left="210"/>
              <w:rPr>
                <w:sz w:val="18"/>
              </w:rPr>
            </w:pPr>
            <w:r>
              <w:rPr>
                <w:sz w:val="18"/>
              </w:rPr>
              <w:t>Introduction to Finance</w:t>
            </w:r>
          </w:p>
        </w:tc>
        <w:tc>
          <w:tcPr>
            <w:tcW w:w="580" w:type="dxa"/>
          </w:tcPr>
          <w:p>
            <w:pPr>
              <w:pStyle w:val="TableParagraph"/>
              <w:spacing w:line="184" w:lineRule="exact"/>
              <w:ind w:left="69"/>
              <w:rPr>
                <w:sz w:val="18"/>
              </w:rPr>
            </w:pPr>
            <w:r>
              <w:rPr>
                <w:sz w:val="18"/>
              </w:rPr>
              <w:t>3</w:t>
            </w:r>
          </w:p>
        </w:tc>
      </w:tr>
      <w:tr>
        <w:trPr>
          <w:trHeight w:val="207" w:hRule="atLeast"/>
        </w:trPr>
        <w:tc>
          <w:tcPr>
            <w:tcW w:w="1894" w:type="dxa"/>
          </w:tcPr>
          <w:p>
            <w:pPr>
              <w:pStyle w:val="TableParagraph"/>
              <w:spacing w:line="240" w:lineRule="auto"/>
              <w:rPr>
                <w:rFonts w:ascii="Times New Roman"/>
                <w:sz w:val="14"/>
              </w:rPr>
            </w:pPr>
          </w:p>
        </w:tc>
        <w:tc>
          <w:tcPr>
            <w:tcW w:w="885" w:type="dxa"/>
          </w:tcPr>
          <w:p>
            <w:pPr>
              <w:pStyle w:val="TableParagraph"/>
              <w:ind w:left="316"/>
              <w:rPr>
                <w:sz w:val="18"/>
              </w:rPr>
            </w:pPr>
            <w:r>
              <w:rPr>
                <w:sz w:val="18"/>
              </w:rPr>
              <w:t>GBL</w:t>
            </w:r>
          </w:p>
        </w:tc>
        <w:tc>
          <w:tcPr>
            <w:tcW w:w="661" w:type="dxa"/>
          </w:tcPr>
          <w:p>
            <w:pPr>
              <w:pStyle w:val="TableParagraph"/>
              <w:ind w:left="130" w:right="187"/>
              <w:jc w:val="center"/>
              <w:rPr>
                <w:sz w:val="18"/>
              </w:rPr>
            </w:pPr>
            <w:r>
              <w:rPr>
                <w:sz w:val="18"/>
              </w:rPr>
              <w:t>323</w:t>
            </w:r>
          </w:p>
        </w:tc>
        <w:tc>
          <w:tcPr>
            <w:tcW w:w="4461" w:type="dxa"/>
          </w:tcPr>
          <w:p>
            <w:pPr>
              <w:pStyle w:val="TableParagraph"/>
              <w:ind w:left="210"/>
              <w:rPr>
                <w:sz w:val="18"/>
              </w:rPr>
            </w:pPr>
            <w:r>
              <w:rPr>
                <w:sz w:val="18"/>
              </w:rPr>
              <w:t>Introduction to Business</w:t>
            </w:r>
          </w:p>
        </w:tc>
        <w:tc>
          <w:tcPr>
            <w:tcW w:w="580" w:type="dxa"/>
          </w:tcPr>
          <w:p>
            <w:pPr>
              <w:pStyle w:val="TableParagraph"/>
              <w:ind w:left="69"/>
              <w:rPr>
                <w:sz w:val="18"/>
              </w:rPr>
            </w:pPr>
            <w:r>
              <w:rPr>
                <w:sz w:val="18"/>
              </w:rPr>
              <w:t>3</w:t>
            </w:r>
          </w:p>
        </w:tc>
      </w:tr>
      <w:tr>
        <w:trPr>
          <w:trHeight w:val="206" w:hRule="atLeast"/>
        </w:trPr>
        <w:tc>
          <w:tcPr>
            <w:tcW w:w="1894" w:type="dxa"/>
          </w:tcPr>
          <w:p>
            <w:pPr>
              <w:pStyle w:val="TableParagraph"/>
              <w:spacing w:line="240" w:lineRule="auto"/>
              <w:rPr>
                <w:rFonts w:ascii="Times New Roman"/>
                <w:sz w:val="14"/>
              </w:rPr>
            </w:pPr>
          </w:p>
        </w:tc>
        <w:tc>
          <w:tcPr>
            <w:tcW w:w="885" w:type="dxa"/>
          </w:tcPr>
          <w:p>
            <w:pPr>
              <w:pStyle w:val="TableParagraph"/>
              <w:ind w:left="316"/>
              <w:rPr>
                <w:sz w:val="18"/>
              </w:rPr>
            </w:pPr>
            <w:r>
              <w:rPr>
                <w:sz w:val="18"/>
              </w:rPr>
              <w:t>MKT</w:t>
            </w:r>
          </w:p>
        </w:tc>
        <w:tc>
          <w:tcPr>
            <w:tcW w:w="661" w:type="dxa"/>
          </w:tcPr>
          <w:p>
            <w:pPr>
              <w:pStyle w:val="TableParagraph"/>
              <w:ind w:left="130" w:right="187"/>
              <w:jc w:val="center"/>
              <w:rPr>
                <w:sz w:val="18"/>
              </w:rPr>
            </w:pPr>
            <w:r>
              <w:rPr>
                <w:sz w:val="18"/>
              </w:rPr>
              <w:t>327</w:t>
            </w:r>
          </w:p>
        </w:tc>
        <w:tc>
          <w:tcPr>
            <w:tcW w:w="4461" w:type="dxa"/>
          </w:tcPr>
          <w:p>
            <w:pPr>
              <w:pStyle w:val="TableParagraph"/>
              <w:ind w:left="210"/>
              <w:rPr>
                <w:sz w:val="18"/>
              </w:rPr>
            </w:pPr>
            <w:r>
              <w:rPr>
                <w:sz w:val="18"/>
              </w:rPr>
              <w:t>Introduction to Marketing</w:t>
            </w:r>
          </w:p>
        </w:tc>
        <w:tc>
          <w:tcPr>
            <w:tcW w:w="580" w:type="dxa"/>
          </w:tcPr>
          <w:p>
            <w:pPr>
              <w:pStyle w:val="TableParagraph"/>
              <w:ind w:left="69"/>
              <w:rPr>
                <w:sz w:val="18"/>
              </w:rPr>
            </w:pPr>
            <w:r>
              <w:rPr>
                <w:sz w:val="18"/>
              </w:rPr>
              <w:t>3</w:t>
            </w:r>
          </w:p>
        </w:tc>
      </w:tr>
      <w:tr>
        <w:trPr>
          <w:trHeight w:val="414" w:hRule="atLeast"/>
        </w:trPr>
        <w:tc>
          <w:tcPr>
            <w:tcW w:w="1894" w:type="dxa"/>
          </w:tcPr>
          <w:p>
            <w:pPr>
              <w:pStyle w:val="TableParagraph"/>
              <w:spacing w:line="240" w:lineRule="auto"/>
              <w:rPr>
                <w:rFonts w:ascii="Times New Roman"/>
                <w:sz w:val="18"/>
              </w:rPr>
            </w:pPr>
          </w:p>
        </w:tc>
        <w:tc>
          <w:tcPr>
            <w:tcW w:w="885" w:type="dxa"/>
          </w:tcPr>
          <w:p>
            <w:pPr>
              <w:pStyle w:val="TableParagraph"/>
              <w:spacing w:line="204" w:lineRule="exact"/>
              <w:ind w:left="316"/>
              <w:rPr>
                <w:sz w:val="18"/>
              </w:rPr>
            </w:pPr>
            <w:r>
              <w:rPr>
                <w:sz w:val="18"/>
              </w:rPr>
              <w:t>SCM</w:t>
            </w:r>
          </w:p>
        </w:tc>
        <w:tc>
          <w:tcPr>
            <w:tcW w:w="661" w:type="dxa"/>
          </w:tcPr>
          <w:p>
            <w:pPr>
              <w:pStyle w:val="TableParagraph"/>
              <w:spacing w:line="204" w:lineRule="exact"/>
              <w:ind w:left="130" w:right="188"/>
              <w:jc w:val="center"/>
              <w:rPr>
                <w:sz w:val="18"/>
              </w:rPr>
            </w:pPr>
            <w:r>
              <w:rPr>
                <w:sz w:val="18"/>
              </w:rPr>
              <w:t>304</w:t>
            </w:r>
          </w:p>
        </w:tc>
        <w:tc>
          <w:tcPr>
            <w:tcW w:w="4461" w:type="dxa"/>
          </w:tcPr>
          <w:p>
            <w:pPr>
              <w:pStyle w:val="TableParagraph"/>
              <w:spacing w:line="204" w:lineRule="exact"/>
              <w:ind w:left="210"/>
              <w:rPr>
                <w:sz w:val="18"/>
              </w:rPr>
            </w:pPr>
            <w:r>
              <w:rPr>
                <w:sz w:val="18"/>
              </w:rPr>
              <w:t>Survey of Supply Chain Management</w:t>
            </w:r>
          </w:p>
        </w:tc>
        <w:tc>
          <w:tcPr>
            <w:tcW w:w="580" w:type="dxa"/>
          </w:tcPr>
          <w:p>
            <w:pPr>
              <w:pStyle w:val="TableParagraph"/>
              <w:spacing w:line="204" w:lineRule="exact"/>
              <w:ind w:left="68"/>
              <w:rPr>
                <w:sz w:val="18"/>
              </w:rPr>
            </w:pPr>
            <w:r>
              <w:rPr>
                <w:sz w:val="18"/>
              </w:rPr>
              <w:t>3</w:t>
            </w:r>
          </w:p>
        </w:tc>
      </w:tr>
      <w:tr>
        <w:trPr>
          <w:trHeight w:val="411" w:hRule="atLeast"/>
        </w:trPr>
        <w:tc>
          <w:tcPr>
            <w:tcW w:w="1894" w:type="dxa"/>
          </w:tcPr>
          <w:p>
            <w:pPr>
              <w:pStyle w:val="TableParagraph"/>
              <w:spacing w:line="240" w:lineRule="auto" w:before="9"/>
              <w:rPr>
                <w:sz w:val="17"/>
              </w:rPr>
            </w:pPr>
          </w:p>
          <w:p>
            <w:pPr>
              <w:pStyle w:val="TableParagraph"/>
              <w:ind w:left="50"/>
              <w:rPr>
                <w:sz w:val="18"/>
              </w:rPr>
            </w:pPr>
            <w:r>
              <w:rPr>
                <w:sz w:val="18"/>
              </w:rPr>
              <w:t>Effective Fall 2023.</w:t>
            </w:r>
          </w:p>
        </w:tc>
        <w:tc>
          <w:tcPr>
            <w:tcW w:w="885" w:type="dxa"/>
          </w:tcPr>
          <w:p>
            <w:pPr>
              <w:pStyle w:val="TableParagraph"/>
              <w:spacing w:line="240" w:lineRule="auto"/>
              <w:rPr>
                <w:rFonts w:ascii="Times New Roman"/>
                <w:sz w:val="18"/>
              </w:rPr>
            </w:pPr>
          </w:p>
        </w:tc>
        <w:tc>
          <w:tcPr>
            <w:tcW w:w="661" w:type="dxa"/>
          </w:tcPr>
          <w:p>
            <w:pPr>
              <w:pStyle w:val="TableParagraph"/>
              <w:spacing w:line="240" w:lineRule="auto"/>
              <w:rPr>
                <w:rFonts w:ascii="Times New Roman"/>
                <w:sz w:val="18"/>
              </w:rPr>
            </w:pPr>
          </w:p>
        </w:tc>
        <w:tc>
          <w:tcPr>
            <w:tcW w:w="4461" w:type="dxa"/>
          </w:tcPr>
          <w:p>
            <w:pPr>
              <w:pStyle w:val="TableParagraph"/>
              <w:spacing w:line="240" w:lineRule="auto"/>
              <w:rPr>
                <w:rFonts w:ascii="Times New Roman"/>
                <w:sz w:val="18"/>
              </w:rPr>
            </w:pPr>
          </w:p>
        </w:tc>
        <w:tc>
          <w:tcPr>
            <w:tcW w:w="580" w:type="dxa"/>
          </w:tcPr>
          <w:p>
            <w:pPr>
              <w:pStyle w:val="TableParagraph"/>
              <w:spacing w:line="240" w:lineRule="auto"/>
              <w:rPr>
                <w:rFonts w:ascii="Times New Roman"/>
                <w:sz w:val="18"/>
              </w:rPr>
            </w:pPr>
          </w:p>
        </w:tc>
      </w:tr>
    </w:tbl>
    <w:p>
      <w:pPr>
        <w:pStyle w:val="BodyText"/>
        <w:spacing w:before="11"/>
        <w:rPr>
          <w:sz w:val="19"/>
        </w:rPr>
      </w:pPr>
    </w:p>
    <w:p>
      <w:pPr>
        <w:pStyle w:val="ListParagraph"/>
        <w:numPr>
          <w:ilvl w:val="0"/>
          <w:numId w:val="2"/>
        </w:numPr>
        <w:tabs>
          <w:tab w:pos="919" w:val="left" w:leader="none"/>
          <w:tab w:pos="920" w:val="left" w:leader="none"/>
        </w:tabs>
        <w:spacing w:line="240" w:lineRule="auto" w:before="0" w:after="0"/>
        <w:ind w:left="920" w:right="182" w:hanging="720"/>
        <w:jc w:val="left"/>
        <w:rPr>
          <w:sz w:val="18"/>
        </w:rPr>
      </w:pPr>
      <w:r>
        <w:rPr>
          <w:sz w:val="18"/>
        </w:rPr>
        <w:t>Delete the curriculum and degree requirements for the </w:t>
      </w:r>
      <w:r>
        <w:rPr>
          <w:b/>
          <w:sz w:val="18"/>
        </w:rPr>
        <w:t>Doctor of Philosophy </w:t>
      </w:r>
      <w:r>
        <w:rPr>
          <w:sz w:val="18"/>
        </w:rPr>
        <w:t>degree in </w:t>
      </w:r>
      <w:r>
        <w:rPr>
          <w:b/>
          <w:sz w:val="18"/>
        </w:rPr>
        <w:t>Crop and Soil Sciences-Environmental Toxicology </w:t>
      </w:r>
      <w:r>
        <w:rPr>
          <w:sz w:val="18"/>
        </w:rPr>
        <w:t>in the Department of Plant, Soil and Microbial Sciences. The University Committee on Graduate Studies (UCGS) provided consultative commentary to the Provost after considering this request at its January 23, 2023 meeting. The Provost made the determination to discontinue the program after considering the consultative commentary from the University Committee on Graduate Studies.</w:t>
      </w:r>
    </w:p>
    <w:p>
      <w:pPr>
        <w:pStyle w:val="BodyText"/>
        <w:spacing w:before="11"/>
        <w:rPr>
          <w:sz w:val="17"/>
        </w:rPr>
      </w:pPr>
    </w:p>
    <w:p>
      <w:pPr>
        <w:pStyle w:val="BodyText"/>
        <w:ind w:left="920" w:right="195"/>
      </w:pPr>
      <w:r>
        <w:rPr/>
        <w:t>No new students are to be admitted to the program effective Fall 2022. No students are to be readmitted to the program effective Fall 2022. Effective Fall 2030, coding for the program will be discontinued and the program will no longer be available in the Department of Plant, Soil and Microbial Sciences. Students who have not met the requirements for the Doctor of Philosophy degree in Crop and Soil Sciences- Environmental Toxicology through the Department of Plant, Soil and Microbial Sciences prior to Spring 2030 will have to change their major.</w:t>
      </w:r>
    </w:p>
    <w:p>
      <w:pPr>
        <w:pStyle w:val="BodyText"/>
        <w:rPr>
          <w:sz w:val="20"/>
        </w:rPr>
      </w:pPr>
    </w:p>
    <w:p>
      <w:pPr>
        <w:pStyle w:val="BodyText"/>
        <w:spacing w:before="1"/>
        <w:rPr>
          <w:sz w:val="20"/>
        </w:rPr>
      </w:pPr>
    </w:p>
    <w:p>
      <w:pPr>
        <w:pStyle w:val="Heading2"/>
        <w:rPr>
          <w:u w:val="none"/>
        </w:rPr>
      </w:pPr>
      <w:r>
        <w:rPr>
          <w:u w:val="thick"/>
        </w:rPr>
        <w:t>COLLEGE OF ARTS AND LETTERS</w:t>
      </w:r>
    </w:p>
    <w:p>
      <w:pPr>
        <w:pStyle w:val="BodyText"/>
        <w:spacing w:before="9"/>
        <w:rPr>
          <w:b/>
          <w:sz w:val="9"/>
        </w:rPr>
      </w:pPr>
    </w:p>
    <w:p>
      <w:pPr>
        <w:pStyle w:val="ListParagraph"/>
        <w:numPr>
          <w:ilvl w:val="0"/>
          <w:numId w:val="4"/>
        </w:numPr>
        <w:tabs>
          <w:tab w:pos="919" w:val="left" w:leader="none"/>
          <w:tab w:pos="920" w:val="left" w:leader="none"/>
        </w:tabs>
        <w:spacing w:line="240" w:lineRule="auto" w:before="94" w:after="0"/>
        <w:ind w:left="920" w:right="484" w:hanging="720"/>
        <w:jc w:val="left"/>
        <w:rPr>
          <w:sz w:val="18"/>
        </w:rPr>
      </w:pPr>
      <w:r>
        <w:rPr>
          <w:sz w:val="18"/>
        </w:rPr>
        <w:t>Change the requirements for the </w:t>
      </w:r>
      <w:r>
        <w:rPr>
          <w:b/>
          <w:sz w:val="18"/>
        </w:rPr>
        <w:t>Bachelor of Arts </w:t>
      </w:r>
      <w:r>
        <w:rPr>
          <w:sz w:val="18"/>
        </w:rPr>
        <w:t>degree in </w:t>
      </w:r>
      <w:r>
        <w:rPr>
          <w:b/>
          <w:sz w:val="18"/>
        </w:rPr>
        <w:t>Apparel and Textiles </w:t>
      </w:r>
      <w:r>
        <w:rPr>
          <w:sz w:val="18"/>
        </w:rPr>
        <w:t>in the Department of Art, Art History, and</w:t>
      </w:r>
      <w:r>
        <w:rPr>
          <w:spacing w:val="-1"/>
          <w:sz w:val="18"/>
        </w:rPr>
        <w:t> </w:t>
      </w:r>
      <w:r>
        <w:rPr>
          <w:sz w:val="18"/>
        </w:rPr>
        <w:t>Design.</w:t>
      </w:r>
    </w:p>
    <w:p>
      <w:pPr>
        <w:pStyle w:val="BodyText"/>
      </w:pPr>
    </w:p>
    <w:p>
      <w:pPr>
        <w:pStyle w:val="ListParagraph"/>
        <w:numPr>
          <w:ilvl w:val="1"/>
          <w:numId w:val="4"/>
        </w:numPr>
        <w:tabs>
          <w:tab w:pos="1639" w:val="left" w:leader="none"/>
          <w:tab w:pos="1640" w:val="left" w:leader="none"/>
        </w:tabs>
        <w:spacing w:line="240" w:lineRule="auto" w:before="0" w:after="0"/>
        <w:ind w:left="1639" w:right="0" w:hanging="720"/>
        <w:jc w:val="left"/>
        <w:rPr>
          <w:b/>
          <w:sz w:val="18"/>
        </w:rPr>
      </w:pPr>
      <w:r>
        <w:rPr>
          <w:sz w:val="18"/>
        </w:rPr>
        <w:t>Under the heading </w:t>
      </w:r>
      <w:r>
        <w:rPr>
          <w:b/>
          <w:sz w:val="18"/>
        </w:rPr>
        <w:t>Requirements for the Bachelor of Arts Degree in Apparel and</w:t>
      </w:r>
      <w:r>
        <w:rPr>
          <w:b/>
          <w:spacing w:val="-16"/>
          <w:sz w:val="18"/>
        </w:rPr>
        <w:t> </w:t>
      </w:r>
      <w:r>
        <w:rPr>
          <w:b/>
          <w:sz w:val="18"/>
        </w:rPr>
        <w:t>Textiles</w:t>
      </w:r>
    </w:p>
    <w:p>
      <w:pPr>
        <w:pStyle w:val="BodyText"/>
        <w:ind w:left="1640"/>
      </w:pPr>
      <w:r>
        <w:rPr/>
        <w:t>make the following changes:</w:t>
      </w:r>
    </w:p>
    <w:p>
      <w:pPr>
        <w:pStyle w:val="BodyText"/>
      </w:pPr>
    </w:p>
    <w:p>
      <w:pPr>
        <w:pStyle w:val="ListParagraph"/>
        <w:numPr>
          <w:ilvl w:val="2"/>
          <w:numId w:val="4"/>
        </w:numPr>
        <w:tabs>
          <w:tab w:pos="2359" w:val="left" w:leader="none"/>
          <w:tab w:pos="2361" w:val="left" w:leader="none"/>
        </w:tabs>
        <w:spacing w:line="240" w:lineRule="auto" w:before="0" w:after="0"/>
        <w:ind w:left="2360" w:right="0" w:hanging="721"/>
        <w:jc w:val="left"/>
        <w:rPr>
          <w:sz w:val="18"/>
        </w:rPr>
      </w:pPr>
      <w:r>
        <w:rPr>
          <w:sz w:val="18"/>
        </w:rPr>
        <w:t>In item 3. b. change the total credits from ‘18 to 23’ to</w:t>
      </w:r>
      <w:r>
        <w:rPr>
          <w:spacing w:val="-6"/>
          <w:sz w:val="18"/>
        </w:rPr>
        <w:t> </w:t>
      </w:r>
      <w:r>
        <w:rPr>
          <w:sz w:val="18"/>
        </w:rPr>
        <w:t>‘17’.</w:t>
      </w:r>
    </w:p>
    <w:p>
      <w:pPr>
        <w:pStyle w:val="BodyText"/>
      </w:pPr>
    </w:p>
    <w:p>
      <w:pPr>
        <w:pStyle w:val="ListParagraph"/>
        <w:numPr>
          <w:ilvl w:val="2"/>
          <w:numId w:val="4"/>
        </w:numPr>
        <w:tabs>
          <w:tab w:pos="2359" w:val="left" w:leader="none"/>
          <w:tab w:pos="2360" w:val="left" w:leader="none"/>
        </w:tabs>
        <w:spacing w:line="240" w:lineRule="auto" w:before="0" w:after="0"/>
        <w:ind w:left="2360" w:right="0" w:hanging="720"/>
        <w:jc w:val="left"/>
        <w:rPr>
          <w:sz w:val="18"/>
        </w:rPr>
      </w:pPr>
      <w:r>
        <w:rPr>
          <w:sz w:val="18"/>
        </w:rPr>
        <w:t>In item 3. b. delete the following</w:t>
      </w:r>
      <w:r>
        <w:rPr>
          <w:spacing w:val="-2"/>
          <w:sz w:val="18"/>
        </w:rPr>
        <w:t> </w:t>
      </w:r>
      <w:r>
        <w:rPr>
          <w:sz w:val="18"/>
        </w:rPr>
        <w:t>course:</w:t>
      </w:r>
    </w:p>
    <w:p>
      <w:pPr>
        <w:pStyle w:val="BodyText"/>
      </w:pPr>
    </w:p>
    <w:p>
      <w:pPr>
        <w:pStyle w:val="BodyText"/>
        <w:tabs>
          <w:tab w:pos="3079" w:val="left" w:leader="none"/>
          <w:tab w:pos="3800" w:val="left" w:leader="none"/>
          <w:tab w:pos="8841" w:val="left" w:leader="none"/>
        </w:tabs>
        <w:ind w:left="2360"/>
      </w:pPr>
      <w:r>
        <w:rPr/>
        <w:t>ATD</w:t>
        <w:tab/>
        <w:t>493</w:t>
        <w:tab/>
        <w:t>Internship in Apparel</w:t>
      </w:r>
      <w:r>
        <w:rPr>
          <w:spacing w:val="-9"/>
        </w:rPr>
        <w:t> </w:t>
      </w:r>
      <w:r>
        <w:rPr/>
        <w:t>and</w:t>
      </w:r>
      <w:r>
        <w:rPr>
          <w:spacing w:val="-2"/>
        </w:rPr>
        <w:t> </w:t>
      </w:r>
      <w:r>
        <w:rPr/>
        <w:t>Textiles</w:t>
        <w:tab/>
        <w:t>1 to</w:t>
      </w:r>
      <w:r>
        <w:rPr>
          <w:spacing w:val="-1"/>
        </w:rPr>
        <w:t> </w:t>
      </w:r>
      <w:r>
        <w:rPr/>
        <w:t>6</w:t>
      </w:r>
    </w:p>
    <w:p>
      <w:pPr>
        <w:pStyle w:val="BodyText"/>
        <w:spacing w:before="11"/>
        <w:rPr>
          <w:sz w:val="17"/>
        </w:rPr>
      </w:pPr>
    </w:p>
    <w:p>
      <w:pPr>
        <w:pStyle w:val="ListParagraph"/>
        <w:numPr>
          <w:ilvl w:val="2"/>
          <w:numId w:val="4"/>
        </w:numPr>
        <w:tabs>
          <w:tab w:pos="2360" w:val="left" w:leader="none"/>
          <w:tab w:pos="2361" w:val="left" w:leader="none"/>
        </w:tabs>
        <w:spacing w:line="240" w:lineRule="auto" w:before="0" w:after="0"/>
        <w:ind w:left="2360" w:right="0" w:hanging="721"/>
        <w:jc w:val="left"/>
        <w:rPr>
          <w:sz w:val="18"/>
        </w:rPr>
      </w:pPr>
      <w:r>
        <w:rPr>
          <w:sz w:val="18"/>
        </w:rPr>
        <w:t>In item 3. c. change the total credits from ‘8 to 12’ to ’1 to</w:t>
      </w:r>
      <w:r>
        <w:rPr>
          <w:spacing w:val="-5"/>
          <w:sz w:val="18"/>
        </w:rPr>
        <w:t> </w:t>
      </w:r>
      <w:r>
        <w:rPr>
          <w:sz w:val="18"/>
        </w:rPr>
        <w:t>3’.</w:t>
      </w:r>
    </w:p>
    <w:p>
      <w:pPr>
        <w:spacing w:after="0" w:line="240" w:lineRule="auto"/>
        <w:jc w:val="left"/>
        <w:rPr>
          <w:sz w:val="18"/>
        </w:rPr>
        <w:sectPr>
          <w:pgSz w:w="12240" w:h="15840"/>
          <w:pgMar w:header="725" w:footer="0" w:top="1120" w:bottom="280" w:left="1240" w:right="1260"/>
        </w:sectPr>
      </w:pPr>
    </w:p>
    <w:p>
      <w:pPr>
        <w:pStyle w:val="BodyText"/>
        <w:rPr>
          <w:sz w:val="20"/>
        </w:rPr>
      </w:pPr>
    </w:p>
    <w:p>
      <w:pPr>
        <w:pStyle w:val="BodyText"/>
        <w:rPr>
          <w:sz w:val="20"/>
        </w:rPr>
      </w:pPr>
    </w:p>
    <w:p>
      <w:pPr>
        <w:pStyle w:val="ListParagraph"/>
        <w:numPr>
          <w:ilvl w:val="2"/>
          <w:numId w:val="4"/>
        </w:numPr>
        <w:tabs>
          <w:tab w:pos="2359" w:val="left" w:leader="none"/>
          <w:tab w:pos="2360" w:val="left" w:leader="none"/>
        </w:tabs>
        <w:spacing w:line="240" w:lineRule="auto" w:before="0" w:after="0"/>
        <w:ind w:left="2359" w:right="0" w:hanging="720"/>
        <w:jc w:val="left"/>
        <w:rPr>
          <w:sz w:val="18"/>
        </w:rPr>
      </w:pPr>
      <w:r>
        <w:rPr>
          <w:sz w:val="18"/>
        </w:rPr>
        <w:t>In item 3. c. add the following</w:t>
      </w:r>
      <w:r>
        <w:rPr>
          <w:spacing w:val="-1"/>
          <w:sz w:val="18"/>
        </w:rPr>
        <w:t> </w:t>
      </w:r>
      <w:r>
        <w:rPr>
          <w:sz w:val="18"/>
        </w:rPr>
        <w:t>course:</w:t>
      </w:r>
    </w:p>
    <w:p>
      <w:pPr>
        <w:pStyle w:val="BodyText"/>
      </w:pPr>
    </w:p>
    <w:p>
      <w:pPr>
        <w:pStyle w:val="BodyText"/>
        <w:tabs>
          <w:tab w:pos="3079" w:val="left" w:leader="none"/>
          <w:tab w:pos="3800" w:val="left" w:leader="none"/>
          <w:tab w:pos="8841" w:val="left" w:leader="none"/>
        </w:tabs>
        <w:ind w:left="2360"/>
      </w:pPr>
      <w:r>
        <w:rPr/>
        <w:t>ATD</w:t>
        <w:tab/>
        <w:t>493</w:t>
        <w:tab/>
        <w:t>Internship in Apparel</w:t>
      </w:r>
      <w:r>
        <w:rPr>
          <w:spacing w:val="-9"/>
        </w:rPr>
        <w:t> </w:t>
      </w:r>
      <w:r>
        <w:rPr/>
        <w:t>and</w:t>
      </w:r>
      <w:r>
        <w:rPr>
          <w:spacing w:val="-2"/>
        </w:rPr>
        <w:t> </w:t>
      </w:r>
      <w:r>
        <w:rPr/>
        <w:t>Textiles</w:t>
        <w:tab/>
        <w:t>1 to</w:t>
      </w:r>
      <w:r>
        <w:rPr>
          <w:spacing w:val="-1"/>
        </w:rPr>
        <w:t> </w:t>
      </w:r>
      <w:r>
        <w:rPr/>
        <w:t>6</w:t>
      </w:r>
    </w:p>
    <w:p>
      <w:pPr>
        <w:pStyle w:val="BodyText"/>
        <w:rPr>
          <w:sz w:val="20"/>
        </w:rPr>
      </w:pPr>
    </w:p>
    <w:p>
      <w:pPr>
        <w:pStyle w:val="BodyText"/>
        <w:rPr>
          <w:sz w:val="20"/>
        </w:rPr>
      </w:pPr>
    </w:p>
    <w:p>
      <w:pPr>
        <w:pStyle w:val="BodyText"/>
        <w:spacing w:before="161"/>
        <w:ind w:left="920"/>
      </w:pPr>
      <w:r>
        <w:rPr/>
        <w:t>Effective Fall 2023.</w:t>
      </w:r>
    </w:p>
    <w:p>
      <w:pPr>
        <w:pStyle w:val="BodyText"/>
      </w:pPr>
    </w:p>
    <w:p>
      <w:pPr>
        <w:pStyle w:val="ListParagraph"/>
        <w:numPr>
          <w:ilvl w:val="0"/>
          <w:numId w:val="4"/>
        </w:numPr>
        <w:tabs>
          <w:tab w:pos="919" w:val="left" w:leader="none"/>
          <w:tab w:pos="920" w:val="left" w:leader="none"/>
        </w:tabs>
        <w:spacing w:line="240" w:lineRule="auto" w:before="0" w:after="0"/>
        <w:ind w:left="919" w:right="705" w:hanging="720"/>
        <w:jc w:val="left"/>
        <w:rPr>
          <w:sz w:val="18"/>
        </w:rPr>
      </w:pPr>
      <w:r>
        <w:rPr>
          <w:sz w:val="18"/>
        </w:rPr>
        <w:t>Change the requirements for the </w:t>
      </w:r>
      <w:r>
        <w:rPr>
          <w:b/>
          <w:sz w:val="18"/>
        </w:rPr>
        <w:t>Bachelor of Fine Arts </w:t>
      </w:r>
      <w:r>
        <w:rPr>
          <w:sz w:val="18"/>
        </w:rPr>
        <w:t>degree in </w:t>
      </w:r>
      <w:r>
        <w:rPr>
          <w:b/>
          <w:sz w:val="18"/>
        </w:rPr>
        <w:t>Apparel and Textile Design </w:t>
      </w:r>
      <w:r>
        <w:rPr>
          <w:sz w:val="18"/>
        </w:rPr>
        <w:t>in the Department of Art, Art History, and</w:t>
      </w:r>
      <w:r>
        <w:rPr>
          <w:spacing w:val="-2"/>
          <w:sz w:val="18"/>
        </w:rPr>
        <w:t> </w:t>
      </w:r>
      <w:r>
        <w:rPr>
          <w:sz w:val="18"/>
        </w:rPr>
        <w:t>Design.</w:t>
      </w:r>
    </w:p>
    <w:p>
      <w:pPr>
        <w:pStyle w:val="BodyText"/>
        <w:spacing w:before="1"/>
      </w:pPr>
    </w:p>
    <w:p>
      <w:pPr>
        <w:pStyle w:val="ListParagraph"/>
        <w:numPr>
          <w:ilvl w:val="1"/>
          <w:numId w:val="4"/>
        </w:numPr>
        <w:tabs>
          <w:tab w:pos="1639" w:val="left" w:leader="none"/>
          <w:tab w:pos="1640" w:val="left" w:leader="none"/>
        </w:tabs>
        <w:spacing w:line="240" w:lineRule="auto" w:before="0" w:after="0"/>
        <w:ind w:left="1639" w:right="302" w:hanging="720"/>
        <w:jc w:val="left"/>
        <w:rPr>
          <w:sz w:val="18"/>
        </w:rPr>
      </w:pPr>
      <w:r>
        <w:rPr>
          <w:sz w:val="18"/>
        </w:rPr>
        <w:t>Under the heading </w:t>
      </w:r>
      <w:r>
        <w:rPr>
          <w:b/>
          <w:sz w:val="18"/>
        </w:rPr>
        <w:t>Requirements for the Bachelor of Fine Arts Degree in Apparel and Textile Design </w:t>
      </w:r>
      <w:r>
        <w:rPr>
          <w:sz w:val="18"/>
        </w:rPr>
        <w:t>make the following changes:</w:t>
      </w:r>
    </w:p>
    <w:p>
      <w:pPr>
        <w:pStyle w:val="BodyText"/>
        <w:spacing w:before="10"/>
        <w:rPr>
          <w:sz w:val="17"/>
        </w:rPr>
      </w:pPr>
    </w:p>
    <w:p>
      <w:pPr>
        <w:pStyle w:val="ListParagraph"/>
        <w:numPr>
          <w:ilvl w:val="2"/>
          <w:numId w:val="4"/>
        </w:numPr>
        <w:tabs>
          <w:tab w:pos="2359" w:val="left" w:leader="none"/>
          <w:tab w:pos="2361" w:val="left" w:leader="none"/>
        </w:tabs>
        <w:spacing w:line="240" w:lineRule="auto" w:before="1" w:after="0"/>
        <w:ind w:left="2360" w:right="0" w:hanging="722"/>
        <w:jc w:val="left"/>
        <w:rPr>
          <w:sz w:val="18"/>
        </w:rPr>
      </w:pPr>
      <w:r>
        <w:rPr>
          <w:sz w:val="18"/>
        </w:rPr>
        <w:t>In item 3. d. change the total credits from ‘18 to 23’ to</w:t>
      </w:r>
      <w:r>
        <w:rPr>
          <w:spacing w:val="-6"/>
          <w:sz w:val="18"/>
        </w:rPr>
        <w:t> </w:t>
      </w:r>
      <w:r>
        <w:rPr>
          <w:sz w:val="18"/>
        </w:rPr>
        <w:t>‘17’.</w:t>
      </w:r>
    </w:p>
    <w:p>
      <w:pPr>
        <w:pStyle w:val="BodyText"/>
      </w:pPr>
    </w:p>
    <w:p>
      <w:pPr>
        <w:pStyle w:val="ListParagraph"/>
        <w:numPr>
          <w:ilvl w:val="2"/>
          <w:numId w:val="4"/>
        </w:numPr>
        <w:tabs>
          <w:tab w:pos="2359" w:val="left" w:leader="none"/>
          <w:tab w:pos="2360" w:val="left" w:leader="none"/>
        </w:tabs>
        <w:spacing w:line="240" w:lineRule="auto" w:before="0" w:after="0"/>
        <w:ind w:left="2359" w:right="0" w:hanging="721"/>
        <w:jc w:val="left"/>
        <w:rPr>
          <w:sz w:val="18"/>
        </w:rPr>
      </w:pPr>
      <w:r>
        <w:rPr>
          <w:sz w:val="18"/>
        </w:rPr>
        <w:t>In item 3. d. delete the following</w:t>
      </w:r>
      <w:r>
        <w:rPr>
          <w:spacing w:val="-2"/>
          <w:sz w:val="18"/>
        </w:rPr>
        <w:t> </w:t>
      </w:r>
      <w:r>
        <w:rPr>
          <w:sz w:val="18"/>
        </w:rPr>
        <w:t>course:</w:t>
      </w:r>
    </w:p>
    <w:p>
      <w:pPr>
        <w:pStyle w:val="BodyText"/>
      </w:pPr>
    </w:p>
    <w:p>
      <w:pPr>
        <w:pStyle w:val="BodyText"/>
        <w:tabs>
          <w:tab w:pos="3079" w:val="left" w:leader="none"/>
          <w:tab w:pos="3800" w:val="left" w:leader="none"/>
          <w:tab w:pos="8841" w:val="left" w:leader="none"/>
        </w:tabs>
        <w:ind w:left="2359"/>
      </w:pPr>
      <w:r>
        <w:rPr/>
        <w:t>ATD</w:t>
        <w:tab/>
        <w:t>493</w:t>
        <w:tab/>
        <w:t>Internship in Apparel</w:t>
      </w:r>
      <w:r>
        <w:rPr>
          <w:spacing w:val="-9"/>
        </w:rPr>
        <w:t> </w:t>
      </w:r>
      <w:r>
        <w:rPr/>
        <w:t>and</w:t>
      </w:r>
      <w:r>
        <w:rPr>
          <w:spacing w:val="-2"/>
        </w:rPr>
        <w:t> </w:t>
      </w:r>
      <w:r>
        <w:rPr/>
        <w:t>Textiles</w:t>
        <w:tab/>
        <w:t>1 to</w:t>
      </w:r>
      <w:r>
        <w:rPr>
          <w:spacing w:val="-1"/>
        </w:rPr>
        <w:t> </w:t>
      </w:r>
      <w:r>
        <w:rPr/>
        <w:t>6</w:t>
      </w:r>
    </w:p>
    <w:p>
      <w:pPr>
        <w:pStyle w:val="BodyText"/>
      </w:pPr>
    </w:p>
    <w:p>
      <w:pPr>
        <w:pStyle w:val="ListParagraph"/>
        <w:numPr>
          <w:ilvl w:val="2"/>
          <w:numId w:val="4"/>
        </w:numPr>
        <w:tabs>
          <w:tab w:pos="2359" w:val="left" w:leader="none"/>
          <w:tab w:pos="2361" w:val="left" w:leader="none"/>
        </w:tabs>
        <w:spacing w:line="240" w:lineRule="auto" w:before="0" w:after="0"/>
        <w:ind w:left="2360" w:right="0" w:hanging="722"/>
        <w:jc w:val="left"/>
        <w:rPr>
          <w:sz w:val="18"/>
        </w:rPr>
      </w:pPr>
      <w:r>
        <w:rPr>
          <w:sz w:val="18"/>
        </w:rPr>
        <w:t>In item 3. e. change the total credits from ‘15’ to ’15 to</w:t>
      </w:r>
      <w:r>
        <w:rPr>
          <w:spacing w:val="-33"/>
          <w:sz w:val="18"/>
        </w:rPr>
        <w:t> </w:t>
      </w:r>
      <w:r>
        <w:rPr>
          <w:sz w:val="18"/>
        </w:rPr>
        <w:t>24’.</w:t>
      </w:r>
    </w:p>
    <w:p>
      <w:pPr>
        <w:pStyle w:val="BodyText"/>
      </w:pPr>
    </w:p>
    <w:p>
      <w:pPr>
        <w:pStyle w:val="ListParagraph"/>
        <w:numPr>
          <w:ilvl w:val="2"/>
          <w:numId w:val="4"/>
        </w:numPr>
        <w:tabs>
          <w:tab w:pos="2359" w:val="left" w:leader="none"/>
          <w:tab w:pos="2360" w:val="left" w:leader="none"/>
        </w:tabs>
        <w:spacing w:line="240" w:lineRule="auto" w:before="0" w:after="0"/>
        <w:ind w:left="2359" w:right="0" w:hanging="721"/>
        <w:jc w:val="left"/>
        <w:rPr>
          <w:sz w:val="18"/>
        </w:rPr>
      </w:pPr>
      <w:r>
        <w:rPr>
          <w:sz w:val="18"/>
        </w:rPr>
        <w:t>In item 3. e. add the following</w:t>
      </w:r>
      <w:r>
        <w:rPr>
          <w:spacing w:val="-1"/>
          <w:sz w:val="18"/>
        </w:rPr>
        <w:t> </w:t>
      </w:r>
      <w:r>
        <w:rPr>
          <w:sz w:val="18"/>
        </w:rPr>
        <w:t>course:</w:t>
      </w:r>
    </w:p>
    <w:p>
      <w:pPr>
        <w:pStyle w:val="BodyText"/>
      </w:pPr>
    </w:p>
    <w:p>
      <w:pPr>
        <w:pStyle w:val="BodyText"/>
        <w:tabs>
          <w:tab w:pos="3079" w:val="left" w:leader="none"/>
          <w:tab w:pos="3800" w:val="left" w:leader="none"/>
          <w:tab w:pos="8841" w:val="left" w:leader="none"/>
        </w:tabs>
        <w:ind w:left="2359"/>
      </w:pPr>
      <w:r>
        <w:rPr/>
        <w:t>ATD</w:t>
        <w:tab/>
        <w:t>493</w:t>
        <w:tab/>
        <w:t>Internship in Apparel</w:t>
      </w:r>
      <w:r>
        <w:rPr>
          <w:spacing w:val="-9"/>
        </w:rPr>
        <w:t> </w:t>
      </w:r>
      <w:r>
        <w:rPr/>
        <w:t>and</w:t>
      </w:r>
      <w:r>
        <w:rPr>
          <w:spacing w:val="-2"/>
        </w:rPr>
        <w:t> </w:t>
      </w:r>
      <w:r>
        <w:rPr/>
        <w:t>Textiles</w:t>
        <w:tab/>
        <w:t>1 to</w:t>
      </w:r>
      <w:r>
        <w:rPr>
          <w:spacing w:val="-1"/>
        </w:rPr>
        <w:t> </w:t>
      </w:r>
      <w:r>
        <w:rPr/>
        <w:t>6</w:t>
      </w:r>
    </w:p>
    <w:p>
      <w:pPr>
        <w:pStyle w:val="BodyText"/>
        <w:rPr>
          <w:sz w:val="20"/>
        </w:rPr>
      </w:pPr>
    </w:p>
    <w:p>
      <w:pPr>
        <w:pStyle w:val="BodyText"/>
        <w:rPr>
          <w:sz w:val="20"/>
        </w:rPr>
      </w:pPr>
    </w:p>
    <w:p>
      <w:pPr>
        <w:pStyle w:val="BodyText"/>
        <w:spacing w:before="161"/>
        <w:ind w:left="920"/>
      </w:pPr>
      <w:r>
        <w:rPr/>
        <w:t>Effective Fall 2023.</w:t>
      </w:r>
    </w:p>
    <w:p>
      <w:pPr>
        <w:pStyle w:val="BodyText"/>
      </w:pPr>
    </w:p>
    <w:p>
      <w:pPr>
        <w:pStyle w:val="ListParagraph"/>
        <w:numPr>
          <w:ilvl w:val="0"/>
          <w:numId w:val="4"/>
        </w:numPr>
        <w:tabs>
          <w:tab w:pos="919" w:val="left" w:leader="none"/>
          <w:tab w:pos="920" w:val="left" w:leader="none"/>
        </w:tabs>
        <w:spacing w:line="240" w:lineRule="auto" w:before="0" w:after="0"/>
        <w:ind w:left="919" w:right="874" w:hanging="720"/>
        <w:jc w:val="left"/>
        <w:rPr>
          <w:sz w:val="18"/>
        </w:rPr>
      </w:pPr>
      <w:r>
        <w:rPr>
          <w:sz w:val="18"/>
        </w:rPr>
        <w:t>Change the requirements for the </w:t>
      </w:r>
      <w:r>
        <w:rPr>
          <w:b/>
          <w:sz w:val="18"/>
        </w:rPr>
        <w:t>Bachelor of Arts </w:t>
      </w:r>
      <w:r>
        <w:rPr>
          <w:sz w:val="18"/>
        </w:rPr>
        <w:t>degree in </w:t>
      </w:r>
      <w:r>
        <w:rPr>
          <w:b/>
          <w:sz w:val="18"/>
        </w:rPr>
        <w:t>Art History and Visual Culture </w:t>
      </w:r>
      <w:r>
        <w:rPr>
          <w:sz w:val="18"/>
        </w:rPr>
        <w:t>in the Department of Art, Art History, and</w:t>
      </w:r>
      <w:r>
        <w:rPr>
          <w:spacing w:val="-2"/>
          <w:sz w:val="18"/>
        </w:rPr>
        <w:t> </w:t>
      </w:r>
      <w:r>
        <w:rPr>
          <w:sz w:val="18"/>
        </w:rPr>
        <w:t>Design.</w:t>
      </w:r>
    </w:p>
    <w:p>
      <w:pPr>
        <w:pStyle w:val="BodyText"/>
        <w:spacing w:before="11"/>
        <w:rPr>
          <w:sz w:val="17"/>
        </w:rPr>
      </w:pPr>
    </w:p>
    <w:p>
      <w:pPr>
        <w:pStyle w:val="ListParagraph"/>
        <w:numPr>
          <w:ilvl w:val="1"/>
          <w:numId w:val="4"/>
        </w:numPr>
        <w:tabs>
          <w:tab w:pos="1639" w:val="left" w:leader="none"/>
          <w:tab w:pos="1640" w:val="left" w:leader="none"/>
        </w:tabs>
        <w:spacing w:line="240" w:lineRule="auto" w:before="0" w:after="0"/>
        <w:ind w:left="1639" w:right="504" w:hanging="720"/>
        <w:jc w:val="left"/>
        <w:rPr>
          <w:sz w:val="18"/>
        </w:rPr>
      </w:pPr>
      <w:r>
        <w:rPr>
          <w:sz w:val="18"/>
        </w:rPr>
        <w:t>Under the heading </w:t>
      </w:r>
      <w:r>
        <w:rPr>
          <w:b/>
          <w:sz w:val="18"/>
        </w:rPr>
        <w:t>Requirements for the Bachelor of Arts Degree in Art History and Visual Culture </w:t>
      </w:r>
      <w:r>
        <w:rPr>
          <w:sz w:val="18"/>
        </w:rPr>
        <w:t>make the following</w:t>
      </w:r>
      <w:r>
        <w:rPr>
          <w:spacing w:val="-1"/>
          <w:sz w:val="18"/>
        </w:rPr>
        <w:t> </w:t>
      </w:r>
      <w:r>
        <w:rPr>
          <w:sz w:val="18"/>
        </w:rPr>
        <w:t>changes:</w:t>
      </w:r>
    </w:p>
    <w:p>
      <w:pPr>
        <w:pStyle w:val="BodyText"/>
      </w:pPr>
    </w:p>
    <w:p>
      <w:pPr>
        <w:pStyle w:val="ListParagraph"/>
        <w:numPr>
          <w:ilvl w:val="2"/>
          <w:numId w:val="4"/>
        </w:numPr>
        <w:tabs>
          <w:tab w:pos="2359" w:val="left" w:leader="none"/>
          <w:tab w:pos="2360" w:val="left" w:leader="none"/>
        </w:tabs>
        <w:spacing w:line="240" w:lineRule="auto" w:before="1" w:after="0"/>
        <w:ind w:left="2359" w:right="0" w:hanging="721"/>
        <w:jc w:val="left"/>
        <w:rPr>
          <w:sz w:val="18"/>
        </w:rPr>
      </w:pPr>
      <w:r>
        <w:rPr>
          <w:sz w:val="18"/>
        </w:rPr>
        <w:t>In item 3. (a) (3), delete the following</w:t>
      </w:r>
      <w:r>
        <w:rPr>
          <w:spacing w:val="-3"/>
          <w:sz w:val="18"/>
        </w:rPr>
        <w:t> </w:t>
      </w:r>
      <w:r>
        <w:rPr>
          <w:sz w:val="18"/>
        </w:rPr>
        <w:t>courses:</w:t>
      </w:r>
    </w:p>
    <w:p>
      <w:pPr>
        <w:pStyle w:val="BodyText"/>
        <w:spacing w:before="5"/>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746"/>
        <w:gridCol w:w="3931"/>
        <w:gridCol w:w="1471"/>
      </w:tblGrid>
      <w:tr>
        <w:trPr>
          <w:trHeight w:val="203" w:hRule="atLeast"/>
        </w:trPr>
        <w:tc>
          <w:tcPr>
            <w:tcW w:w="535" w:type="dxa"/>
          </w:tcPr>
          <w:p>
            <w:pPr>
              <w:pStyle w:val="TableParagraph"/>
              <w:spacing w:line="184" w:lineRule="exact"/>
              <w:ind w:left="50"/>
              <w:rPr>
                <w:sz w:val="18"/>
              </w:rPr>
            </w:pPr>
            <w:r>
              <w:rPr>
                <w:sz w:val="18"/>
              </w:rPr>
              <w:t>HA</w:t>
            </w:r>
          </w:p>
        </w:tc>
        <w:tc>
          <w:tcPr>
            <w:tcW w:w="746" w:type="dxa"/>
          </w:tcPr>
          <w:p>
            <w:pPr>
              <w:pStyle w:val="TableParagraph"/>
              <w:spacing w:line="184" w:lineRule="exact"/>
              <w:ind w:right="209"/>
              <w:jc w:val="right"/>
              <w:rPr>
                <w:sz w:val="18"/>
              </w:rPr>
            </w:pPr>
            <w:r>
              <w:rPr>
                <w:sz w:val="18"/>
              </w:rPr>
              <w:t>210</w:t>
            </w:r>
          </w:p>
        </w:tc>
        <w:tc>
          <w:tcPr>
            <w:tcW w:w="3931" w:type="dxa"/>
          </w:tcPr>
          <w:p>
            <w:pPr>
              <w:pStyle w:val="TableParagraph"/>
              <w:spacing w:line="184" w:lineRule="exact"/>
              <w:ind w:left="209"/>
              <w:rPr>
                <w:sz w:val="18"/>
              </w:rPr>
            </w:pPr>
            <w:r>
              <w:rPr>
                <w:sz w:val="18"/>
              </w:rPr>
              <w:t>Medieval Art</w:t>
            </w:r>
          </w:p>
        </w:tc>
        <w:tc>
          <w:tcPr>
            <w:tcW w:w="1471" w:type="dxa"/>
          </w:tcPr>
          <w:p>
            <w:pPr>
              <w:pStyle w:val="TableParagraph"/>
              <w:spacing w:line="184" w:lineRule="exact"/>
              <w:ind w:right="51"/>
              <w:jc w:val="right"/>
              <w:rPr>
                <w:sz w:val="18"/>
              </w:rPr>
            </w:pPr>
            <w:r>
              <w:rPr>
                <w:sz w:val="18"/>
              </w:rPr>
              <w:t>3</w:t>
            </w:r>
          </w:p>
        </w:tc>
      </w:tr>
      <w:tr>
        <w:trPr>
          <w:trHeight w:val="203" w:hRule="atLeast"/>
        </w:trPr>
        <w:tc>
          <w:tcPr>
            <w:tcW w:w="535" w:type="dxa"/>
          </w:tcPr>
          <w:p>
            <w:pPr>
              <w:pStyle w:val="TableParagraph"/>
              <w:spacing w:line="184" w:lineRule="exact"/>
              <w:ind w:left="50"/>
              <w:rPr>
                <w:sz w:val="18"/>
              </w:rPr>
            </w:pPr>
            <w:r>
              <w:rPr>
                <w:sz w:val="18"/>
              </w:rPr>
              <w:t>HA</w:t>
            </w:r>
          </w:p>
        </w:tc>
        <w:tc>
          <w:tcPr>
            <w:tcW w:w="746" w:type="dxa"/>
          </w:tcPr>
          <w:p>
            <w:pPr>
              <w:pStyle w:val="TableParagraph"/>
              <w:spacing w:line="184" w:lineRule="exact"/>
              <w:ind w:right="209"/>
              <w:jc w:val="right"/>
              <w:rPr>
                <w:sz w:val="18"/>
              </w:rPr>
            </w:pPr>
            <w:r>
              <w:rPr>
                <w:sz w:val="18"/>
              </w:rPr>
              <w:t>230</w:t>
            </w:r>
          </w:p>
        </w:tc>
        <w:tc>
          <w:tcPr>
            <w:tcW w:w="3931" w:type="dxa"/>
          </w:tcPr>
          <w:p>
            <w:pPr>
              <w:pStyle w:val="TableParagraph"/>
              <w:spacing w:line="184" w:lineRule="exact"/>
              <w:ind w:left="209"/>
              <w:rPr>
                <w:sz w:val="18"/>
              </w:rPr>
            </w:pPr>
            <w:r>
              <w:rPr>
                <w:sz w:val="18"/>
              </w:rPr>
              <w:t>Renaissance and Baroque Art</w:t>
            </w:r>
          </w:p>
        </w:tc>
        <w:tc>
          <w:tcPr>
            <w:tcW w:w="1471" w:type="dxa"/>
          </w:tcPr>
          <w:p>
            <w:pPr>
              <w:pStyle w:val="TableParagraph"/>
              <w:spacing w:line="184" w:lineRule="exact"/>
              <w:ind w:right="51"/>
              <w:jc w:val="right"/>
              <w:rPr>
                <w:sz w:val="18"/>
              </w:rPr>
            </w:pPr>
            <w:r>
              <w:rPr>
                <w:sz w:val="18"/>
              </w:rPr>
              <w:t>3</w:t>
            </w:r>
          </w:p>
        </w:tc>
      </w:tr>
    </w:tbl>
    <w:p>
      <w:pPr>
        <w:pStyle w:val="BodyText"/>
      </w:pPr>
    </w:p>
    <w:p>
      <w:pPr>
        <w:pStyle w:val="BodyText"/>
        <w:ind w:left="2359"/>
      </w:pPr>
      <w:r>
        <w:rPr/>
        <w:t>Add the following courses:</w:t>
      </w:r>
    </w:p>
    <w:p>
      <w:pPr>
        <w:pStyle w:val="BodyText"/>
        <w:spacing w:before="5" w:after="1"/>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746"/>
        <w:gridCol w:w="3716"/>
        <w:gridCol w:w="1687"/>
      </w:tblGrid>
      <w:tr>
        <w:trPr>
          <w:trHeight w:val="204" w:hRule="atLeast"/>
        </w:trPr>
        <w:tc>
          <w:tcPr>
            <w:tcW w:w="535" w:type="dxa"/>
          </w:tcPr>
          <w:p>
            <w:pPr>
              <w:pStyle w:val="TableParagraph"/>
              <w:spacing w:line="184" w:lineRule="exact"/>
              <w:ind w:left="50"/>
              <w:rPr>
                <w:sz w:val="18"/>
              </w:rPr>
            </w:pPr>
            <w:r>
              <w:rPr>
                <w:sz w:val="18"/>
              </w:rPr>
              <w:t>HA</w:t>
            </w:r>
          </w:p>
        </w:tc>
        <w:tc>
          <w:tcPr>
            <w:tcW w:w="746" w:type="dxa"/>
          </w:tcPr>
          <w:p>
            <w:pPr>
              <w:pStyle w:val="TableParagraph"/>
              <w:spacing w:line="184" w:lineRule="exact"/>
              <w:ind w:right="209"/>
              <w:jc w:val="right"/>
              <w:rPr>
                <w:sz w:val="18"/>
              </w:rPr>
            </w:pPr>
            <w:r>
              <w:rPr>
                <w:sz w:val="18"/>
              </w:rPr>
              <w:t>220</w:t>
            </w:r>
          </w:p>
        </w:tc>
        <w:tc>
          <w:tcPr>
            <w:tcW w:w="3716" w:type="dxa"/>
          </w:tcPr>
          <w:p>
            <w:pPr>
              <w:pStyle w:val="TableParagraph"/>
              <w:spacing w:line="184" w:lineRule="exact"/>
              <w:ind w:left="209"/>
              <w:rPr>
                <w:sz w:val="18"/>
              </w:rPr>
            </w:pPr>
            <w:r>
              <w:rPr>
                <w:sz w:val="18"/>
              </w:rPr>
              <w:t>Renaissance Art</w:t>
            </w:r>
          </w:p>
        </w:tc>
        <w:tc>
          <w:tcPr>
            <w:tcW w:w="1687" w:type="dxa"/>
          </w:tcPr>
          <w:p>
            <w:pPr>
              <w:pStyle w:val="TableParagraph"/>
              <w:spacing w:line="184" w:lineRule="exact"/>
              <w:ind w:right="52"/>
              <w:jc w:val="right"/>
              <w:rPr>
                <w:sz w:val="18"/>
              </w:rPr>
            </w:pPr>
            <w:r>
              <w:rPr>
                <w:sz w:val="18"/>
              </w:rPr>
              <w:t>3</w:t>
            </w:r>
          </w:p>
        </w:tc>
      </w:tr>
      <w:tr>
        <w:trPr>
          <w:trHeight w:val="204" w:hRule="atLeast"/>
        </w:trPr>
        <w:tc>
          <w:tcPr>
            <w:tcW w:w="535" w:type="dxa"/>
          </w:tcPr>
          <w:p>
            <w:pPr>
              <w:pStyle w:val="TableParagraph"/>
              <w:spacing w:line="184" w:lineRule="exact"/>
              <w:ind w:left="50"/>
              <w:rPr>
                <w:sz w:val="18"/>
              </w:rPr>
            </w:pPr>
            <w:r>
              <w:rPr>
                <w:sz w:val="18"/>
              </w:rPr>
              <w:t>HA</w:t>
            </w:r>
          </w:p>
        </w:tc>
        <w:tc>
          <w:tcPr>
            <w:tcW w:w="746" w:type="dxa"/>
          </w:tcPr>
          <w:p>
            <w:pPr>
              <w:pStyle w:val="TableParagraph"/>
              <w:spacing w:line="184" w:lineRule="exact"/>
              <w:ind w:right="210"/>
              <w:jc w:val="right"/>
              <w:rPr>
                <w:sz w:val="18"/>
              </w:rPr>
            </w:pPr>
            <w:r>
              <w:rPr>
                <w:sz w:val="18"/>
              </w:rPr>
              <w:t>231</w:t>
            </w:r>
          </w:p>
        </w:tc>
        <w:tc>
          <w:tcPr>
            <w:tcW w:w="3716" w:type="dxa"/>
          </w:tcPr>
          <w:p>
            <w:pPr>
              <w:pStyle w:val="TableParagraph"/>
              <w:spacing w:line="184" w:lineRule="exact"/>
              <w:ind w:left="209"/>
              <w:rPr>
                <w:sz w:val="18"/>
              </w:rPr>
            </w:pPr>
            <w:r>
              <w:rPr>
                <w:sz w:val="18"/>
              </w:rPr>
              <w:t>Baroque and Rococo Art</w:t>
            </w:r>
          </w:p>
        </w:tc>
        <w:tc>
          <w:tcPr>
            <w:tcW w:w="1687" w:type="dxa"/>
          </w:tcPr>
          <w:p>
            <w:pPr>
              <w:pStyle w:val="TableParagraph"/>
              <w:spacing w:line="184" w:lineRule="exact"/>
              <w:ind w:right="52"/>
              <w:jc w:val="right"/>
              <w:rPr>
                <w:sz w:val="18"/>
              </w:rPr>
            </w:pPr>
            <w:r>
              <w:rPr>
                <w:sz w:val="18"/>
              </w:rPr>
              <w:t>3</w:t>
            </w:r>
          </w:p>
        </w:tc>
      </w:tr>
    </w:tbl>
    <w:p>
      <w:pPr>
        <w:pStyle w:val="BodyText"/>
      </w:pPr>
    </w:p>
    <w:p>
      <w:pPr>
        <w:pStyle w:val="ListParagraph"/>
        <w:numPr>
          <w:ilvl w:val="2"/>
          <w:numId w:val="4"/>
        </w:numPr>
        <w:tabs>
          <w:tab w:pos="2359" w:val="left" w:leader="none"/>
          <w:tab w:pos="2360" w:val="left" w:leader="none"/>
        </w:tabs>
        <w:spacing w:line="240" w:lineRule="auto" w:before="0" w:after="0"/>
        <w:ind w:left="2359" w:right="0" w:hanging="721"/>
        <w:jc w:val="left"/>
        <w:rPr>
          <w:sz w:val="18"/>
        </w:rPr>
      </w:pPr>
      <w:r>
        <w:rPr>
          <w:sz w:val="18"/>
        </w:rPr>
        <w:t>In item 3. a. (5) delete the following</w:t>
      </w:r>
      <w:r>
        <w:rPr>
          <w:spacing w:val="-3"/>
          <w:sz w:val="18"/>
        </w:rPr>
        <w:t> </w:t>
      </w:r>
      <w:r>
        <w:rPr>
          <w:sz w:val="18"/>
        </w:rPr>
        <w:t>courses:</w:t>
      </w:r>
    </w:p>
    <w:p>
      <w:pPr>
        <w:pStyle w:val="BodyText"/>
        <w:spacing w:before="5" w:after="1"/>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746"/>
        <w:gridCol w:w="3972"/>
        <w:gridCol w:w="1431"/>
      </w:tblGrid>
      <w:tr>
        <w:trPr>
          <w:trHeight w:val="203" w:hRule="atLeast"/>
        </w:trPr>
        <w:tc>
          <w:tcPr>
            <w:tcW w:w="535" w:type="dxa"/>
          </w:tcPr>
          <w:p>
            <w:pPr>
              <w:pStyle w:val="TableParagraph"/>
              <w:spacing w:line="184" w:lineRule="exact"/>
              <w:ind w:left="50"/>
              <w:rPr>
                <w:sz w:val="18"/>
              </w:rPr>
            </w:pPr>
            <w:r>
              <w:rPr>
                <w:sz w:val="18"/>
              </w:rPr>
              <w:t>HA</w:t>
            </w:r>
          </w:p>
        </w:tc>
        <w:tc>
          <w:tcPr>
            <w:tcW w:w="746" w:type="dxa"/>
          </w:tcPr>
          <w:p>
            <w:pPr>
              <w:pStyle w:val="TableParagraph"/>
              <w:spacing w:line="184" w:lineRule="exact"/>
              <w:ind w:right="209"/>
              <w:jc w:val="right"/>
              <w:rPr>
                <w:sz w:val="18"/>
              </w:rPr>
            </w:pPr>
            <w:r>
              <w:rPr>
                <w:sz w:val="18"/>
              </w:rPr>
              <w:t>430</w:t>
            </w:r>
          </w:p>
        </w:tc>
        <w:tc>
          <w:tcPr>
            <w:tcW w:w="3972" w:type="dxa"/>
          </w:tcPr>
          <w:p>
            <w:pPr>
              <w:pStyle w:val="TableParagraph"/>
              <w:spacing w:line="184" w:lineRule="exact"/>
              <w:ind w:left="209"/>
              <w:rPr>
                <w:sz w:val="18"/>
              </w:rPr>
            </w:pPr>
            <w:r>
              <w:rPr>
                <w:sz w:val="18"/>
              </w:rPr>
              <w:t>Selected Topics in Baroque Art</w:t>
            </w:r>
          </w:p>
        </w:tc>
        <w:tc>
          <w:tcPr>
            <w:tcW w:w="1431" w:type="dxa"/>
          </w:tcPr>
          <w:p>
            <w:pPr>
              <w:pStyle w:val="TableParagraph"/>
              <w:spacing w:line="184" w:lineRule="exact"/>
              <w:ind w:right="50"/>
              <w:jc w:val="right"/>
              <w:rPr>
                <w:sz w:val="18"/>
              </w:rPr>
            </w:pPr>
            <w:r>
              <w:rPr>
                <w:sz w:val="18"/>
              </w:rPr>
              <w:t>4</w:t>
            </w:r>
          </w:p>
        </w:tc>
      </w:tr>
      <w:tr>
        <w:trPr>
          <w:trHeight w:val="203" w:hRule="atLeast"/>
        </w:trPr>
        <w:tc>
          <w:tcPr>
            <w:tcW w:w="535" w:type="dxa"/>
          </w:tcPr>
          <w:p>
            <w:pPr>
              <w:pStyle w:val="TableParagraph"/>
              <w:spacing w:line="184" w:lineRule="exact"/>
              <w:ind w:left="50"/>
              <w:rPr>
                <w:sz w:val="18"/>
              </w:rPr>
            </w:pPr>
            <w:r>
              <w:rPr>
                <w:sz w:val="18"/>
              </w:rPr>
              <w:t>HA</w:t>
            </w:r>
          </w:p>
        </w:tc>
        <w:tc>
          <w:tcPr>
            <w:tcW w:w="746" w:type="dxa"/>
          </w:tcPr>
          <w:p>
            <w:pPr>
              <w:pStyle w:val="TableParagraph"/>
              <w:spacing w:line="184" w:lineRule="exact"/>
              <w:ind w:right="209"/>
              <w:jc w:val="right"/>
              <w:rPr>
                <w:sz w:val="18"/>
              </w:rPr>
            </w:pPr>
            <w:r>
              <w:rPr>
                <w:sz w:val="18"/>
              </w:rPr>
              <w:t>453</w:t>
            </w:r>
          </w:p>
        </w:tc>
        <w:tc>
          <w:tcPr>
            <w:tcW w:w="3972" w:type="dxa"/>
          </w:tcPr>
          <w:p>
            <w:pPr>
              <w:pStyle w:val="TableParagraph"/>
              <w:spacing w:line="184" w:lineRule="exact"/>
              <w:ind w:left="209"/>
              <w:rPr>
                <w:sz w:val="18"/>
              </w:rPr>
            </w:pPr>
            <w:r>
              <w:rPr>
                <w:sz w:val="18"/>
              </w:rPr>
              <w:t>American Art, 1875-1940</w:t>
            </w:r>
          </w:p>
        </w:tc>
        <w:tc>
          <w:tcPr>
            <w:tcW w:w="1431" w:type="dxa"/>
          </w:tcPr>
          <w:p>
            <w:pPr>
              <w:pStyle w:val="TableParagraph"/>
              <w:spacing w:line="184" w:lineRule="exact"/>
              <w:ind w:right="53"/>
              <w:jc w:val="right"/>
              <w:rPr>
                <w:sz w:val="18"/>
              </w:rPr>
            </w:pPr>
            <w:r>
              <w:rPr>
                <w:sz w:val="18"/>
              </w:rPr>
              <w:t>4</w:t>
            </w:r>
          </w:p>
        </w:tc>
      </w:tr>
    </w:tbl>
    <w:p>
      <w:pPr>
        <w:pStyle w:val="BodyText"/>
      </w:pPr>
    </w:p>
    <w:p>
      <w:pPr>
        <w:pStyle w:val="BodyText"/>
        <w:ind w:left="2359"/>
      </w:pPr>
      <w:r>
        <w:rPr/>
        <w:t>Add the following courses:</w:t>
      </w:r>
    </w:p>
    <w:p>
      <w:pPr>
        <w:pStyle w:val="BodyText"/>
        <w:spacing w:before="5" w:after="1"/>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746"/>
        <w:gridCol w:w="4301"/>
        <w:gridCol w:w="1102"/>
      </w:tblGrid>
      <w:tr>
        <w:trPr>
          <w:trHeight w:val="203" w:hRule="atLeast"/>
        </w:trPr>
        <w:tc>
          <w:tcPr>
            <w:tcW w:w="535" w:type="dxa"/>
          </w:tcPr>
          <w:p>
            <w:pPr>
              <w:pStyle w:val="TableParagraph"/>
              <w:spacing w:line="184" w:lineRule="exact"/>
              <w:ind w:left="50"/>
              <w:rPr>
                <w:sz w:val="18"/>
              </w:rPr>
            </w:pPr>
            <w:r>
              <w:rPr>
                <w:sz w:val="18"/>
              </w:rPr>
              <w:t>HA</w:t>
            </w:r>
          </w:p>
        </w:tc>
        <w:tc>
          <w:tcPr>
            <w:tcW w:w="746" w:type="dxa"/>
          </w:tcPr>
          <w:p>
            <w:pPr>
              <w:pStyle w:val="TableParagraph"/>
              <w:spacing w:line="184" w:lineRule="exact"/>
              <w:ind w:right="209"/>
              <w:jc w:val="right"/>
              <w:rPr>
                <w:sz w:val="18"/>
              </w:rPr>
            </w:pPr>
            <w:r>
              <w:rPr>
                <w:sz w:val="18"/>
              </w:rPr>
              <w:t>431</w:t>
            </w:r>
          </w:p>
        </w:tc>
        <w:tc>
          <w:tcPr>
            <w:tcW w:w="4301" w:type="dxa"/>
          </w:tcPr>
          <w:p>
            <w:pPr>
              <w:pStyle w:val="TableParagraph"/>
              <w:spacing w:line="184" w:lineRule="exact"/>
              <w:ind w:left="209"/>
              <w:rPr>
                <w:sz w:val="18"/>
              </w:rPr>
            </w:pPr>
            <w:r>
              <w:rPr>
                <w:sz w:val="18"/>
              </w:rPr>
              <w:t>Special Topics in Early Modern Art</w:t>
            </w:r>
          </w:p>
        </w:tc>
        <w:tc>
          <w:tcPr>
            <w:tcW w:w="1102" w:type="dxa"/>
          </w:tcPr>
          <w:p>
            <w:pPr>
              <w:pStyle w:val="TableParagraph"/>
              <w:spacing w:line="184" w:lineRule="exact"/>
              <w:ind w:right="51"/>
              <w:jc w:val="right"/>
              <w:rPr>
                <w:sz w:val="18"/>
              </w:rPr>
            </w:pPr>
            <w:r>
              <w:rPr>
                <w:sz w:val="18"/>
              </w:rPr>
              <w:t>4</w:t>
            </w:r>
          </w:p>
        </w:tc>
      </w:tr>
      <w:tr>
        <w:trPr>
          <w:trHeight w:val="203" w:hRule="atLeast"/>
        </w:trPr>
        <w:tc>
          <w:tcPr>
            <w:tcW w:w="535" w:type="dxa"/>
          </w:tcPr>
          <w:p>
            <w:pPr>
              <w:pStyle w:val="TableParagraph"/>
              <w:spacing w:line="184" w:lineRule="exact"/>
              <w:ind w:left="50"/>
              <w:rPr>
                <w:sz w:val="18"/>
              </w:rPr>
            </w:pPr>
            <w:r>
              <w:rPr>
                <w:sz w:val="18"/>
              </w:rPr>
              <w:t>HA</w:t>
            </w:r>
          </w:p>
        </w:tc>
        <w:tc>
          <w:tcPr>
            <w:tcW w:w="746" w:type="dxa"/>
          </w:tcPr>
          <w:p>
            <w:pPr>
              <w:pStyle w:val="TableParagraph"/>
              <w:spacing w:line="184" w:lineRule="exact"/>
              <w:ind w:right="209"/>
              <w:jc w:val="right"/>
              <w:rPr>
                <w:sz w:val="18"/>
              </w:rPr>
            </w:pPr>
            <w:r>
              <w:rPr>
                <w:sz w:val="18"/>
              </w:rPr>
              <w:t>454</w:t>
            </w:r>
          </w:p>
        </w:tc>
        <w:tc>
          <w:tcPr>
            <w:tcW w:w="4301" w:type="dxa"/>
          </w:tcPr>
          <w:p>
            <w:pPr>
              <w:pStyle w:val="TableParagraph"/>
              <w:spacing w:line="184" w:lineRule="exact"/>
              <w:ind w:left="209"/>
              <w:rPr>
                <w:sz w:val="18"/>
              </w:rPr>
            </w:pPr>
            <w:r>
              <w:rPr>
                <w:sz w:val="18"/>
              </w:rPr>
              <w:t>Selected Topics in Arts of the Americas</w:t>
            </w:r>
          </w:p>
        </w:tc>
        <w:tc>
          <w:tcPr>
            <w:tcW w:w="1102" w:type="dxa"/>
          </w:tcPr>
          <w:p>
            <w:pPr>
              <w:pStyle w:val="TableParagraph"/>
              <w:spacing w:line="184" w:lineRule="exact"/>
              <w:ind w:right="50"/>
              <w:jc w:val="right"/>
              <w:rPr>
                <w:sz w:val="18"/>
              </w:rPr>
            </w:pPr>
            <w:r>
              <w:rPr>
                <w:sz w:val="18"/>
              </w:rPr>
              <w:t>4</w:t>
            </w:r>
          </w:p>
        </w:tc>
      </w:tr>
    </w:tbl>
    <w:p>
      <w:pPr>
        <w:pStyle w:val="BodyText"/>
        <w:rPr>
          <w:sz w:val="20"/>
        </w:rPr>
      </w:pPr>
    </w:p>
    <w:p>
      <w:pPr>
        <w:pStyle w:val="BodyText"/>
        <w:rPr>
          <w:sz w:val="20"/>
        </w:rPr>
      </w:pPr>
    </w:p>
    <w:p>
      <w:pPr>
        <w:pStyle w:val="BodyText"/>
        <w:spacing w:before="161"/>
        <w:ind w:left="920"/>
      </w:pPr>
      <w:r>
        <w:rPr/>
        <w:t>Effective Fall 2023.</w:t>
      </w:r>
    </w:p>
    <w:p>
      <w:pPr>
        <w:spacing w:after="0"/>
        <w:sectPr>
          <w:pgSz w:w="12240" w:h="15840"/>
          <w:pgMar w:header="725" w:footer="0" w:top="1120" w:bottom="280" w:left="1240" w:right="1260"/>
        </w:sectPr>
      </w:pPr>
    </w:p>
    <w:p>
      <w:pPr>
        <w:pStyle w:val="BodyText"/>
        <w:rPr>
          <w:sz w:val="20"/>
        </w:rPr>
      </w:pPr>
    </w:p>
    <w:p>
      <w:pPr>
        <w:pStyle w:val="BodyText"/>
        <w:rPr>
          <w:sz w:val="20"/>
        </w:rPr>
      </w:pPr>
    </w:p>
    <w:p>
      <w:pPr>
        <w:pStyle w:val="ListParagraph"/>
        <w:numPr>
          <w:ilvl w:val="0"/>
          <w:numId w:val="4"/>
        </w:numPr>
        <w:tabs>
          <w:tab w:pos="919" w:val="left" w:leader="none"/>
          <w:tab w:pos="920" w:val="left" w:leader="none"/>
        </w:tabs>
        <w:spacing w:line="240" w:lineRule="auto" w:before="0" w:after="0"/>
        <w:ind w:left="920" w:right="553" w:hanging="720"/>
        <w:jc w:val="left"/>
        <w:rPr>
          <w:sz w:val="18"/>
        </w:rPr>
      </w:pPr>
      <w:r>
        <w:rPr>
          <w:sz w:val="18"/>
        </w:rPr>
        <w:t>Change the requirements for the </w:t>
      </w:r>
      <w:r>
        <w:rPr>
          <w:b/>
          <w:sz w:val="18"/>
        </w:rPr>
        <w:t>Minor </w:t>
      </w:r>
      <w:r>
        <w:rPr>
          <w:sz w:val="18"/>
        </w:rPr>
        <w:t>in </w:t>
      </w:r>
      <w:r>
        <w:rPr>
          <w:b/>
          <w:sz w:val="18"/>
        </w:rPr>
        <w:t>Comic Art and Graphic Novels </w:t>
      </w:r>
      <w:r>
        <w:rPr>
          <w:sz w:val="18"/>
        </w:rPr>
        <w:t>in the Department of Art, Art History, and</w:t>
      </w:r>
      <w:r>
        <w:rPr>
          <w:spacing w:val="-1"/>
          <w:sz w:val="18"/>
        </w:rPr>
        <w:t> </w:t>
      </w:r>
      <w:r>
        <w:rPr>
          <w:sz w:val="18"/>
        </w:rPr>
        <w:t>Design.</w:t>
      </w:r>
    </w:p>
    <w:p>
      <w:pPr>
        <w:pStyle w:val="BodyText"/>
      </w:pPr>
    </w:p>
    <w:p>
      <w:pPr>
        <w:pStyle w:val="ListParagraph"/>
        <w:numPr>
          <w:ilvl w:val="1"/>
          <w:numId w:val="4"/>
        </w:numPr>
        <w:tabs>
          <w:tab w:pos="1639" w:val="left" w:leader="none"/>
          <w:tab w:pos="1640" w:val="left" w:leader="none"/>
        </w:tabs>
        <w:spacing w:line="240" w:lineRule="auto" w:before="1" w:after="0"/>
        <w:ind w:left="1640" w:right="685" w:hanging="720"/>
        <w:jc w:val="left"/>
        <w:rPr>
          <w:sz w:val="18"/>
        </w:rPr>
      </w:pPr>
      <w:r>
        <w:rPr>
          <w:sz w:val="18"/>
        </w:rPr>
        <w:t>Under the heading </w:t>
      </w:r>
      <w:r>
        <w:rPr>
          <w:b/>
          <w:sz w:val="18"/>
        </w:rPr>
        <w:t>Requirements for the Minor in Comics and Visual Narrative</w:t>
      </w:r>
      <w:r>
        <w:rPr>
          <w:sz w:val="18"/>
        </w:rPr>
        <w:t>, make the following changes in item</w:t>
      </w:r>
      <w:r>
        <w:rPr>
          <w:spacing w:val="-2"/>
          <w:sz w:val="18"/>
        </w:rPr>
        <w:t> </w:t>
      </w:r>
      <w:r>
        <w:rPr>
          <w:sz w:val="18"/>
        </w:rPr>
        <w:t>2.:</w:t>
      </w:r>
    </w:p>
    <w:p>
      <w:pPr>
        <w:pStyle w:val="BodyText"/>
        <w:spacing w:before="10"/>
        <w:rPr>
          <w:sz w:val="17"/>
        </w:rPr>
      </w:pPr>
    </w:p>
    <w:p>
      <w:pPr>
        <w:pStyle w:val="ListParagraph"/>
        <w:numPr>
          <w:ilvl w:val="2"/>
          <w:numId w:val="4"/>
        </w:numPr>
        <w:tabs>
          <w:tab w:pos="2359" w:val="left" w:leader="none"/>
          <w:tab w:pos="2360" w:val="left" w:leader="none"/>
        </w:tabs>
        <w:spacing w:line="240" w:lineRule="auto" w:before="1" w:after="0"/>
        <w:ind w:left="2359" w:right="0" w:hanging="720"/>
        <w:jc w:val="left"/>
        <w:rPr>
          <w:sz w:val="18"/>
        </w:rPr>
      </w:pPr>
      <w:r>
        <w:rPr>
          <w:sz w:val="18"/>
        </w:rPr>
        <w:t>Delete the following</w:t>
      </w:r>
      <w:r>
        <w:rPr>
          <w:spacing w:val="-2"/>
          <w:sz w:val="18"/>
        </w:rPr>
        <w:t> </w:t>
      </w:r>
      <w:r>
        <w:rPr>
          <w:sz w:val="18"/>
        </w:rPr>
        <w:t>courses:</w:t>
      </w:r>
    </w:p>
    <w:p>
      <w:pPr>
        <w:pStyle w:val="BodyText"/>
        <w:spacing w:before="5"/>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
        <w:gridCol w:w="695"/>
        <w:gridCol w:w="4441"/>
        <w:gridCol w:w="961"/>
      </w:tblGrid>
      <w:tr>
        <w:trPr>
          <w:trHeight w:val="204" w:hRule="atLeast"/>
        </w:trPr>
        <w:tc>
          <w:tcPr>
            <w:tcW w:w="585" w:type="dxa"/>
          </w:tcPr>
          <w:p>
            <w:pPr>
              <w:pStyle w:val="TableParagraph"/>
              <w:spacing w:line="184" w:lineRule="exact"/>
              <w:ind w:left="50"/>
              <w:rPr>
                <w:sz w:val="18"/>
              </w:rPr>
            </w:pPr>
            <w:r>
              <w:rPr>
                <w:sz w:val="18"/>
              </w:rPr>
              <w:t>JRN</w:t>
            </w:r>
          </w:p>
        </w:tc>
        <w:tc>
          <w:tcPr>
            <w:tcW w:w="695" w:type="dxa"/>
          </w:tcPr>
          <w:p>
            <w:pPr>
              <w:pStyle w:val="TableParagraph"/>
              <w:spacing w:line="184" w:lineRule="exact"/>
              <w:ind w:left="165" w:right="188"/>
              <w:jc w:val="center"/>
              <w:rPr>
                <w:sz w:val="18"/>
              </w:rPr>
            </w:pPr>
            <w:r>
              <w:rPr>
                <w:sz w:val="18"/>
              </w:rPr>
              <w:t>313</w:t>
            </w:r>
          </w:p>
        </w:tc>
        <w:tc>
          <w:tcPr>
            <w:tcW w:w="4441" w:type="dxa"/>
          </w:tcPr>
          <w:p>
            <w:pPr>
              <w:pStyle w:val="TableParagraph"/>
              <w:spacing w:line="184" w:lineRule="exact"/>
              <w:ind w:left="209"/>
              <w:rPr>
                <w:sz w:val="18"/>
              </w:rPr>
            </w:pPr>
            <w:r>
              <w:rPr>
                <w:sz w:val="18"/>
              </w:rPr>
              <w:t>Political Cartoons</w:t>
            </w:r>
          </w:p>
        </w:tc>
        <w:tc>
          <w:tcPr>
            <w:tcW w:w="961" w:type="dxa"/>
          </w:tcPr>
          <w:p>
            <w:pPr>
              <w:pStyle w:val="TableParagraph"/>
              <w:spacing w:line="184" w:lineRule="exact"/>
              <w:ind w:right="50"/>
              <w:jc w:val="right"/>
              <w:rPr>
                <w:sz w:val="18"/>
              </w:rPr>
            </w:pPr>
            <w:r>
              <w:rPr>
                <w:sz w:val="18"/>
              </w:rPr>
              <w:t>3</w:t>
            </w:r>
          </w:p>
        </w:tc>
      </w:tr>
      <w:tr>
        <w:trPr>
          <w:trHeight w:val="204" w:hRule="atLeast"/>
        </w:trPr>
        <w:tc>
          <w:tcPr>
            <w:tcW w:w="585" w:type="dxa"/>
          </w:tcPr>
          <w:p>
            <w:pPr>
              <w:pStyle w:val="TableParagraph"/>
              <w:spacing w:line="184" w:lineRule="exact"/>
              <w:ind w:left="50"/>
              <w:rPr>
                <w:sz w:val="18"/>
              </w:rPr>
            </w:pPr>
            <w:r>
              <w:rPr>
                <w:sz w:val="18"/>
              </w:rPr>
              <w:t>STA</w:t>
            </w:r>
          </w:p>
        </w:tc>
        <w:tc>
          <w:tcPr>
            <w:tcW w:w="695" w:type="dxa"/>
          </w:tcPr>
          <w:p>
            <w:pPr>
              <w:pStyle w:val="TableParagraph"/>
              <w:spacing w:line="184" w:lineRule="exact"/>
              <w:ind w:left="164" w:right="188"/>
              <w:jc w:val="center"/>
              <w:rPr>
                <w:sz w:val="18"/>
              </w:rPr>
            </w:pPr>
            <w:r>
              <w:rPr>
                <w:sz w:val="18"/>
              </w:rPr>
              <w:t>160</w:t>
            </w:r>
          </w:p>
        </w:tc>
        <w:tc>
          <w:tcPr>
            <w:tcW w:w="4441" w:type="dxa"/>
          </w:tcPr>
          <w:p>
            <w:pPr>
              <w:pStyle w:val="TableParagraph"/>
              <w:spacing w:line="184" w:lineRule="exact"/>
              <w:ind w:left="210"/>
              <w:rPr>
                <w:sz w:val="18"/>
              </w:rPr>
            </w:pPr>
            <w:r>
              <w:rPr>
                <w:sz w:val="18"/>
              </w:rPr>
              <w:t>Digital Graphic Design: Tools and Methods</w:t>
            </w:r>
          </w:p>
        </w:tc>
        <w:tc>
          <w:tcPr>
            <w:tcW w:w="961" w:type="dxa"/>
          </w:tcPr>
          <w:p>
            <w:pPr>
              <w:pStyle w:val="TableParagraph"/>
              <w:spacing w:line="184" w:lineRule="exact"/>
              <w:ind w:right="49"/>
              <w:jc w:val="right"/>
              <w:rPr>
                <w:sz w:val="18"/>
              </w:rPr>
            </w:pPr>
            <w:r>
              <w:rPr>
                <w:sz w:val="18"/>
              </w:rPr>
              <w:t>3</w:t>
            </w:r>
          </w:p>
        </w:tc>
      </w:tr>
    </w:tbl>
    <w:p>
      <w:pPr>
        <w:pStyle w:val="BodyText"/>
      </w:pPr>
    </w:p>
    <w:p>
      <w:pPr>
        <w:pStyle w:val="BodyText"/>
        <w:ind w:left="2360"/>
      </w:pPr>
      <w:r>
        <w:rPr/>
        <w:t>Add the following courses:</w:t>
      </w:r>
    </w:p>
    <w:p>
      <w:pPr>
        <w:pStyle w:val="BodyText"/>
        <w:spacing w:before="5" w:after="1"/>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
        <w:gridCol w:w="694"/>
        <w:gridCol w:w="4999"/>
        <w:gridCol w:w="401"/>
      </w:tblGrid>
      <w:tr>
        <w:trPr>
          <w:trHeight w:val="203" w:hRule="atLeast"/>
        </w:trPr>
        <w:tc>
          <w:tcPr>
            <w:tcW w:w="585" w:type="dxa"/>
          </w:tcPr>
          <w:p>
            <w:pPr>
              <w:pStyle w:val="TableParagraph"/>
              <w:spacing w:line="184" w:lineRule="exact"/>
              <w:ind w:left="50"/>
              <w:rPr>
                <w:sz w:val="18"/>
              </w:rPr>
            </w:pPr>
            <w:r>
              <w:rPr>
                <w:sz w:val="18"/>
              </w:rPr>
              <w:t>GD</w:t>
            </w:r>
          </w:p>
        </w:tc>
        <w:tc>
          <w:tcPr>
            <w:tcW w:w="694" w:type="dxa"/>
          </w:tcPr>
          <w:p>
            <w:pPr>
              <w:pStyle w:val="TableParagraph"/>
              <w:spacing w:line="184" w:lineRule="exact"/>
              <w:ind w:left="164" w:right="187"/>
              <w:jc w:val="center"/>
              <w:rPr>
                <w:sz w:val="18"/>
              </w:rPr>
            </w:pPr>
            <w:r>
              <w:rPr>
                <w:sz w:val="18"/>
              </w:rPr>
              <w:t>160</w:t>
            </w:r>
          </w:p>
        </w:tc>
        <w:tc>
          <w:tcPr>
            <w:tcW w:w="4999" w:type="dxa"/>
          </w:tcPr>
          <w:p>
            <w:pPr>
              <w:pStyle w:val="TableParagraph"/>
              <w:spacing w:line="184" w:lineRule="exact"/>
              <w:ind w:left="211"/>
              <w:rPr>
                <w:sz w:val="18"/>
              </w:rPr>
            </w:pPr>
            <w:r>
              <w:rPr>
                <w:sz w:val="18"/>
              </w:rPr>
              <w:t>Digital Graphic Design: Tools and Methods</w:t>
            </w:r>
          </w:p>
        </w:tc>
        <w:tc>
          <w:tcPr>
            <w:tcW w:w="401" w:type="dxa"/>
          </w:tcPr>
          <w:p>
            <w:pPr>
              <w:pStyle w:val="TableParagraph"/>
              <w:spacing w:line="184" w:lineRule="exact"/>
              <w:ind w:right="46"/>
              <w:jc w:val="right"/>
              <w:rPr>
                <w:sz w:val="18"/>
              </w:rPr>
            </w:pPr>
            <w:r>
              <w:rPr>
                <w:sz w:val="18"/>
              </w:rPr>
              <w:t>3</w:t>
            </w:r>
          </w:p>
        </w:tc>
      </w:tr>
      <w:tr>
        <w:trPr>
          <w:trHeight w:val="206" w:hRule="atLeast"/>
        </w:trPr>
        <w:tc>
          <w:tcPr>
            <w:tcW w:w="585" w:type="dxa"/>
          </w:tcPr>
          <w:p>
            <w:pPr>
              <w:pStyle w:val="TableParagraph"/>
              <w:ind w:left="50"/>
              <w:rPr>
                <w:sz w:val="18"/>
              </w:rPr>
            </w:pPr>
            <w:r>
              <w:rPr>
                <w:sz w:val="18"/>
              </w:rPr>
              <w:t>STA</w:t>
            </w:r>
          </w:p>
        </w:tc>
        <w:tc>
          <w:tcPr>
            <w:tcW w:w="694" w:type="dxa"/>
          </w:tcPr>
          <w:p>
            <w:pPr>
              <w:pStyle w:val="TableParagraph"/>
              <w:ind w:left="164" w:right="187"/>
              <w:jc w:val="center"/>
              <w:rPr>
                <w:sz w:val="18"/>
              </w:rPr>
            </w:pPr>
            <w:r>
              <w:rPr>
                <w:sz w:val="18"/>
              </w:rPr>
              <w:t>202</w:t>
            </w:r>
          </w:p>
        </w:tc>
        <w:tc>
          <w:tcPr>
            <w:tcW w:w="4999" w:type="dxa"/>
          </w:tcPr>
          <w:p>
            <w:pPr>
              <w:pStyle w:val="TableParagraph"/>
              <w:ind w:left="211"/>
              <w:rPr>
                <w:sz w:val="18"/>
              </w:rPr>
            </w:pPr>
            <w:r>
              <w:rPr>
                <w:sz w:val="18"/>
              </w:rPr>
              <w:t>Sequencing Events: Drawing Comics Throughout History</w:t>
            </w:r>
          </w:p>
        </w:tc>
        <w:tc>
          <w:tcPr>
            <w:tcW w:w="401" w:type="dxa"/>
          </w:tcPr>
          <w:p>
            <w:pPr>
              <w:pStyle w:val="TableParagraph"/>
              <w:ind w:right="47"/>
              <w:jc w:val="right"/>
              <w:rPr>
                <w:sz w:val="18"/>
              </w:rPr>
            </w:pPr>
            <w:r>
              <w:rPr>
                <w:sz w:val="18"/>
              </w:rPr>
              <w:t>3</w:t>
            </w:r>
          </w:p>
        </w:tc>
      </w:tr>
      <w:tr>
        <w:trPr>
          <w:trHeight w:val="204" w:hRule="atLeast"/>
        </w:trPr>
        <w:tc>
          <w:tcPr>
            <w:tcW w:w="585" w:type="dxa"/>
          </w:tcPr>
          <w:p>
            <w:pPr>
              <w:pStyle w:val="TableParagraph"/>
              <w:spacing w:line="184" w:lineRule="exact"/>
              <w:ind w:left="50"/>
              <w:rPr>
                <w:sz w:val="18"/>
              </w:rPr>
            </w:pPr>
            <w:r>
              <w:rPr>
                <w:sz w:val="18"/>
              </w:rPr>
              <w:t>STA</w:t>
            </w:r>
          </w:p>
        </w:tc>
        <w:tc>
          <w:tcPr>
            <w:tcW w:w="694" w:type="dxa"/>
          </w:tcPr>
          <w:p>
            <w:pPr>
              <w:pStyle w:val="TableParagraph"/>
              <w:spacing w:line="184" w:lineRule="exact"/>
              <w:ind w:left="165" w:right="187"/>
              <w:jc w:val="center"/>
              <w:rPr>
                <w:sz w:val="18"/>
              </w:rPr>
            </w:pPr>
            <w:r>
              <w:rPr>
                <w:sz w:val="18"/>
              </w:rPr>
              <w:t>203</w:t>
            </w:r>
          </w:p>
        </w:tc>
        <w:tc>
          <w:tcPr>
            <w:tcW w:w="4999" w:type="dxa"/>
          </w:tcPr>
          <w:p>
            <w:pPr>
              <w:pStyle w:val="TableParagraph"/>
              <w:spacing w:line="184" w:lineRule="exact"/>
              <w:ind w:left="211"/>
              <w:rPr>
                <w:sz w:val="18"/>
              </w:rPr>
            </w:pPr>
            <w:r>
              <w:rPr>
                <w:sz w:val="18"/>
              </w:rPr>
              <w:t>Comics Memoir</w:t>
            </w:r>
          </w:p>
        </w:tc>
        <w:tc>
          <w:tcPr>
            <w:tcW w:w="401" w:type="dxa"/>
          </w:tcPr>
          <w:p>
            <w:pPr>
              <w:pStyle w:val="TableParagraph"/>
              <w:spacing w:line="184" w:lineRule="exact"/>
              <w:ind w:right="46"/>
              <w:jc w:val="right"/>
              <w:rPr>
                <w:sz w:val="18"/>
              </w:rPr>
            </w:pPr>
            <w:r>
              <w:rPr>
                <w:sz w:val="18"/>
              </w:rPr>
              <w:t>3</w:t>
            </w:r>
          </w:p>
        </w:tc>
      </w:tr>
    </w:tbl>
    <w:p>
      <w:pPr>
        <w:pStyle w:val="BodyText"/>
        <w:rPr>
          <w:sz w:val="20"/>
        </w:rPr>
      </w:pPr>
    </w:p>
    <w:p>
      <w:pPr>
        <w:pStyle w:val="BodyText"/>
        <w:rPr>
          <w:sz w:val="20"/>
        </w:rPr>
      </w:pPr>
    </w:p>
    <w:p>
      <w:pPr>
        <w:pStyle w:val="BodyText"/>
        <w:spacing w:before="160"/>
        <w:ind w:left="920"/>
      </w:pPr>
      <w:r>
        <w:rPr/>
        <w:t>Effective Fall 2023.</w:t>
      </w:r>
    </w:p>
    <w:p>
      <w:pPr>
        <w:pStyle w:val="BodyText"/>
        <w:spacing w:before="11"/>
        <w:rPr>
          <w:sz w:val="17"/>
        </w:rPr>
      </w:pPr>
    </w:p>
    <w:p>
      <w:pPr>
        <w:pStyle w:val="ListParagraph"/>
        <w:numPr>
          <w:ilvl w:val="0"/>
          <w:numId w:val="4"/>
        </w:numPr>
        <w:tabs>
          <w:tab w:pos="919" w:val="left" w:leader="none"/>
          <w:tab w:pos="920" w:val="left" w:leader="none"/>
        </w:tabs>
        <w:spacing w:line="240" w:lineRule="auto" w:before="0" w:after="0"/>
        <w:ind w:left="920" w:right="764" w:hanging="720"/>
        <w:jc w:val="left"/>
        <w:rPr>
          <w:sz w:val="18"/>
        </w:rPr>
      </w:pPr>
      <w:r>
        <w:rPr>
          <w:sz w:val="18"/>
        </w:rPr>
        <w:t>Change the requirements for the </w:t>
      </w:r>
      <w:r>
        <w:rPr>
          <w:b/>
          <w:sz w:val="18"/>
        </w:rPr>
        <w:t>Bachelor of Arts </w:t>
      </w:r>
      <w:r>
        <w:rPr>
          <w:sz w:val="18"/>
        </w:rPr>
        <w:t>degree in </w:t>
      </w:r>
      <w:r>
        <w:rPr>
          <w:b/>
          <w:sz w:val="18"/>
        </w:rPr>
        <w:t>Studio Art </w:t>
      </w:r>
      <w:r>
        <w:rPr>
          <w:sz w:val="18"/>
        </w:rPr>
        <w:t>in the Department of Art, Art History, and</w:t>
      </w:r>
      <w:r>
        <w:rPr>
          <w:spacing w:val="-1"/>
          <w:sz w:val="18"/>
        </w:rPr>
        <w:t> </w:t>
      </w:r>
      <w:r>
        <w:rPr>
          <w:sz w:val="18"/>
        </w:rPr>
        <w:t>Design.</w:t>
      </w:r>
    </w:p>
    <w:p>
      <w:pPr>
        <w:pStyle w:val="BodyText"/>
        <w:spacing w:before="1"/>
      </w:pPr>
    </w:p>
    <w:p>
      <w:pPr>
        <w:pStyle w:val="ListParagraph"/>
        <w:numPr>
          <w:ilvl w:val="1"/>
          <w:numId w:val="4"/>
        </w:numPr>
        <w:tabs>
          <w:tab w:pos="1639" w:val="left" w:leader="none"/>
          <w:tab w:pos="1640" w:val="left" w:leader="none"/>
        </w:tabs>
        <w:spacing w:line="240" w:lineRule="auto" w:before="0" w:after="0"/>
        <w:ind w:left="1640" w:right="725" w:hanging="720"/>
        <w:jc w:val="left"/>
        <w:rPr>
          <w:sz w:val="18"/>
        </w:rPr>
      </w:pPr>
      <w:r>
        <w:rPr>
          <w:sz w:val="18"/>
        </w:rPr>
        <w:t>Under the heading </w:t>
      </w:r>
      <w:r>
        <w:rPr>
          <w:b/>
          <w:sz w:val="18"/>
        </w:rPr>
        <w:t>Requirements for the Bachelor of Arts Degree in Studio Art </w:t>
      </w:r>
      <w:r>
        <w:rPr>
          <w:sz w:val="18"/>
        </w:rPr>
        <w:t>make the following</w:t>
      </w:r>
      <w:r>
        <w:rPr>
          <w:spacing w:val="-2"/>
          <w:sz w:val="18"/>
        </w:rPr>
        <w:t> </w:t>
      </w:r>
      <w:r>
        <w:rPr>
          <w:sz w:val="18"/>
        </w:rPr>
        <w:t>change:</w:t>
      </w:r>
    </w:p>
    <w:p>
      <w:pPr>
        <w:pStyle w:val="BodyText"/>
        <w:spacing w:before="11"/>
        <w:rPr>
          <w:sz w:val="17"/>
        </w:rPr>
      </w:pPr>
    </w:p>
    <w:p>
      <w:pPr>
        <w:pStyle w:val="ListParagraph"/>
        <w:numPr>
          <w:ilvl w:val="2"/>
          <w:numId w:val="4"/>
        </w:numPr>
        <w:tabs>
          <w:tab w:pos="2360" w:val="left" w:leader="none"/>
          <w:tab w:pos="2361" w:val="left" w:leader="none"/>
        </w:tabs>
        <w:spacing w:line="240" w:lineRule="auto" w:before="0" w:after="0"/>
        <w:ind w:left="2360" w:right="0" w:hanging="721"/>
        <w:jc w:val="left"/>
        <w:rPr>
          <w:sz w:val="18"/>
        </w:rPr>
      </w:pPr>
      <w:r>
        <w:rPr>
          <w:sz w:val="18"/>
        </w:rPr>
        <w:t>In item 3. a. (3), in </w:t>
      </w:r>
      <w:r>
        <w:rPr>
          <w:i/>
          <w:sz w:val="18"/>
        </w:rPr>
        <w:t>Electronic Art and Intermedia</w:t>
      </w:r>
      <w:r>
        <w:rPr>
          <w:sz w:val="18"/>
        </w:rPr>
        <w:t>, add Studio Art</w:t>
      </w:r>
      <w:r>
        <w:rPr>
          <w:spacing w:val="-12"/>
          <w:sz w:val="18"/>
        </w:rPr>
        <w:t> </w:t>
      </w:r>
      <w:r>
        <w:rPr>
          <w:sz w:val="18"/>
        </w:rPr>
        <w:t>488.</w:t>
      </w:r>
    </w:p>
    <w:p>
      <w:pPr>
        <w:pStyle w:val="BodyText"/>
        <w:rPr>
          <w:sz w:val="20"/>
        </w:rPr>
      </w:pPr>
    </w:p>
    <w:p>
      <w:pPr>
        <w:pStyle w:val="BodyText"/>
        <w:rPr>
          <w:sz w:val="20"/>
        </w:rPr>
      </w:pPr>
    </w:p>
    <w:p>
      <w:pPr>
        <w:pStyle w:val="BodyText"/>
        <w:spacing w:before="161"/>
        <w:ind w:left="920"/>
      </w:pPr>
      <w:r>
        <w:rPr/>
        <w:t>Effective Fall 2023.</w:t>
      </w:r>
    </w:p>
    <w:p>
      <w:pPr>
        <w:pStyle w:val="BodyText"/>
      </w:pPr>
    </w:p>
    <w:p>
      <w:pPr>
        <w:pStyle w:val="ListParagraph"/>
        <w:numPr>
          <w:ilvl w:val="0"/>
          <w:numId w:val="4"/>
        </w:numPr>
        <w:tabs>
          <w:tab w:pos="919" w:val="left" w:leader="none"/>
          <w:tab w:pos="920" w:val="left" w:leader="none"/>
        </w:tabs>
        <w:spacing w:line="240" w:lineRule="auto" w:before="0" w:after="0"/>
        <w:ind w:left="919" w:right="342" w:hanging="720"/>
        <w:jc w:val="left"/>
        <w:rPr>
          <w:sz w:val="18"/>
        </w:rPr>
      </w:pPr>
      <w:r>
        <w:rPr>
          <w:sz w:val="18"/>
        </w:rPr>
        <w:t>Change the requirements for the </w:t>
      </w:r>
      <w:r>
        <w:rPr>
          <w:b/>
          <w:sz w:val="18"/>
        </w:rPr>
        <w:t>Bachelor of Fine Arts </w:t>
      </w:r>
      <w:r>
        <w:rPr>
          <w:sz w:val="18"/>
        </w:rPr>
        <w:t>degree in </w:t>
      </w:r>
      <w:r>
        <w:rPr>
          <w:b/>
          <w:sz w:val="18"/>
        </w:rPr>
        <w:t>Studio Art </w:t>
      </w:r>
      <w:r>
        <w:rPr>
          <w:sz w:val="18"/>
        </w:rPr>
        <w:t>in the Department of Art, Art History, and</w:t>
      </w:r>
      <w:r>
        <w:rPr>
          <w:spacing w:val="-1"/>
          <w:sz w:val="18"/>
        </w:rPr>
        <w:t> </w:t>
      </w:r>
      <w:r>
        <w:rPr>
          <w:sz w:val="18"/>
        </w:rPr>
        <w:t>Design.</w:t>
      </w:r>
    </w:p>
    <w:p>
      <w:pPr>
        <w:pStyle w:val="BodyText"/>
      </w:pPr>
    </w:p>
    <w:p>
      <w:pPr>
        <w:pStyle w:val="ListParagraph"/>
        <w:numPr>
          <w:ilvl w:val="1"/>
          <w:numId w:val="4"/>
        </w:numPr>
        <w:tabs>
          <w:tab w:pos="1639" w:val="left" w:leader="none"/>
          <w:tab w:pos="1640" w:val="left" w:leader="none"/>
        </w:tabs>
        <w:spacing w:line="240" w:lineRule="auto" w:before="0" w:after="0"/>
        <w:ind w:left="1639" w:right="307" w:hanging="720"/>
        <w:jc w:val="left"/>
        <w:rPr>
          <w:sz w:val="18"/>
        </w:rPr>
      </w:pPr>
      <w:r>
        <w:rPr>
          <w:sz w:val="18"/>
        </w:rPr>
        <w:t>Under the heading </w:t>
      </w:r>
      <w:r>
        <w:rPr>
          <w:b/>
          <w:sz w:val="18"/>
        </w:rPr>
        <w:t>Requirements for the Bachelor of Fine Arts Degree in Studio Art </w:t>
      </w:r>
      <w:r>
        <w:rPr>
          <w:sz w:val="18"/>
        </w:rPr>
        <w:t>make</w:t>
      </w:r>
      <w:r>
        <w:rPr>
          <w:spacing w:val="-31"/>
          <w:sz w:val="18"/>
        </w:rPr>
        <w:t> </w:t>
      </w:r>
      <w:r>
        <w:rPr>
          <w:sz w:val="18"/>
        </w:rPr>
        <w:t>the following</w:t>
      </w:r>
      <w:r>
        <w:rPr>
          <w:spacing w:val="-2"/>
          <w:sz w:val="18"/>
        </w:rPr>
        <w:t> </w:t>
      </w:r>
      <w:r>
        <w:rPr>
          <w:sz w:val="18"/>
        </w:rPr>
        <w:t>changes:</w:t>
      </w:r>
    </w:p>
    <w:p>
      <w:pPr>
        <w:pStyle w:val="BodyText"/>
      </w:pPr>
    </w:p>
    <w:p>
      <w:pPr>
        <w:pStyle w:val="ListParagraph"/>
        <w:numPr>
          <w:ilvl w:val="2"/>
          <w:numId w:val="4"/>
        </w:numPr>
        <w:tabs>
          <w:tab w:pos="2360" w:val="left" w:leader="none"/>
          <w:tab w:pos="2361" w:val="left" w:leader="none"/>
        </w:tabs>
        <w:spacing w:line="240" w:lineRule="auto" w:before="0" w:after="0"/>
        <w:ind w:left="2360" w:right="0" w:hanging="722"/>
        <w:jc w:val="left"/>
        <w:rPr>
          <w:sz w:val="18"/>
        </w:rPr>
      </w:pPr>
      <w:r>
        <w:rPr>
          <w:sz w:val="18"/>
        </w:rPr>
        <w:t>In item 3. a. (3) </w:t>
      </w:r>
      <w:r>
        <w:rPr>
          <w:i/>
          <w:sz w:val="18"/>
        </w:rPr>
        <w:t>Ceramics</w:t>
      </w:r>
      <w:r>
        <w:rPr>
          <w:sz w:val="18"/>
        </w:rPr>
        <w:t>, add Studio Art</w:t>
      </w:r>
      <w:r>
        <w:rPr>
          <w:spacing w:val="-4"/>
          <w:sz w:val="18"/>
        </w:rPr>
        <w:t> </w:t>
      </w:r>
      <w:r>
        <w:rPr>
          <w:sz w:val="18"/>
        </w:rPr>
        <w:t>491C.</w:t>
      </w:r>
    </w:p>
    <w:p>
      <w:pPr>
        <w:pStyle w:val="BodyText"/>
      </w:pPr>
    </w:p>
    <w:p>
      <w:pPr>
        <w:pStyle w:val="ListParagraph"/>
        <w:numPr>
          <w:ilvl w:val="2"/>
          <w:numId w:val="4"/>
        </w:numPr>
        <w:tabs>
          <w:tab w:pos="2360" w:val="left" w:leader="none"/>
          <w:tab w:pos="2361" w:val="left" w:leader="none"/>
        </w:tabs>
        <w:spacing w:line="240" w:lineRule="auto" w:before="0" w:after="0"/>
        <w:ind w:left="2360" w:right="0" w:hanging="722"/>
        <w:jc w:val="left"/>
        <w:rPr>
          <w:sz w:val="18"/>
        </w:rPr>
      </w:pPr>
      <w:r>
        <w:rPr>
          <w:sz w:val="18"/>
        </w:rPr>
        <w:t>In item 3. a. (3) </w:t>
      </w:r>
      <w:r>
        <w:rPr>
          <w:i/>
          <w:sz w:val="18"/>
        </w:rPr>
        <w:t>Electronic Art and Intermedia</w:t>
      </w:r>
      <w:r>
        <w:rPr>
          <w:sz w:val="18"/>
        </w:rPr>
        <w:t>, add Studio Art</w:t>
      </w:r>
      <w:r>
        <w:rPr>
          <w:spacing w:val="-10"/>
          <w:sz w:val="18"/>
        </w:rPr>
        <w:t> </w:t>
      </w:r>
      <w:r>
        <w:rPr>
          <w:sz w:val="18"/>
        </w:rPr>
        <w:t>480.</w:t>
      </w:r>
    </w:p>
    <w:p>
      <w:pPr>
        <w:pStyle w:val="BodyText"/>
      </w:pPr>
    </w:p>
    <w:p>
      <w:pPr>
        <w:pStyle w:val="ListParagraph"/>
        <w:numPr>
          <w:ilvl w:val="2"/>
          <w:numId w:val="4"/>
        </w:numPr>
        <w:tabs>
          <w:tab w:pos="2360" w:val="left" w:leader="none"/>
          <w:tab w:pos="2361" w:val="left" w:leader="none"/>
        </w:tabs>
        <w:spacing w:line="240" w:lineRule="auto" w:before="0" w:after="0"/>
        <w:ind w:left="2359" w:right="503" w:hanging="720"/>
        <w:jc w:val="left"/>
        <w:rPr>
          <w:sz w:val="18"/>
        </w:rPr>
      </w:pPr>
      <w:r>
        <w:rPr>
          <w:sz w:val="18"/>
        </w:rPr>
        <w:t>In item 3. a. (3) </w:t>
      </w:r>
      <w:r>
        <w:rPr>
          <w:i/>
          <w:sz w:val="18"/>
        </w:rPr>
        <w:t>Studio Art Senior Project courses and Internships</w:t>
      </w:r>
      <w:r>
        <w:rPr>
          <w:sz w:val="18"/>
        </w:rPr>
        <w:t>, under Electronic Art and Intermedia, add Studio Art</w:t>
      </w:r>
      <w:r>
        <w:rPr>
          <w:spacing w:val="-2"/>
          <w:sz w:val="18"/>
        </w:rPr>
        <w:t> </w:t>
      </w:r>
      <w:r>
        <w:rPr>
          <w:sz w:val="18"/>
        </w:rPr>
        <w:t>488.</w:t>
      </w:r>
    </w:p>
    <w:p>
      <w:pPr>
        <w:pStyle w:val="BodyText"/>
        <w:rPr>
          <w:sz w:val="20"/>
        </w:rPr>
      </w:pPr>
    </w:p>
    <w:p>
      <w:pPr>
        <w:pStyle w:val="BodyText"/>
        <w:rPr>
          <w:sz w:val="16"/>
        </w:rPr>
      </w:pPr>
    </w:p>
    <w:p>
      <w:pPr>
        <w:pStyle w:val="BodyText"/>
        <w:ind w:left="920"/>
      </w:pPr>
      <w:r>
        <w:rPr/>
        <w:t>Effective Fall 2023.</w:t>
      </w:r>
    </w:p>
    <w:p>
      <w:pPr>
        <w:pStyle w:val="BodyText"/>
        <w:rPr>
          <w:sz w:val="20"/>
        </w:rPr>
      </w:pPr>
    </w:p>
    <w:p>
      <w:pPr>
        <w:pStyle w:val="BodyText"/>
        <w:spacing w:before="1"/>
        <w:rPr>
          <w:sz w:val="16"/>
        </w:rPr>
      </w:pPr>
    </w:p>
    <w:p>
      <w:pPr>
        <w:pStyle w:val="Heading2"/>
        <w:rPr>
          <w:u w:val="none"/>
        </w:rPr>
      </w:pPr>
      <w:r>
        <w:rPr>
          <w:u w:val="thick"/>
        </w:rPr>
        <w:t>COLLEGE OF COMMUNICATION ARTS AND SCIENCES</w:t>
      </w:r>
    </w:p>
    <w:p>
      <w:pPr>
        <w:pStyle w:val="BodyText"/>
        <w:spacing w:before="9"/>
        <w:rPr>
          <w:b/>
          <w:sz w:val="9"/>
        </w:rPr>
      </w:pPr>
    </w:p>
    <w:p>
      <w:pPr>
        <w:pStyle w:val="ListParagraph"/>
        <w:numPr>
          <w:ilvl w:val="0"/>
          <w:numId w:val="5"/>
        </w:numPr>
        <w:tabs>
          <w:tab w:pos="919" w:val="left" w:leader="none"/>
          <w:tab w:pos="920" w:val="left" w:leader="none"/>
        </w:tabs>
        <w:spacing w:line="240" w:lineRule="auto" w:before="94" w:after="0"/>
        <w:ind w:left="920" w:right="493" w:hanging="720"/>
        <w:jc w:val="left"/>
        <w:rPr>
          <w:sz w:val="18"/>
        </w:rPr>
      </w:pPr>
      <w:r>
        <w:rPr>
          <w:sz w:val="18"/>
        </w:rPr>
        <w:t>Change the requirements for the </w:t>
      </w:r>
      <w:r>
        <w:rPr>
          <w:b/>
          <w:sz w:val="18"/>
        </w:rPr>
        <w:t>Bachelor of Arts </w:t>
      </w:r>
      <w:r>
        <w:rPr>
          <w:sz w:val="18"/>
        </w:rPr>
        <w:t>degree in </w:t>
      </w:r>
      <w:r>
        <w:rPr>
          <w:b/>
          <w:sz w:val="18"/>
        </w:rPr>
        <w:t>Advertising Creative </w:t>
      </w:r>
      <w:r>
        <w:rPr>
          <w:sz w:val="18"/>
        </w:rPr>
        <w:t>in the Department of Advertising and Public</w:t>
      </w:r>
      <w:r>
        <w:rPr>
          <w:spacing w:val="-1"/>
          <w:sz w:val="18"/>
        </w:rPr>
        <w:t> </w:t>
      </w:r>
      <w:r>
        <w:rPr>
          <w:sz w:val="18"/>
        </w:rPr>
        <w:t>Relations</w:t>
      </w:r>
    </w:p>
    <w:p>
      <w:pPr>
        <w:pStyle w:val="BodyText"/>
        <w:spacing w:before="11"/>
        <w:rPr>
          <w:sz w:val="17"/>
        </w:rPr>
      </w:pPr>
    </w:p>
    <w:p>
      <w:pPr>
        <w:spacing w:before="0"/>
        <w:ind w:left="920" w:right="615" w:firstLine="0"/>
        <w:jc w:val="left"/>
        <w:rPr>
          <w:i/>
          <w:sz w:val="18"/>
        </w:rPr>
      </w:pPr>
      <w:r>
        <w:rPr>
          <w:i/>
          <w:sz w:val="18"/>
        </w:rPr>
        <w:t>The concentrations in the Bachelor of Arts degree in Advertising Creative will be noted on the student’s </w:t>
      </w:r>
      <w:r>
        <w:rPr>
          <w:i/>
          <w:sz w:val="18"/>
        </w:rPr>
        <w:t>academic record when the requirements for the degree have been completed.</w:t>
      </w:r>
    </w:p>
    <w:p>
      <w:pPr>
        <w:pStyle w:val="BodyText"/>
        <w:rPr>
          <w:i/>
        </w:rPr>
      </w:pPr>
    </w:p>
    <w:p>
      <w:pPr>
        <w:pStyle w:val="ListParagraph"/>
        <w:numPr>
          <w:ilvl w:val="1"/>
          <w:numId w:val="5"/>
        </w:numPr>
        <w:tabs>
          <w:tab w:pos="1639" w:val="left" w:leader="none"/>
          <w:tab w:pos="1640" w:val="left" w:leader="none"/>
        </w:tabs>
        <w:spacing w:line="207" w:lineRule="exact" w:before="1" w:after="0"/>
        <w:ind w:left="1639" w:right="0" w:hanging="720"/>
        <w:jc w:val="left"/>
        <w:rPr>
          <w:b/>
          <w:sz w:val="18"/>
        </w:rPr>
      </w:pPr>
      <w:r>
        <w:rPr>
          <w:sz w:val="18"/>
        </w:rPr>
        <w:t>Under the heading </w:t>
      </w:r>
      <w:r>
        <w:rPr>
          <w:b/>
          <w:sz w:val="18"/>
        </w:rPr>
        <w:t>Requirements for the Bachelor of Arts Degree in Advertising</w:t>
      </w:r>
      <w:r>
        <w:rPr>
          <w:b/>
          <w:spacing w:val="-14"/>
          <w:sz w:val="18"/>
        </w:rPr>
        <w:t> </w:t>
      </w:r>
      <w:r>
        <w:rPr>
          <w:b/>
          <w:sz w:val="18"/>
        </w:rPr>
        <w:t>Creative</w:t>
      </w:r>
    </w:p>
    <w:p>
      <w:pPr>
        <w:pStyle w:val="BodyText"/>
        <w:spacing w:line="207" w:lineRule="exact"/>
        <w:ind w:left="1639"/>
      </w:pPr>
      <w:r>
        <w:rPr/>
        <w:t>make the following change:</w:t>
      </w:r>
    </w:p>
    <w:p>
      <w:pPr>
        <w:pStyle w:val="BodyText"/>
        <w:spacing w:before="11"/>
        <w:rPr>
          <w:sz w:val="17"/>
        </w:rPr>
      </w:pPr>
    </w:p>
    <w:p>
      <w:pPr>
        <w:pStyle w:val="ListParagraph"/>
        <w:numPr>
          <w:ilvl w:val="2"/>
          <w:numId w:val="5"/>
        </w:numPr>
        <w:tabs>
          <w:tab w:pos="2360" w:val="left" w:leader="none"/>
          <w:tab w:pos="2361" w:val="left" w:leader="none"/>
        </w:tabs>
        <w:spacing w:line="240" w:lineRule="auto" w:before="0" w:after="0"/>
        <w:ind w:left="2360" w:right="0" w:hanging="722"/>
        <w:jc w:val="left"/>
        <w:rPr>
          <w:sz w:val="18"/>
        </w:rPr>
      </w:pPr>
      <w:r>
        <w:rPr>
          <w:sz w:val="18"/>
        </w:rPr>
        <w:t>In item 3. d. change the course title of ADV 225 to ‘Basic Skills for Advertising</w:t>
      </w:r>
      <w:r>
        <w:rPr>
          <w:spacing w:val="-35"/>
          <w:sz w:val="18"/>
        </w:rPr>
        <w:t> </w:t>
      </w:r>
      <w:r>
        <w:rPr>
          <w:sz w:val="18"/>
        </w:rPr>
        <w:t>Careers’.</w:t>
      </w:r>
    </w:p>
    <w:p>
      <w:pPr>
        <w:pStyle w:val="BodyText"/>
      </w:pPr>
    </w:p>
    <w:p>
      <w:pPr>
        <w:pStyle w:val="BodyText"/>
        <w:ind w:left="920"/>
      </w:pPr>
      <w:r>
        <w:rPr/>
        <w:t>Effective Fall 2023.</w:t>
      </w:r>
    </w:p>
    <w:p>
      <w:pPr>
        <w:spacing w:after="0"/>
        <w:sectPr>
          <w:pgSz w:w="12240" w:h="15840"/>
          <w:pgMar w:header="725" w:footer="0" w:top="1120" w:bottom="280" w:left="1240" w:right="1260"/>
        </w:sectPr>
      </w:pPr>
    </w:p>
    <w:p>
      <w:pPr>
        <w:pStyle w:val="BodyText"/>
        <w:rPr>
          <w:sz w:val="20"/>
        </w:rPr>
      </w:pPr>
    </w:p>
    <w:p>
      <w:pPr>
        <w:pStyle w:val="BodyText"/>
        <w:spacing w:before="10"/>
        <w:rPr>
          <w:sz w:val="29"/>
        </w:rPr>
      </w:pPr>
    </w:p>
    <w:p>
      <w:pPr>
        <w:pStyle w:val="ListParagraph"/>
        <w:numPr>
          <w:ilvl w:val="0"/>
          <w:numId w:val="5"/>
        </w:numPr>
        <w:tabs>
          <w:tab w:pos="919" w:val="left" w:leader="none"/>
          <w:tab w:pos="920" w:val="left" w:leader="none"/>
        </w:tabs>
        <w:spacing w:line="240" w:lineRule="auto" w:before="94" w:after="0"/>
        <w:ind w:left="920" w:right="516" w:hanging="720"/>
        <w:jc w:val="left"/>
        <w:rPr>
          <w:sz w:val="18"/>
        </w:rPr>
      </w:pPr>
      <w:r>
        <w:rPr>
          <w:sz w:val="18"/>
        </w:rPr>
        <w:t>Change</w:t>
      </w:r>
      <w:r>
        <w:rPr>
          <w:spacing w:val="-3"/>
          <w:sz w:val="18"/>
        </w:rPr>
        <w:t> </w:t>
      </w:r>
      <w:r>
        <w:rPr>
          <w:sz w:val="18"/>
        </w:rPr>
        <w:t>the</w:t>
      </w:r>
      <w:r>
        <w:rPr>
          <w:spacing w:val="-3"/>
          <w:sz w:val="18"/>
        </w:rPr>
        <w:t> </w:t>
      </w:r>
      <w:r>
        <w:rPr>
          <w:sz w:val="18"/>
        </w:rPr>
        <w:t>requirements</w:t>
      </w:r>
      <w:r>
        <w:rPr>
          <w:spacing w:val="-3"/>
          <w:sz w:val="18"/>
        </w:rPr>
        <w:t> </w:t>
      </w:r>
      <w:r>
        <w:rPr>
          <w:sz w:val="18"/>
        </w:rPr>
        <w:t>for</w:t>
      </w:r>
      <w:r>
        <w:rPr>
          <w:spacing w:val="-3"/>
          <w:sz w:val="18"/>
        </w:rPr>
        <w:t> </w:t>
      </w:r>
      <w:r>
        <w:rPr>
          <w:sz w:val="18"/>
        </w:rPr>
        <w:t>the</w:t>
      </w:r>
      <w:r>
        <w:rPr>
          <w:spacing w:val="-4"/>
          <w:sz w:val="18"/>
        </w:rPr>
        <w:t> </w:t>
      </w:r>
      <w:r>
        <w:rPr>
          <w:b/>
          <w:sz w:val="18"/>
        </w:rPr>
        <w:t>Minor</w:t>
      </w:r>
      <w:r>
        <w:rPr>
          <w:b/>
          <w:spacing w:val="-2"/>
          <w:sz w:val="18"/>
        </w:rPr>
        <w:t> </w:t>
      </w:r>
      <w:r>
        <w:rPr>
          <w:b/>
          <w:sz w:val="18"/>
        </w:rPr>
        <w:t>in</w:t>
      </w:r>
      <w:r>
        <w:rPr>
          <w:b/>
          <w:spacing w:val="-3"/>
          <w:sz w:val="18"/>
        </w:rPr>
        <w:t> </w:t>
      </w:r>
      <w:r>
        <w:rPr>
          <w:b/>
          <w:sz w:val="18"/>
        </w:rPr>
        <w:t>Public</w:t>
      </w:r>
      <w:r>
        <w:rPr>
          <w:b/>
          <w:spacing w:val="-3"/>
          <w:sz w:val="18"/>
        </w:rPr>
        <w:t> </w:t>
      </w:r>
      <w:r>
        <w:rPr>
          <w:b/>
          <w:sz w:val="18"/>
        </w:rPr>
        <w:t>Relations</w:t>
      </w:r>
      <w:r>
        <w:rPr>
          <w:b/>
          <w:spacing w:val="-5"/>
          <w:sz w:val="18"/>
        </w:rPr>
        <w:t> </w:t>
      </w:r>
      <w:r>
        <w:rPr>
          <w:sz w:val="18"/>
        </w:rPr>
        <w:t>in</w:t>
      </w:r>
      <w:r>
        <w:rPr>
          <w:spacing w:val="-3"/>
          <w:sz w:val="18"/>
        </w:rPr>
        <w:t> </w:t>
      </w:r>
      <w:r>
        <w:rPr>
          <w:sz w:val="18"/>
        </w:rPr>
        <w:t>the</w:t>
      </w:r>
      <w:r>
        <w:rPr>
          <w:spacing w:val="-2"/>
          <w:sz w:val="18"/>
        </w:rPr>
        <w:t> </w:t>
      </w:r>
      <w:r>
        <w:rPr>
          <w:sz w:val="18"/>
        </w:rPr>
        <w:t>Department</w:t>
      </w:r>
      <w:r>
        <w:rPr>
          <w:spacing w:val="-3"/>
          <w:sz w:val="18"/>
        </w:rPr>
        <w:t> </w:t>
      </w:r>
      <w:r>
        <w:rPr>
          <w:sz w:val="18"/>
        </w:rPr>
        <w:t>of</w:t>
      </w:r>
      <w:r>
        <w:rPr>
          <w:spacing w:val="-3"/>
          <w:sz w:val="18"/>
        </w:rPr>
        <w:t> </w:t>
      </w:r>
      <w:r>
        <w:rPr>
          <w:sz w:val="18"/>
        </w:rPr>
        <w:t>Advertising</w:t>
      </w:r>
      <w:r>
        <w:rPr>
          <w:spacing w:val="-3"/>
          <w:sz w:val="18"/>
        </w:rPr>
        <w:t> </w:t>
      </w:r>
      <w:r>
        <w:rPr>
          <w:sz w:val="18"/>
        </w:rPr>
        <w:t>and</w:t>
      </w:r>
      <w:r>
        <w:rPr>
          <w:spacing w:val="-3"/>
          <w:sz w:val="18"/>
        </w:rPr>
        <w:t> </w:t>
      </w:r>
      <w:r>
        <w:rPr>
          <w:sz w:val="18"/>
        </w:rPr>
        <w:t>Public Relations.</w:t>
      </w:r>
    </w:p>
    <w:p>
      <w:pPr>
        <w:pStyle w:val="BodyText"/>
        <w:spacing w:before="11"/>
        <w:rPr>
          <w:sz w:val="17"/>
        </w:rPr>
      </w:pPr>
    </w:p>
    <w:p>
      <w:pPr>
        <w:pStyle w:val="ListParagraph"/>
        <w:numPr>
          <w:ilvl w:val="1"/>
          <w:numId w:val="5"/>
        </w:numPr>
        <w:tabs>
          <w:tab w:pos="1639" w:val="left" w:leader="none"/>
          <w:tab w:pos="1640" w:val="left" w:leader="none"/>
        </w:tabs>
        <w:spacing w:line="240" w:lineRule="auto" w:before="0" w:after="0"/>
        <w:ind w:left="1640" w:right="255" w:hanging="720"/>
        <w:jc w:val="left"/>
        <w:rPr>
          <w:sz w:val="18"/>
        </w:rPr>
      </w:pPr>
      <w:r>
        <w:rPr>
          <w:sz w:val="18"/>
        </w:rPr>
        <w:t>Under the heading </w:t>
      </w:r>
      <w:r>
        <w:rPr>
          <w:b/>
          <w:i/>
          <w:sz w:val="18"/>
        </w:rPr>
        <w:t>MINOR IN PUBLIC RELATIONS</w:t>
      </w:r>
      <w:r>
        <w:rPr>
          <w:sz w:val="18"/>
        </w:rPr>
        <w:t>, </w:t>
      </w:r>
      <w:r>
        <w:rPr>
          <w:i/>
          <w:sz w:val="18"/>
        </w:rPr>
        <w:t>delete </w:t>
      </w:r>
      <w:r>
        <w:rPr>
          <w:sz w:val="18"/>
        </w:rPr>
        <w:t>the first sentence and replace with the following:</w:t>
      </w:r>
    </w:p>
    <w:p>
      <w:pPr>
        <w:pStyle w:val="BodyText"/>
      </w:pPr>
    </w:p>
    <w:p>
      <w:pPr>
        <w:pStyle w:val="BodyText"/>
        <w:spacing w:before="1"/>
        <w:ind w:left="1640" w:right="356"/>
      </w:pPr>
      <w:r>
        <w:rPr/>
        <w:t>The Minor in Public Relations, which is administered by the Department of Advertising and Public Relations within the College of Communication Arts and Sciences, is available as an elective to students who are enrolled in any bachelor’s degree program at Michigan State University.</w:t>
      </w:r>
    </w:p>
    <w:p>
      <w:pPr>
        <w:pStyle w:val="BodyText"/>
        <w:rPr>
          <w:sz w:val="20"/>
        </w:rPr>
      </w:pPr>
    </w:p>
    <w:p>
      <w:pPr>
        <w:pStyle w:val="BodyText"/>
        <w:rPr>
          <w:sz w:val="20"/>
        </w:rPr>
      </w:pPr>
    </w:p>
    <w:p>
      <w:pPr>
        <w:pStyle w:val="BodyText"/>
        <w:spacing w:before="161"/>
        <w:ind w:left="920"/>
      </w:pPr>
      <w:r>
        <w:rPr/>
        <w:t>Effective Fall 2023.</w:t>
      </w:r>
    </w:p>
    <w:p>
      <w:pPr>
        <w:pStyle w:val="BodyText"/>
      </w:pPr>
    </w:p>
    <w:p>
      <w:pPr>
        <w:pStyle w:val="ListParagraph"/>
        <w:numPr>
          <w:ilvl w:val="0"/>
          <w:numId w:val="5"/>
        </w:numPr>
        <w:tabs>
          <w:tab w:pos="919" w:val="left" w:leader="none"/>
          <w:tab w:pos="920" w:val="left" w:leader="none"/>
        </w:tabs>
        <w:spacing w:line="240" w:lineRule="auto" w:before="0" w:after="0"/>
        <w:ind w:left="919" w:right="0" w:hanging="720"/>
        <w:jc w:val="left"/>
        <w:rPr>
          <w:sz w:val="18"/>
        </w:rPr>
      </w:pPr>
      <w:r>
        <w:rPr>
          <w:sz w:val="18"/>
        </w:rPr>
        <w:t>Change the requirements in the </w:t>
      </w:r>
      <w:r>
        <w:rPr>
          <w:b/>
          <w:sz w:val="18"/>
        </w:rPr>
        <w:t>Minor </w:t>
      </w:r>
      <w:r>
        <w:rPr>
          <w:sz w:val="18"/>
        </w:rPr>
        <w:t>in </w:t>
      </w:r>
      <w:r>
        <w:rPr>
          <w:b/>
          <w:sz w:val="18"/>
        </w:rPr>
        <w:t>Broadcast Journalism </w:t>
      </w:r>
      <w:r>
        <w:rPr>
          <w:sz w:val="18"/>
        </w:rPr>
        <w:t>in the School of</w:t>
      </w:r>
      <w:r>
        <w:rPr>
          <w:spacing w:val="-18"/>
          <w:sz w:val="18"/>
        </w:rPr>
        <w:t> </w:t>
      </w:r>
      <w:r>
        <w:rPr>
          <w:sz w:val="18"/>
        </w:rPr>
        <w:t>Journalism.</w:t>
      </w:r>
    </w:p>
    <w:p>
      <w:pPr>
        <w:pStyle w:val="BodyText"/>
      </w:pPr>
    </w:p>
    <w:p>
      <w:pPr>
        <w:pStyle w:val="ListParagraph"/>
        <w:numPr>
          <w:ilvl w:val="1"/>
          <w:numId w:val="5"/>
        </w:numPr>
        <w:tabs>
          <w:tab w:pos="1639" w:val="left" w:leader="none"/>
          <w:tab w:pos="1640" w:val="left" w:leader="none"/>
        </w:tabs>
        <w:spacing w:line="240" w:lineRule="auto" w:before="0" w:after="0"/>
        <w:ind w:left="1640" w:right="527" w:hanging="720"/>
        <w:jc w:val="left"/>
        <w:rPr>
          <w:sz w:val="18"/>
        </w:rPr>
      </w:pPr>
      <w:r>
        <w:rPr>
          <w:sz w:val="18"/>
        </w:rPr>
        <w:t>Under</w:t>
      </w:r>
      <w:r>
        <w:rPr>
          <w:spacing w:val="-4"/>
          <w:sz w:val="18"/>
        </w:rPr>
        <w:t> </w:t>
      </w:r>
      <w:r>
        <w:rPr>
          <w:sz w:val="18"/>
        </w:rPr>
        <w:t>the</w:t>
      </w:r>
      <w:r>
        <w:rPr>
          <w:spacing w:val="-3"/>
          <w:sz w:val="18"/>
        </w:rPr>
        <w:t> </w:t>
      </w:r>
      <w:r>
        <w:rPr>
          <w:sz w:val="18"/>
        </w:rPr>
        <w:t>heading</w:t>
      </w:r>
      <w:r>
        <w:rPr>
          <w:spacing w:val="-3"/>
          <w:sz w:val="18"/>
        </w:rPr>
        <w:t> </w:t>
      </w:r>
      <w:r>
        <w:rPr>
          <w:b/>
          <w:sz w:val="18"/>
        </w:rPr>
        <w:t>Requirements</w:t>
      </w:r>
      <w:r>
        <w:rPr>
          <w:b/>
          <w:spacing w:val="-4"/>
          <w:sz w:val="18"/>
        </w:rPr>
        <w:t> </w:t>
      </w:r>
      <w:r>
        <w:rPr>
          <w:b/>
          <w:sz w:val="18"/>
        </w:rPr>
        <w:t>for</w:t>
      </w:r>
      <w:r>
        <w:rPr>
          <w:b/>
          <w:spacing w:val="-3"/>
          <w:sz w:val="18"/>
        </w:rPr>
        <w:t> </w:t>
      </w:r>
      <w:r>
        <w:rPr>
          <w:b/>
          <w:sz w:val="18"/>
        </w:rPr>
        <w:t>the</w:t>
      </w:r>
      <w:r>
        <w:rPr>
          <w:b/>
          <w:spacing w:val="-3"/>
          <w:sz w:val="18"/>
        </w:rPr>
        <w:t> </w:t>
      </w:r>
      <w:r>
        <w:rPr>
          <w:b/>
          <w:sz w:val="18"/>
        </w:rPr>
        <w:t>Minor</w:t>
      </w:r>
      <w:r>
        <w:rPr>
          <w:b/>
          <w:spacing w:val="-4"/>
          <w:sz w:val="18"/>
        </w:rPr>
        <w:t> </w:t>
      </w:r>
      <w:r>
        <w:rPr>
          <w:b/>
          <w:sz w:val="18"/>
        </w:rPr>
        <w:t>in</w:t>
      </w:r>
      <w:r>
        <w:rPr>
          <w:b/>
          <w:spacing w:val="-4"/>
          <w:sz w:val="18"/>
        </w:rPr>
        <w:t> </w:t>
      </w:r>
      <w:r>
        <w:rPr>
          <w:b/>
          <w:sz w:val="18"/>
        </w:rPr>
        <w:t>Broadcast</w:t>
      </w:r>
      <w:r>
        <w:rPr>
          <w:b/>
          <w:spacing w:val="-3"/>
          <w:sz w:val="18"/>
        </w:rPr>
        <w:t> </w:t>
      </w:r>
      <w:r>
        <w:rPr>
          <w:b/>
          <w:sz w:val="18"/>
        </w:rPr>
        <w:t>Journalism</w:t>
      </w:r>
      <w:r>
        <w:rPr>
          <w:b/>
          <w:spacing w:val="-4"/>
          <w:sz w:val="18"/>
        </w:rPr>
        <w:t> </w:t>
      </w:r>
      <w:r>
        <w:rPr>
          <w:sz w:val="18"/>
        </w:rPr>
        <w:t>make</w:t>
      </w:r>
      <w:r>
        <w:rPr>
          <w:spacing w:val="-3"/>
          <w:sz w:val="18"/>
        </w:rPr>
        <w:t> </w:t>
      </w:r>
      <w:r>
        <w:rPr>
          <w:sz w:val="18"/>
        </w:rPr>
        <w:t>the</w:t>
      </w:r>
      <w:r>
        <w:rPr>
          <w:spacing w:val="-4"/>
          <w:sz w:val="18"/>
        </w:rPr>
        <w:t> </w:t>
      </w:r>
      <w:r>
        <w:rPr>
          <w:sz w:val="18"/>
        </w:rPr>
        <w:t>following changes:</w:t>
      </w:r>
    </w:p>
    <w:p>
      <w:pPr>
        <w:pStyle w:val="BodyText"/>
        <w:spacing w:before="11"/>
        <w:rPr>
          <w:sz w:val="17"/>
        </w:rPr>
      </w:pPr>
    </w:p>
    <w:p>
      <w:pPr>
        <w:pStyle w:val="ListParagraph"/>
        <w:numPr>
          <w:ilvl w:val="2"/>
          <w:numId w:val="5"/>
        </w:numPr>
        <w:tabs>
          <w:tab w:pos="2359" w:val="left" w:leader="none"/>
          <w:tab w:pos="2360" w:val="left" w:leader="none"/>
        </w:tabs>
        <w:spacing w:line="240" w:lineRule="auto" w:before="0" w:after="0"/>
        <w:ind w:left="2359" w:right="0" w:hanging="720"/>
        <w:jc w:val="left"/>
        <w:rPr>
          <w:sz w:val="18"/>
        </w:rPr>
      </w:pPr>
      <w:r>
        <w:rPr>
          <w:sz w:val="18"/>
        </w:rPr>
        <w:t>Change the total credits required from ‘15’ to</w:t>
      </w:r>
      <w:r>
        <w:rPr>
          <w:spacing w:val="-4"/>
          <w:sz w:val="18"/>
        </w:rPr>
        <w:t> </w:t>
      </w:r>
      <w:r>
        <w:rPr>
          <w:sz w:val="18"/>
        </w:rPr>
        <w:t>‘16’.</w:t>
      </w:r>
    </w:p>
    <w:p>
      <w:pPr>
        <w:pStyle w:val="BodyText"/>
      </w:pPr>
    </w:p>
    <w:p>
      <w:pPr>
        <w:pStyle w:val="ListParagraph"/>
        <w:numPr>
          <w:ilvl w:val="2"/>
          <w:numId w:val="5"/>
        </w:numPr>
        <w:tabs>
          <w:tab w:pos="2359" w:val="left" w:leader="none"/>
          <w:tab w:pos="2360" w:val="left" w:leader="none"/>
        </w:tabs>
        <w:spacing w:line="240" w:lineRule="auto" w:before="0" w:after="0"/>
        <w:ind w:left="2359" w:right="0" w:hanging="720"/>
        <w:jc w:val="left"/>
        <w:rPr>
          <w:sz w:val="18"/>
        </w:rPr>
      </w:pPr>
      <w:r>
        <w:rPr>
          <w:sz w:val="18"/>
        </w:rPr>
        <w:t>Change the credits of JRN 406A and JRN 406B from ‘3’ to</w:t>
      </w:r>
      <w:r>
        <w:rPr>
          <w:spacing w:val="-6"/>
          <w:sz w:val="18"/>
        </w:rPr>
        <w:t> </w:t>
      </w:r>
      <w:r>
        <w:rPr>
          <w:sz w:val="18"/>
        </w:rPr>
        <w:t>‘4’.</w:t>
      </w:r>
    </w:p>
    <w:p>
      <w:pPr>
        <w:pStyle w:val="BodyText"/>
        <w:rPr>
          <w:sz w:val="20"/>
        </w:rPr>
      </w:pPr>
    </w:p>
    <w:p>
      <w:pPr>
        <w:pStyle w:val="BodyText"/>
        <w:rPr>
          <w:sz w:val="20"/>
        </w:rPr>
      </w:pPr>
    </w:p>
    <w:p>
      <w:pPr>
        <w:pStyle w:val="BodyText"/>
        <w:rPr>
          <w:sz w:val="20"/>
        </w:rPr>
      </w:pPr>
    </w:p>
    <w:p>
      <w:pPr>
        <w:pStyle w:val="BodyText"/>
        <w:spacing w:before="137"/>
        <w:ind w:left="920"/>
      </w:pPr>
      <w:r>
        <w:rPr/>
        <w:t>Effective Fall 2023.</w:t>
      </w:r>
    </w:p>
    <w:p>
      <w:pPr>
        <w:pStyle w:val="BodyText"/>
      </w:pPr>
    </w:p>
    <w:p>
      <w:pPr>
        <w:pStyle w:val="ListParagraph"/>
        <w:numPr>
          <w:ilvl w:val="0"/>
          <w:numId w:val="5"/>
        </w:numPr>
        <w:tabs>
          <w:tab w:pos="919" w:val="left" w:leader="none"/>
          <w:tab w:pos="920" w:val="left" w:leader="none"/>
        </w:tabs>
        <w:spacing w:line="240" w:lineRule="auto" w:before="0" w:after="0"/>
        <w:ind w:left="919" w:right="0" w:hanging="720"/>
        <w:jc w:val="left"/>
        <w:rPr>
          <w:sz w:val="18"/>
        </w:rPr>
      </w:pPr>
      <w:r>
        <w:rPr>
          <w:sz w:val="18"/>
        </w:rPr>
        <w:t>Change the requirements for the </w:t>
      </w:r>
      <w:r>
        <w:rPr>
          <w:b/>
          <w:sz w:val="18"/>
        </w:rPr>
        <w:t>Bachelor of Arts </w:t>
      </w:r>
      <w:r>
        <w:rPr>
          <w:sz w:val="18"/>
        </w:rPr>
        <w:t>degree in </w:t>
      </w:r>
      <w:r>
        <w:rPr>
          <w:b/>
          <w:sz w:val="18"/>
        </w:rPr>
        <w:t>Journalism </w:t>
      </w:r>
      <w:r>
        <w:rPr>
          <w:sz w:val="18"/>
        </w:rPr>
        <w:t>in the School of</w:t>
      </w:r>
      <w:r>
        <w:rPr>
          <w:spacing w:val="-25"/>
          <w:sz w:val="18"/>
        </w:rPr>
        <w:t> </w:t>
      </w:r>
      <w:r>
        <w:rPr>
          <w:sz w:val="18"/>
        </w:rPr>
        <w:t>Journalism.</w:t>
      </w:r>
    </w:p>
    <w:p>
      <w:pPr>
        <w:pStyle w:val="BodyText"/>
      </w:pPr>
    </w:p>
    <w:p>
      <w:pPr>
        <w:spacing w:before="0"/>
        <w:ind w:left="920" w:right="216" w:hanging="1"/>
        <w:jc w:val="left"/>
        <w:rPr>
          <w:i/>
          <w:sz w:val="18"/>
        </w:rPr>
      </w:pPr>
      <w:r>
        <w:rPr>
          <w:i/>
          <w:sz w:val="18"/>
        </w:rPr>
        <w:t>The concentrations in the Bachelor of Arts degree in Journalism are noted on the student’s academic record </w:t>
      </w:r>
      <w:r>
        <w:rPr>
          <w:i/>
          <w:sz w:val="18"/>
        </w:rPr>
        <w:t>when the requirements for the degree have been completed.</w:t>
      </w:r>
    </w:p>
    <w:p>
      <w:pPr>
        <w:pStyle w:val="BodyText"/>
        <w:spacing w:before="1"/>
        <w:rPr>
          <w:i/>
        </w:rPr>
      </w:pPr>
    </w:p>
    <w:p>
      <w:pPr>
        <w:pStyle w:val="ListParagraph"/>
        <w:numPr>
          <w:ilvl w:val="1"/>
          <w:numId w:val="5"/>
        </w:numPr>
        <w:tabs>
          <w:tab w:pos="1639" w:val="left" w:leader="none"/>
          <w:tab w:pos="1640" w:val="left" w:leader="none"/>
        </w:tabs>
        <w:spacing w:line="240" w:lineRule="auto" w:before="0" w:after="0"/>
        <w:ind w:left="1640" w:right="634" w:hanging="721"/>
        <w:jc w:val="left"/>
        <w:rPr>
          <w:sz w:val="18"/>
        </w:rPr>
      </w:pPr>
      <w:r>
        <w:rPr>
          <w:sz w:val="18"/>
        </w:rPr>
        <w:t>Under the heading </w:t>
      </w:r>
      <w:r>
        <w:rPr>
          <w:b/>
          <w:sz w:val="18"/>
        </w:rPr>
        <w:t>Requirements for the Bachelor of Arts Degree in Journalism </w:t>
      </w:r>
      <w:r>
        <w:rPr>
          <w:sz w:val="18"/>
        </w:rPr>
        <w:t>make the following</w:t>
      </w:r>
      <w:r>
        <w:rPr>
          <w:spacing w:val="-2"/>
          <w:sz w:val="18"/>
        </w:rPr>
        <w:t> </w:t>
      </w:r>
      <w:r>
        <w:rPr>
          <w:sz w:val="18"/>
        </w:rPr>
        <w:t>changes:</w:t>
      </w:r>
    </w:p>
    <w:p>
      <w:pPr>
        <w:pStyle w:val="BodyText"/>
        <w:spacing w:before="11"/>
        <w:rPr>
          <w:sz w:val="17"/>
        </w:rPr>
      </w:pPr>
    </w:p>
    <w:p>
      <w:pPr>
        <w:pStyle w:val="ListParagraph"/>
        <w:numPr>
          <w:ilvl w:val="2"/>
          <w:numId w:val="5"/>
        </w:numPr>
        <w:tabs>
          <w:tab w:pos="2360" w:val="left" w:leader="none"/>
          <w:tab w:pos="2361" w:val="left" w:leader="none"/>
        </w:tabs>
        <w:spacing w:line="240" w:lineRule="auto" w:before="0" w:after="0"/>
        <w:ind w:left="2360" w:right="0" w:hanging="721"/>
        <w:jc w:val="left"/>
        <w:rPr>
          <w:sz w:val="18"/>
        </w:rPr>
      </w:pPr>
      <w:r>
        <w:rPr>
          <w:sz w:val="18"/>
        </w:rPr>
        <w:t>Under the heading </w:t>
      </w:r>
      <w:r>
        <w:rPr>
          <w:b/>
          <w:sz w:val="18"/>
        </w:rPr>
        <w:t>Broadcast Journalism </w:t>
      </w:r>
      <w:r>
        <w:rPr>
          <w:sz w:val="18"/>
        </w:rPr>
        <w:t>replace the entire entry with the</w:t>
      </w:r>
      <w:r>
        <w:rPr>
          <w:spacing w:val="-19"/>
          <w:sz w:val="18"/>
        </w:rPr>
        <w:t> </w:t>
      </w:r>
      <w:r>
        <w:rPr>
          <w:sz w:val="18"/>
        </w:rPr>
        <w:t>following:</w:t>
      </w:r>
    </w:p>
    <w:p>
      <w:pPr>
        <w:pStyle w:val="BodyText"/>
        <w:spacing w:before="6"/>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
        <w:gridCol w:w="755"/>
        <w:gridCol w:w="4465"/>
        <w:gridCol w:w="877"/>
      </w:tblGrid>
      <w:tr>
        <w:trPr>
          <w:trHeight w:val="204" w:hRule="atLeast"/>
        </w:trPr>
        <w:tc>
          <w:tcPr>
            <w:tcW w:w="585" w:type="dxa"/>
          </w:tcPr>
          <w:p>
            <w:pPr>
              <w:pStyle w:val="TableParagraph"/>
              <w:spacing w:line="184" w:lineRule="exact"/>
              <w:ind w:left="50"/>
              <w:rPr>
                <w:sz w:val="18"/>
              </w:rPr>
            </w:pPr>
            <w:r>
              <w:rPr>
                <w:sz w:val="18"/>
              </w:rPr>
              <w:t>JRN</w:t>
            </w:r>
          </w:p>
        </w:tc>
        <w:tc>
          <w:tcPr>
            <w:tcW w:w="755" w:type="dxa"/>
          </w:tcPr>
          <w:p>
            <w:pPr>
              <w:pStyle w:val="TableParagraph"/>
              <w:spacing w:line="184" w:lineRule="exact"/>
              <w:ind w:left="184"/>
              <w:rPr>
                <w:sz w:val="18"/>
              </w:rPr>
            </w:pPr>
            <w:r>
              <w:rPr>
                <w:sz w:val="18"/>
              </w:rPr>
              <w:t>206</w:t>
            </w:r>
          </w:p>
        </w:tc>
        <w:tc>
          <w:tcPr>
            <w:tcW w:w="4465" w:type="dxa"/>
          </w:tcPr>
          <w:p>
            <w:pPr>
              <w:pStyle w:val="TableParagraph"/>
              <w:spacing w:line="184" w:lineRule="exact"/>
              <w:ind w:left="150"/>
              <w:rPr>
                <w:sz w:val="18"/>
              </w:rPr>
            </w:pPr>
            <w:r>
              <w:rPr>
                <w:sz w:val="18"/>
              </w:rPr>
              <w:t>Video Storytelling with Phones</w:t>
            </w:r>
          </w:p>
        </w:tc>
        <w:tc>
          <w:tcPr>
            <w:tcW w:w="877" w:type="dxa"/>
          </w:tcPr>
          <w:p>
            <w:pPr>
              <w:pStyle w:val="TableParagraph"/>
              <w:spacing w:line="184" w:lineRule="exact"/>
              <w:ind w:right="51"/>
              <w:jc w:val="right"/>
              <w:rPr>
                <w:sz w:val="18"/>
              </w:rPr>
            </w:pPr>
            <w:r>
              <w:rPr>
                <w:sz w:val="18"/>
              </w:rPr>
              <w:t>3</w:t>
            </w:r>
          </w:p>
        </w:tc>
      </w:tr>
      <w:tr>
        <w:trPr>
          <w:trHeight w:val="207" w:hRule="atLeast"/>
        </w:trPr>
        <w:tc>
          <w:tcPr>
            <w:tcW w:w="585" w:type="dxa"/>
          </w:tcPr>
          <w:p>
            <w:pPr>
              <w:pStyle w:val="TableParagraph"/>
              <w:ind w:left="50"/>
              <w:rPr>
                <w:sz w:val="18"/>
              </w:rPr>
            </w:pPr>
            <w:r>
              <w:rPr>
                <w:sz w:val="18"/>
              </w:rPr>
              <w:t>JRN</w:t>
            </w:r>
          </w:p>
        </w:tc>
        <w:tc>
          <w:tcPr>
            <w:tcW w:w="755" w:type="dxa"/>
          </w:tcPr>
          <w:p>
            <w:pPr>
              <w:pStyle w:val="TableParagraph"/>
              <w:ind w:left="185"/>
              <w:rPr>
                <w:sz w:val="18"/>
              </w:rPr>
            </w:pPr>
            <w:r>
              <w:rPr>
                <w:sz w:val="18"/>
              </w:rPr>
              <w:t>306</w:t>
            </w:r>
          </w:p>
        </w:tc>
        <w:tc>
          <w:tcPr>
            <w:tcW w:w="4465" w:type="dxa"/>
          </w:tcPr>
          <w:p>
            <w:pPr>
              <w:pStyle w:val="TableParagraph"/>
              <w:ind w:left="150"/>
              <w:rPr>
                <w:sz w:val="18"/>
              </w:rPr>
            </w:pPr>
            <w:r>
              <w:rPr>
                <w:sz w:val="18"/>
              </w:rPr>
              <w:t>Broadcast News I: Intro to Reporting</w:t>
            </w:r>
          </w:p>
        </w:tc>
        <w:tc>
          <w:tcPr>
            <w:tcW w:w="877" w:type="dxa"/>
          </w:tcPr>
          <w:p>
            <w:pPr>
              <w:pStyle w:val="TableParagraph"/>
              <w:ind w:right="49"/>
              <w:jc w:val="right"/>
              <w:rPr>
                <w:sz w:val="18"/>
              </w:rPr>
            </w:pPr>
            <w:r>
              <w:rPr>
                <w:sz w:val="18"/>
              </w:rPr>
              <w:t>3</w:t>
            </w:r>
          </w:p>
        </w:tc>
      </w:tr>
      <w:tr>
        <w:trPr>
          <w:trHeight w:val="203" w:hRule="atLeast"/>
        </w:trPr>
        <w:tc>
          <w:tcPr>
            <w:tcW w:w="585" w:type="dxa"/>
          </w:tcPr>
          <w:p>
            <w:pPr>
              <w:pStyle w:val="TableParagraph"/>
              <w:spacing w:line="184" w:lineRule="exact"/>
              <w:ind w:left="50"/>
              <w:rPr>
                <w:sz w:val="18"/>
              </w:rPr>
            </w:pPr>
            <w:r>
              <w:rPr>
                <w:sz w:val="18"/>
              </w:rPr>
              <w:t>JRN</w:t>
            </w:r>
          </w:p>
        </w:tc>
        <w:tc>
          <w:tcPr>
            <w:tcW w:w="755" w:type="dxa"/>
          </w:tcPr>
          <w:p>
            <w:pPr>
              <w:pStyle w:val="TableParagraph"/>
              <w:spacing w:line="184" w:lineRule="exact"/>
              <w:ind w:left="184"/>
              <w:rPr>
                <w:sz w:val="18"/>
              </w:rPr>
            </w:pPr>
            <w:r>
              <w:rPr>
                <w:sz w:val="18"/>
              </w:rPr>
              <w:t>406</w:t>
            </w:r>
          </w:p>
        </w:tc>
        <w:tc>
          <w:tcPr>
            <w:tcW w:w="4465" w:type="dxa"/>
          </w:tcPr>
          <w:p>
            <w:pPr>
              <w:pStyle w:val="TableParagraph"/>
              <w:spacing w:line="184" w:lineRule="exact"/>
              <w:ind w:left="150"/>
              <w:rPr>
                <w:sz w:val="18"/>
              </w:rPr>
            </w:pPr>
            <w:r>
              <w:rPr>
                <w:sz w:val="18"/>
              </w:rPr>
              <w:t>Broadcast News II: Intermediate Reporting</w:t>
            </w:r>
          </w:p>
        </w:tc>
        <w:tc>
          <w:tcPr>
            <w:tcW w:w="877" w:type="dxa"/>
          </w:tcPr>
          <w:p>
            <w:pPr>
              <w:pStyle w:val="TableParagraph"/>
              <w:spacing w:line="184" w:lineRule="exact"/>
              <w:ind w:right="49"/>
              <w:jc w:val="right"/>
              <w:rPr>
                <w:sz w:val="18"/>
              </w:rPr>
            </w:pPr>
            <w:r>
              <w:rPr>
                <w:sz w:val="18"/>
              </w:rPr>
              <w:t>3</w:t>
            </w:r>
          </w:p>
        </w:tc>
      </w:tr>
      <w:tr>
        <w:trPr>
          <w:trHeight w:val="207" w:hRule="atLeast"/>
        </w:trPr>
        <w:tc>
          <w:tcPr>
            <w:tcW w:w="6682" w:type="dxa"/>
            <w:gridSpan w:val="4"/>
          </w:tcPr>
          <w:p>
            <w:pPr>
              <w:pStyle w:val="TableParagraph"/>
              <w:ind w:left="50"/>
              <w:rPr>
                <w:sz w:val="18"/>
              </w:rPr>
            </w:pPr>
            <w:r>
              <w:rPr>
                <w:sz w:val="18"/>
              </w:rPr>
              <w:t>One of the following courses (3 or 4 credits):</w:t>
            </w:r>
          </w:p>
        </w:tc>
      </w:tr>
      <w:tr>
        <w:trPr>
          <w:trHeight w:val="209" w:hRule="atLeast"/>
        </w:trPr>
        <w:tc>
          <w:tcPr>
            <w:tcW w:w="585" w:type="dxa"/>
          </w:tcPr>
          <w:p>
            <w:pPr>
              <w:pStyle w:val="TableParagraph"/>
              <w:spacing w:line="184" w:lineRule="exact"/>
              <w:ind w:left="50"/>
              <w:rPr>
                <w:sz w:val="18"/>
              </w:rPr>
            </w:pPr>
            <w:r>
              <w:rPr>
                <w:sz w:val="18"/>
              </w:rPr>
              <w:t>JRN</w:t>
            </w:r>
          </w:p>
        </w:tc>
        <w:tc>
          <w:tcPr>
            <w:tcW w:w="755" w:type="dxa"/>
          </w:tcPr>
          <w:p>
            <w:pPr>
              <w:pStyle w:val="TableParagraph"/>
              <w:spacing w:line="184" w:lineRule="exact"/>
              <w:ind w:left="184"/>
              <w:rPr>
                <w:sz w:val="18"/>
              </w:rPr>
            </w:pPr>
            <w:r>
              <w:rPr>
                <w:sz w:val="18"/>
              </w:rPr>
              <w:t>303</w:t>
            </w:r>
          </w:p>
        </w:tc>
        <w:tc>
          <w:tcPr>
            <w:tcW w:w="4465" w:type="dxa"/>
          </w:tcPr>
          <w:p>
            <w:pPr>
              <w:pStyle w:val="TableParagraph"/>
              <w:spacing w:line="184" w:lineRule="exact"/>
              <w:ind w:left="150"/>
              <w:rPr>
                <w:sz w:val="18"/>
              </w:rPr>
            </w:pPr>
            <w:r>
              <w:rPr>
                <w:sz w:val="18"/>
              </w:rPr>
              <w:t>On-Air Announcing, Interviewing and Hosting</w:t>
            </w:r>
          </w:p>
        </w:tc>
        <w:tc>
          <w:tcPr>
            <w:tcW w:w="877" w:type="dxa"/>
          </w:tcPr>
          <w:p>
            <w:pPr>
              <w:pStyle w:val="TableParagraph"/>
              <w:spacing w:line="184" w:lineRule="exact"/>
              <w:ind w:right="50"/>
              <w:jc w:val="right"/>
              <w:rPr>
                <w:sz w:val="18"/>
              </w:rPr>
            </w:pPr>
            <w:r>
              <w:rPr>
                <w:sz w:val="18"/>
              </w:rPr>
              <w:t>3</w:t>
            </w:r>
          </w:p>
        </w:tc>
      </w:tr>
      <w:tr>
        <w:trPr>
          <w:trHeight w:val="207" w:hRule="atLeast"/>
        </w:trPr>
        <w:tc>
          <w:tcPr>
            <w:tcW w:w="585" w:type="dxa"/>
          </w:tcPr>
          <w:p>
            <w:pPr>
              <w:pStyle w:val="TableParagraph"/>
              <w:ind w:left="50"/>
              <w:rPr>
                <w:sz w:val="18"/>
              </w:rPr>
            </w:pPr>
            <w:r>
              <w:rPr>
                <w:sz w:val="18"/>
              </w:rPr>
              <w:t>JRN</w:t>
            </w:r>
          </w:p>
        </w:tc>
        <w:tc>
          <w:tcPr>
            <w:tcW w:w="755" w:type="dxa"/>
          </w:tcPr>
          <w:p>
            <w:pPr>
              <w:pStyle w:val="TableParagraph"/>
              <w:ind w:left="184"/>
              <w:rPr>
                <w:sz w:val="18"/>
              </w:rPr>
            </w:pPr>
            <w:r>
              <w:rPr>
                <w:sz w:val="18"/>
              </w:rPr>
              <w:t>406A</w:t>
            </w:r>
          </w:p>
        </w:tc>
        <w:tc>
          <w:tcPr>
            <w:tcW w:w="4465" w:type="dxa"/>
          </w:tcPr>
          <w:p>
            <w:pPr>
              <w:pStyle w:val="TableParagraph"/>
              <w:ind w:left="150"/>
              <w:rPr>
                <w:sz w:val="18"/>
              </w:rPr>
            </w:pPr>
            <w:r>
              <w:rPr>
                <w:sz w:val="18"/>
              </w:rPr>
              <w:t>Broadcast News III: Advanced Reporting</w:t>
            </w:r>
          </w:p>
        </w:tc>
        <w:tc>
          <w:tcPr>
            <w:tcW w:w="877" w:type="dxa"/>
          </w:tcPr>
          <w:p>
            <w:pPr>
              <w:pStyle w:val="TableParagraph"/>
              <w:ind w:right="48"/>
              <w:jc w:val="right"/>
              <w:rPr>
                <w:sz w:val="18"/>
              </w:rPr>
            </w:pPr>
            <w:r>
              <w:rPr>
                <w:sz w:val="18"/>
              </w:rPr>
              <w:t>4</w:t>
            </w:r>
          </w:p>
        </w:tc>
      </w:tr>
      <w:tr>
        <w:trPr>
          <w:trHeight w:val="203" w:hRule="atLeast"/>
        </w:trPr>
        <w:tc>
          <w:tcPr>
            <w:tcW w:w="585" w:type="dxa"/>
          </w:tcPr>
          <w:p>
            <w:pPr>
              <w:pStyle w:val="TableParagraph"/>
              <w:spacing w:line="184" w:lineRule="exact"/>
              <w:ind w:left="50"/>
              <w:rPr>
                <w:sz w:val="18"/>
              </w:rPr>
            </w:pPr>
            <w:r>
              <w:rPr>
                <w:sz w:val="18"/>
              </w:rPr>
              <w:t>JRN</w:t>
            </w:r>
          </w:p>
        </w:tc>
        <w:tc>
          <w:tcPr>
            <w:tcW w:w="755" w:type="dxa"/>
          </w:tcPr>
          <w:p>
            <w:pPr>
              <w:pStyle w:val="TableParagraph"/>
              <w:spacing w:line="184" w:lineRule="exact"/>
              <w:ind w:left="184"/>
              <w:rPr>
                <w:sz w:val="18"/>
              </w:rPr>
            </w:pPr>
            <w:r>
              <w:rPr>
                <w:sz w:val="18"/>
              </w:rPr>
              <w:t>406B</w:t>
            </w:r>
          </w:p>
        </w:tc>
        <w:tc>
          <w:tcPr>
            <w:tcW w:w="4465" w:type="dxa"/>
          </w:tcPr>
          <w:p>
            <w:pPr>
              <w:pStyle w:val="TableParagraph"/>
              <w:spacing w:line="184" w:lineRule="exact"/>
              <w:ind w:left="150"/>
              <w:rPr>
                <w:sz w:val="18"/>
              </w:rPr>
            </w:pPr>
            <w:r>
              <w:rPr>
                <w:sz w:val="18"/>
              </w:rPr>
              <w:t>Broadcast News Producing</w:t>
            </w:r>
          </w:p>
        </w:tc>
        <w:tc>
          <w:tcPr>
            <w:tcW w:w="877" w:type="dxa"/>
          </w:tcPr>
          <w:p>
            <w:pPr>
              <w:pStyle w:val="TableParagraph"/>
              <w:spacing w:line="184" w:lineRule="exact"/>
              <w:ind w:right="49"/>
              <w:jc w:val="right"/>
              <w:rPr>
                <w:sz w:val="18"/>
              </w:rPr>
            </w:pPr>
            <w:r>
              <w:rPr>
                <w:sz w:val="18"/>
              </w:rPr>
              <w:t>4</w:t>
            </w:r>
          </w:p>
        </w:tc>
      </w:tr>
    </w:tbl>
    <w:p>
      <w:pPr>
        <w:pStyle w:val="BodyText"/>
      </w:pPr>
    </w:p>
    <w:p>
      <w:pPr>
        <w:pStyle w:val="ListParagraph"/>
        <w:numPr>
          <w:ilvl w:val="2"/>
          <w:numId w:val="5"/>
        </w:numPr>
        <w:tabs>
          <w:tab w:pos="2360" w:val="left" w:leader="none"/>
          <w:tab w:pos="2361" w:val="left" w:leader="none"/>
          <w:tab w:pos="8941" w:val="right" w:leader="none"/>
        </w:tabs>
        <w:spacing w:line="480" w:lineRule="auto" w:before="0" w:after="0"/>
        <w:ind w:left="2360" w:right="796" w:hanging="721"/>
        <w:jc w:val="left"/>
        <w:rPr>
          <w:sz w:val="18"/>
        </w:rPr>
      </w:pPr>
      <w:r>
        <w:rPr>
          <w:sz w:val="18"/>
        </w:rPr>
        <w:t>Under the heading </w:t>
      </w:r>
      <w:r>
        <w:rPr>
          <w:b/>
          <w:sz w:val="18"/>
        </w:rPr>
        <w:t>International Reporting </w:t>
      </w:r>
      <w:r>
        <w:rPr>
          <w:sz w:val="18"/>
        </w:rPr>
        <w:t>delete the following course option: Study Abroad</w:t>
      </w:r>
      <w:r>
        <w:rPr>
          <w:spacing w:val="-2"/>
          <w:sz w:val="18"/>
        </w:rPr>
        <w:t> </w:t>
      </w:r>
      <w:r>
        <w:rPr>
          <w:sz w:val="18"/>
        </w:rPr>
        <w:t>in</w:t>
      </w:r>
      <w:r>
        <w:rPr>
          <w:spacing w:val="-1"/>
          <w:sz w:val="18"/>
        </w:rPr>
        <w:t> </w:t>
      </w:r>
      <w:r>
        <w:rPr>
          <w:sz w:val="18"/>
        </w:rPr>
        <w:t>Journalism</w:t>
        <w:tab/>
        <w:t>3</w:t>
      </w:r>
    </w:p>
    <w:p>
      <w:pPr>
        <w:pStyle w:val="BodyText"/>
        <w:spacing w:before="414"/>
        <w:ind w:left="920"/>
      </w:pPr>
      <w:r>
        <w:rPr/>
        <w:t>Effective Fall 2023.</w:t>
      </w:r>
    </w:p>
    <w:p>
      <w:pPr>
        <w:spacing w:after="0"/>
        <w:sectPr>
          <w:pgSz w:w="12240" w:h="15840"/>
          <w:pgMar w:header="725" w:footer="0" w:top="1120" w:bottom="280" w:left="1240" w:right="1260"/>
        </w:sectPr>
      </w:pPr>
    </w:p>
    <w:p>
      <w:pPr>
        <w:pStyle w:val="BodyText"/>
        <w:rPr>
          <w:sz w:val="20"/>
        </w:rPr>
      </w:pPr>
    </w:p>
    <w:p>
      <w:pPr>
        <w:pStyle w:val="BodyText"/>
        <w:rPr>
          <w:sz w:val="20"/>
        </w:rPr>
      </w:pPr>
    </w:p>
    <w:p>
      <w:pPr>
        <w:pStyle w:val="ListParagraph"/>
        <w:numPr>
          <w:ilvl w:val="0"/>
          <w:numId w:val="5"/>
        </w:numPr>
        <w:tabs>
          <w:tab w:pos="919" w:val="left" w:leader="none"/>
          <w:tab w:pos="920" w:val="left" w:leader="none"/>
        </w:tabs>
        <w:spacing w:line="240" w:lineRule="auto" w:before="0" w:after="0"/>
        <w:ind w:left="919" w:right="245" w:hanging="720"/>
        <w:jc w:val="left"/>
        <w:rPr>
          <w:sz w:val="18"/>
        </w:rPr>
      </w:pPr>
      <w:r>
        <w:rPr>
          <w:sz w:val="18"/>
        </w:rPr>
        <w:t>Change the requirements for the </w:t>
      </w:r>
      <w:r>
        <w:rPr>
          <w:b/>
          <w:sz w:val="18"/>
        </w:rPr>
        <w:t>Graduate Certificate </w:t>
      </w:r>
      <w:r>
        <w:rPr>
          <w:sz w:val="18"/>
        </w:rPr>
        <w:t>in </w:t>
      </w:r>
      <w:r>
        <w:rPr>
          <w:b/>
          <w:sz w:val="18"/>
        </w:rPr>
        <w:t>Journalism </w:t>
      </w:r>
      <w:r>
        <w:rPr>
          <w:sz w:val="18"/>
        </w:rPr>
        <w:t>in the School of Journalism. The University</w:t>
      </w:r>
      <w:r>
        <w:rPr>
          <w:spacing w:val="-4"/>
          <w:sz w:val="18"/>
        </w:rPr>
        <w:t> </w:t>
      </w:r>
      <w:r>
        <w:rPr>
          <w:sz w:val="18"/>
        </w:rPr>
        <w:t>Committee</w:t>
      </w:r>
      <w:r>
        <w:rPr>
          <w:spacing w:val="-4"/>
          <w:sz w:val="18"/>
        </w:rPr>
        <w:t> </w:t>
      </w:r>
      <w:r>
        <w:rPr>
          <w:sz w:val="18"/>
        </w:rPr>
        <w:t>on</w:t>
      </w:r>
      <w:r>
        <w:rPr>
          <w:spacing w:val="-3"/>
          <w:sz w:val="18"/>
        </w:rPr>
        <w:t> </w:t>
      </w:r>
      <w:r>
        <w:rPr>
          <w:sz w:val="18"/>
        </w:rPr>
        <w:t>Graduate</w:t>
      </w:r>
      <w:r>
        <w:rPr>
          <w:spacing w:val="-4"/>
          <w:sz w:val="18"/>
        </w:rPr>
        <w:t> </w:t>
      </w:r>
      <w:r>
        <w:rPr>
          <w:sz w:val="18"/>
        </w:rPr>
        <w:t>Studies</w:t>
      </w:r>
      <w:r>
        <w:rPr>
          <w:spacing w:val="-4"/>
          <w:sz w:val="18"/>
        </w:rPr>
        <w:t> </w:t>
      </w:r>
      <w:r>
        <w:rPr>
          <w:sz w:val="18"/>
        </w:rPr>
        <w:t>(UCGS)</w:t>
      </w:r>
      <w:r>
        <w:rPr>
          <w:spacing w:val="-3"/>
          <w:sz w:val="18"/>
        </w:rPr>
        <w:t> </w:t>
      </w:r>
      <w:r>
        <w:rPr>
          <w:sz w:val="18"/>
        </w:rPr>
        <w:t>approved</w:t>
      </w:r>
      <w:r>
        <w:rPr>
          <w:spacing w:val="-4"/>
          <w:sz w:val="18"/>
        </w:rPr>
        <w:t> </w:t>
      </w:r>
      <w:r>
        <w:rPr>
          <w:sz w:val="18"/>
        </w:rPr>
        <w:t>this</w:t>
      </w:r>
      <w:r>
        <w:rPr>
          <w:spacing w:val="-4"/>
          <w:sz w:val="18"/>
        </w:rPr>
        <w:t> </w:t>
      </w:r>
      <w:r>
        <w:rPr>
          <w:sz w:val="18"/>
        </w:rPr>
        <w:t>request</w:t>
      </w:r>
      <w:r>
        <w:rPr>
          <w:spacing w:val="-2"/>
          <w:sz w:val="18"/>
        </w:rPr>
        <w:t> </w:t>
      </w:r>
      <w:r>
        <w:rPr>
          <w:sz w:val="18"/>
        </w:rPr>
        <w:t>at</w:t>
      </w:r>
      <w:r>
        <w:rPr>
          <w:spacing w:val="-4"/>
          <w:sz w:val="18"/>
        </w:rPr>
        <w:t> </w:t>
      </w:r>
      <w:r>
        <w:rPr>
          <w:sz w:val="18"/>
        </w:rPr>
        <w:t>its</w:t>
      </w:r>
      <w:r>
        <w:rPr>
          <w:spacing w:val="-4"/>
          <w:sz w:val="18"/>
        </w:rPr>
        <w:t> </w:t>
      </w:r>
      <w:r>
        <w:rPr>
          <w:sz w:val="18"/>
        </w:rPr>
        <w:t>February</w:t>
      </w:r>
      <w:r>
        <w:rPr>
          <w:spacing w:val="-3"/>
          <w:sz w:val="18"/>
        </w:rPr>
        <w:t> </w:t>
      </w:r>
      <w:r>
        <w:rPr>
          <w:sz w:val="18"/>
        </w:rPr>
        <w:t>20,</w:t>
      </w:r>
      <w:r>
        <w:rPr>
          <w:spacing w:val="-4"/>
          <w:sz w:val="18"/>
        </w:rPr>
        <w:t> </w:t>
      </w:r>
      <w:r>
        <w:rPr>
          <w:sz w:val="18"/>
        </w:rPr>
        <w:t>2023</w:t>
      </w:r>
      <w:r>
        <w:rPr>
          <w:spacing w:val="-3"/>
          <w:sz w:val="18"/>
        </w:rPr>
        <w:t> </w:t>
      </w:r>
      <w:r>
        <w:rPr>
          <w:sz w:val="18"/>
        </w:rPr>
        <w:t>meeting.</w:t>
      </w:r>
    </w:p>
    <w:p>
      <w:pPr>
        <w:pStyle w:val="BodyText"/>
      </w:pPr>
    </w:p>
    <w:p>
      <w:pPr>
        <w:pStyle w:val="ListParagraph"/>
        <w:numPr>
          <w:ilvl w:val="1"/>
          <w:numId w:val="5"/>
        </w:numPr>
        <w:tabs>
          <w:tab w:pos="1639" w:val="left" w:leader="none"/>
          <w:tab w:pos="1640" w:val="left" w:leader="none"/>
        </w:tabs>
        <w:spacing w:line="240" w:lineRule="auto" w:before="1" w:after="0"/>
        <w:ind w:left="1639" w:right="0" w:hanging="721"/>
        <w:jc w:val="left"/>
        <w:rPr>
          <w:sz w:val="18"/>
        </w:rPr>
      </w:pPr>
      <w:r>
        <w:rPr>
          <w:sz w:val="18"/>
        </w:rPr>
        <w:t>Under the heading </w:t>
      </w:r>
      <w:r>
        <w:rPr>
          <w:b/>
          <w:sz w:val="18"/>
        </w:rPr>
        <w:t>Admission </w:t>
      </w:r>
      <w:r>
        <w:rPr>
          <w:sz w:val="18"/>
        </w:rPr>
        <w:t>replace the entire entry with the</w:t>
      </w:r>
      <w:r>
        <w:rPr>
          <w:spacing w:val="-5"/>
          <w:sz w:val="18"/>
        </w:rPr>
        <w:t> </w:t>
      </w:r>
      <w:r>
        <w:rPr>
          <w:sz w:val="18"/>
        </w:rPr>
        <w:t>following:</w:t>
      </w:r>
    </w:p>
    <w:p>
      <w:pPr>
        <w:pStyle w:val="BodyText"/>
        <w:spacing w:before="11"/>
        <w:rPr>
          <w:sz w:val="17"/>
        </w:rPr>
      </w:pPr>
    </w:p>
    <w:p>
      <w:pPr>
        <w:pStyle w:val="BodyText"/>
        <w:ind w:left="1639" w:right="367"/>
      </w:pPr>
      <w:r>
        <w:rPr/>
        <w:t>To be considered for admission into the Graduate Certificate in Journalism, applicants must have completed a bachelor's degree and submit a short academic essay. For additional information, refer to the </w:t>
      </w:r>
      <w:r>
        <w:rPr>
          <w:i/>
        </w:rPr>
        <w:t>Admission </w:t>
      </w:r>
      <w:r>
        <w:rPr/>
        <w:t>section in the </w:t>
      </w:r>
      <w:r>
        <w:rPr>
          <w:i/>
        </w:rPr>
        <w:t>Graduate Education </w:t>
      </w:r>
      <w:r>
        <w:rPr/>
        <w:t>section of this catalog.</w:t>
      </w:r>
    </w:p>
    <w:p>
      <w:pPr>
        <w:pStyle w:val="BodyText"/>
      </w:pPr>
    </w:p>
    <w:p>
      <w:pPr>
        <w:pStyle w:val="ListParagraph"/>
        <w:numPr>
          <w:ilvl w:val="1"/>
          <w:numId w:val="5"/>
        </w:numPr>
        <w:tabs>
          <w:tab w:pos="1639" w:val="left" w:leader="none"/>
          <w:tab w:pos="1640" w:val="left" w:leader="none"/>
        </w:tabs>
        <w:spacing w:line="240" w:lineRule="auto" w:before="0" w:after="0"/>
        <w:ind w:left="1639" w:right="326" w:hanging="720"/>
        <w:jc w:val="left"/>
        <w:rPr>
          <w:sz w:val="18"/>
        </w:rPr>
      </w:pPr>
      <w:r>
        <w:rPr>
          <w:sz w:val="18"/>
        </w:rPr>
        <w:t>Under the heading </w:t>
      </w:r>
      <w:r>
        <w:rPr>
          <w:b/>
          <w:sz w:val="18"/>
        </w:rPr>
        <w:t>Requirements for the Graduate Certificate in Journalism </w:t>
      </w:r>
      <w:r>
        <w:rPr>
          <w:sz w:val="18"/>
        </w:rPr>
        <w:t>replace the</w:t>
      </w:r>
      <w:r>
        <w:rPr>
          <w:spacing w:val="-34"/>
          <w:sz w:val="18"/>
        </w:rPr>
        <w:t> </w:t>
      </w:r>
      <w:r>
        <w:rPr>
          <w:sz w:val="18"/>
        </w:rPr>
        <w:t>entire entry with the</w:t>
      </w:r>
      <w:r>
        <w:rPr>
          <w:spacing w:val="-1"/>
          <w:sz w:val="18"/>
        </w:rPr>
        <w:t> </w:t>
      </w:r>
      <w:r>
        <w:rPr>
          <w:sz w:val="18"/>
        </w:rPr>
        <w:t>following:</w:t>
      </w:r>
    </w:p>
    <w:p>
      <w:pPr>
        <w:pStyle w:val="BodyText"/>
        <w:spacing w:before="11"/>
        <w:rPr>
          <w:sz w:val="17"/>
        </w:rPr>
      </w:pPr>
    </w:p>
    <w:p>
      <w:pPr>
        <w:pStyle w:val="BodyText"/>
        <w:ind w:left="1639" w:right="627"/>
      </w:pPr>
      <w:r>
        <w:rPr/>
        <w:t>Students must complete a minimum of 9 credits, through selection of a minimum of three JRN courses at the 800-level, in consultation with the academic advisor.</w:t>
      </w:r>
    </w:p>
    <w:p>
      <w:pPr>
        <w:pStyle w:val="BodyText"/>
        <w:rPr>
          <w:sz w:val="20"/>
        </w:rPr>
      </w:pPr>
    </w:p>
    <w:p>
      <w:pPr>
        <w:pStyle w:val="BodyText"/>
        <w:rPr>
          <w:sz w:val="20"/>
        </w:rPr>
      </w:pPr>
    </w:p>
    <w:p>
      <w:pPr>
        <w:pStyle w:val="BodyText"/>
        <w:spacing w:before="162"/>
        <w:ind w:left="920"/>
      </w:pPr>
      <w:r>
        <w:rPr/>
        <w:t>Effective Fall 2023.</w:t>
      </w:r>
    </w:p>
    <w:p>
      <w:pPr>
        <w:pStyle w:val="BodyText"/>
        <w:spacing w:before="10"/>
        <w:rPr>
          <w:sz w:val="17"/>
        </w:rPr>
      </w:pPr>
    </w:p>
    <w:p>
      <w:pPr>
        <w:pStyle w:val="ListParagraph"/>
        <w:numPr>
          <w:ilvl w:val="0"/>
          <w:numId w:val="5"/>
        </w:numPr>
        <w:tabs>
          <w:tab w:pos="919" w:val="left" w:leader="none"/>
          <w:tab w:pos="920" w:val="left" w:leader="none"/>
        </w:tabs>
        <w:spacing w:line="240" w:lineRule="auto" w:before="0" w:after="0"/>
        <w:ind w:left="919" w:right="707" w:hanging="720"/>
        <w:jc w:val="left"/>
        <w:rPr>
          <w:color w:val="020202"/>
          <w:sz w:val="18"/>
        </w:rPr>
      </w:pPr>
      <w:r>
        <w:rPr>
          <w:color w:val="020202"/>
          <w:sz w:val="18"/>
        </w:rPr>
        <w:t>Change</w:t>
      </w:r>
      <w:r>
        <w:rPr>
          <w:color w:val="020202"/>
          <w:spacing w:val="-3"/>
          <w:sz w:val="18"/>
        </w:rPr>
        <w:t> </w:t>
      </w:r>
      <w:r>
        <w:rPr>
          <w:color w:val="020202"/>
          <w:sz w:val="18"/>
        </w:rPr>
        <w:t>the</w:t>
      </w:r>
      <w:r>
        <w:rPr>
          <w:color w:val="020202"/>
          <w:spacing w:val="-3"/>
          <w:sz w:val="18"/>
        </w:rPr>
        <w:t> </w:t>
      </w:r>
      <w:r>
        <w:rPr>
          <w:color w:val="020202"/>
          <w:sz w:val="18"/>
        </w:rPr>
        <w:t>requirements</w:t>
      </w:r>
      <w:r>
        <w:rPr>
          <w:color w:val="020202"/>
          <w:spacing w:val="-3"/>
          <w:sz w:val="18"/>
        </w:rPr>
        <w:t> </w:t>
      </w:r>
      <w:r>
        <w:rPr>
          <w:color w:val="020202"/>
          <w:sz w:val="18"/>
        </w:rPr>
        <w:t>for</w:t>
      </w:r>
      <w:r>
        <w:rPr>
          <w:color w:val="020202"/>
          <w:spacing w:val="-3"/>
          <w:sz w:val="18"/>
        </w:rPr>
        <w:t> </w:t>
      </w:r>
      <w:r>
        <w:rPr>
          <w:color w:val="020202"/>
          <w:sz w:val="18"/>
        </w:rPr>
        <w:t>the</w:t>
      </w:r>
      <w:r>
        <w:rPr>
          <w:color w:val="020202"/>
          <w:spacing w:val="-3"/>
          <w:sz w:val="18"/>
        </w:rPr>
        <w:t> </w:t>
      </w:r>
      <w:r>
        <w:rPr>
          <w:b/>
          <w:sz w:val="18"/>
        </w:rPr>
        <w:t>Minor</w:t>
      </w:r>
      <w:r>
        <w:rPr>
          <w:b/>
          <w:spacing w:val="-3"/>
          <w:sz w:val="18"/>
        </w:rPr>
        <w:t> </w:t>
      </w:r>
      <w:r>
        <w:rPr>
          <w:b/>
          <w:sz w:val="18"/>
        </w:rPr>
        <w:t>in</w:t>
      </w:r>
      <w:r>
        <w:rPr>
          <w:b/>
          <w:spacing w:val="-3"/>
          <w:sz w:val="18"/>
        </w:rPr>
        <w:t> </w:t>
      </w:r>
      <w:r>
        <w:rPr>
          <w:b/>
          <w:sz w:val="18"/>
        </w:rPr>
        <w:t>Documentary</w:t>
      </w:r>
      <w:r>
        <w:rPr>
          <w:b/>
          <w:spacing w:val="-4"/>
          <w:sz w:val="18"/>
        </w:rPr>
        <w:t> </w:t>
      </w:r>
      <w:r>
        <w:rPr>
          <w:b/>
          <w:sz w:val="18"/>
        </w:rPr>
        <w:t>Production</w:t>
      </w:r>
      <w:r>
        <w:rPr>
          <w:b/>
          <w:spacing w:val="-4"/>
          <w:sz w:val="18"/>
        </w:rPr>
        <w:t> </w:t>
      </w:r>
      <w:r>
        <w:rPr>
          <w:sz w:val="18"/>
        </w:rPr>
        <w:t>in</w:t>
      </w:r>
      <w:r>
        <w:rPr>
          <w:spacing w:val="-3"/>
          <w:sz w:val="18"/>
        </w:rPr>
        <w:t> </w:t>
      </w:r>
      <w:r>
        <w:rPr>
          <w:sz w:val="18"/>
        </w:rPr>
        <w:t>the</w:t>
      </w:r>
      <w:r>
        <w:rPr>
          <w:spacing w:val="-3"/>
          <w:sz w:val="18"/>
        </w:rPr>
        <w:t> </w:t>
      </w:r>
      <w:r>
        <w:rPr>
          <w:sz w:val="18"/>
        </w:rPr>
        <w:t>Department</w:t>
      </w:r>
      <w:r>
        <w:rPr>
          <w:spacing w:val="-3"/>
          <w:sz w:val="18"/>
        </w:rPr>
        <w:t> </w:t>
      </w:r>
      <w:r>
        <w:rPr>
          <w:sz w:val="18"/>
        </w:rPr>
        <w:t>of</w:t>
      </w:r>
      <w:r>
        <w:rPr>
          <w:spacing w:val="-3"/>
          <w:sz w:val="18"/>
        </w:rPr>
        <w:t> </w:t>
      </w:r>
      <w:r>
        <w:rPr>
          <w:sz w:val="18"/>
        </w:rPr>
        <w:t>Media</w:t>
      </w:r>
      <w:r>
        <w:rPr>
          <w:spacing w:val="-3"/>
          <w:sz w:val="18"/>
        </w:rPr>
        <w:t> </w:t>
      </w:r>
      <w:r>
        <w:rPr>
          <w:sz w:val="18"/>
        </w:rPr>
        <w:t>and Information.</w:t>
      </w:r>
    </w:p>
    <w:p>
      <w:pPr>
        <w:pStyle w:val="BodyText"/>
        <w:spacing w:before="1"/>
      </w:pPr>
    </w:p>
    <w:p>
      <w:pPr>
        <w:pStyle w:val="ListParagraph"/>
        <w:numPr>
          <w:ilvl w:val="1"/>
          <w:numId w:val="5"/>
        </w:numPr>
        <w:tabs>
          <w:tab w:pos="1639" w:val="left" w:leader="none"/>
          <w:tab w:pos="1640" w:val="left" w:leader="none"/>
        </w:tabs>
        <w:spacing w:line="240" w:lineRule="auto" w:before="0" w:after="0"/>
        <w:ind w:left="1639" w:right="0" w:hanging="721"/>
        <w:jc w:val="left"/>
        <w:rPr>
          <w:color w:val="020202"/>
          <w:sz w:val="18"/>
        </w:rPr>
      </w:pPr>
      <w:r>
        <w:rPr>
          <w:color w:val="020202"/>
          <w:sz w:val="18"/>
        </w:rPr>
        <w:t>Under the heading </w:t>
      </w:r>
      <w:r>
        <w:rPr>
          <w:b/>
          <w:sz w:val="18"/>
        </w:rPr>
        <w:t>Minor in Documentary Production </w:t>
      </w:r>
      <w:r>
        <w:rPr>
          <w:sz w:val="18"/>
        </w:rPr>
        <w:t>make the following</w:t>
      </w:r>
      <w:r>
        <w:rPr>
          <w:spacing w:val="-13"/>
          <w:sz w:val="18"/>
        </w:rPr>
        <w:t> </w:t>
      </w:r>
      <w:r>
        <w:rPr>
          <w:sz w:val="18"/>
        </w:rPr>
        <w:t>changes:</w:t>
      </w:r>
    </w:p>
    <w:p>
      <w:pPr>
        <w:pStyle w:val="BodyText"/>
      </w:pPr>
    </w:p>
    <w:p>
      <w:pPr>
        <w:pStyle w:val="ListParagraph"/>
        <w:numPr>
          <w:ilvl w:val="2"/>
          <w:numId w:val="5"/>
        </w:numPr>
        <w:tabs>
          <w:tab w:pos="2360" w:val="left" w:leader="none"/>
          <w:tab w:pos="2361" w:val="left" w:leader="none"/>
        </w:tabs>
        <w:spacing w:line="240" w:lineRule="auto" w:before="0" w:after="0"/>
        <w:ind w:left="2360" w:right="0" w:hanging="722"/>
        <w:jc w:val="left"/>
        <w:rPr>
          <w:sz w:val="18"/>
        </w:rPr>
      </w:pPr>
      <w:r>
        <w:rPr>
          <w:sz w:val="18"/>
        </w:rPr>
        <w:t>In item 2., under </w:t>
      </w:r>
      <w:r>
        <w:rPr>
          <w:b/>
          <w:sz w:val="18"/>
        </w:rPr>
        <w:t>Broadcast News</w:t>
      </w:r>
      <w:r>
        <w:rPr>
          <w:sz w:val="18"/>
        </w:rPr>
        <w:t>, delete the following</w:t>
      </w:r>
      <w:r>
        <w:rPr>
          <w:spacing w:val="-7"/>
          <w:sz w:val="18"/>
        </w:rPr>
        <w:t> </w:t>
      </w:r>
      <w:r>
        <w:rPr>
          <w:sz w:val="18"/>
        </w:rPr>
        <w:t>course:</w:t>
      </w:r>
    </w:p>
    <w:p>
      <w:pPr>
        <w:pStyle w:val="BodyText"/>
      </w:pPr>
    </w:p>
    <w:p>
      <w:pPr>
        <w:pStyle w:val="BodyText"/>
        <w:tabs>
          <w:tab w:pos="3079" w:val="left" w:leader="none"/>
          <w:tab w:pos="3800" w:val="left" w:leader="none"/>
          <w:tab w:pos="8838" w:val="left" w:leader="none"/>
        </w:tabs>
        <w:ind w:left="2359"/>
      </w:pPr>
      <w:r>
        <w:rPr/>
        <w:t>JRN</w:t>
        <w:tab/>
        <w:t>406</w:t>
        <w:tab/>
        <w:t>Advanced TV News: Storytelling</w:t>
      </w:r>
      <w:r>
        <w:rPr>
          <w:spacing w:val="-15"/>
        </w:rPr>
        <w:t> </w:t>
      </w:r>
      <w:r>
        <w:rPr/>
        <w:t>and</w:t>
      </w:r>
      <w:r>
        <w:rPr>
          <w:spacing w:val="-4"/>
        </w:rPr>
        <w:t> </w:t>
      </w:r>
      <w:r>
        <w:rPr/>
        <w:t>Producing</w:t>
        <w:tab/>
        <w:t>3</w:t>
      </w:r>
    </w:p>
    <w:p>
      <w:pPr>
        <w:pStyle w:val="BodyText"/>
      </w:pPr>
    </w:p>
    <w:p>
      <w:pPr>
        <w:pStyle w:val="BodyText"/>
        <w:ind w:left="2359"/>
      </w:pPr>
      <w:r>
        <w:rPr/>
        <w:t>Add the following course:</w:t>
      </w:r>
    </w:p>
    <w:p>
      <w:pPr>
        <w:pStyle w:val="BodyText"/>
      </w:pPr>
    </w:p>
    <w:p>
      <w:pPr>
        <w:pStyle w:val="BodyText"/>
        <w:tabs>
          <w:tab w:pos="3079" w:val="left" w:leader="none"/>
          <w:tab w:pos="3800" w:val="left" w:leader="none"/>
          <w:tab w:pos="8840" w:val="left" w:leader="none"/>
        </w:tabs>
        <w:ind w:left="2359"/>
      </w:pPr>
      <w:r>
        <w:rPr/>
        <w:t>JRN</w:t>
        <w:tab/>
        <w:t>406B</w:t>
        <w:tab/>
        <w:t>Broadcast</w:t>
      </w:r>
      <w:r>
        <w:rPr>
          <w:spacing w:val="-4"/>
        </w:rPr>
        <w:t> </w:t>
      </w:r>
      <w:r>
        <w:rPr/>
        <w:t>News</w:t>
      </w:r>
      <w:r>
        <w:rPr>
          <w:spacing w:val="-4"/>
        </w:rPr>
        <w:t> </w:t>
      </w:r>
      <w:r>
        <w:rPr/>
        <w:t>Producing</w:t>
        <w:tab/>
        <w:t>4</w:t>
      </w:r>
    </w:p>
    <w:p>
      <w:pPr>
        <w:pStyle w:val="BodyText"/>
      </w:pPr>
    </w:p>
    <w:p>
      <w:pPr>
        <w:pStyle w:val="ListParagraph"/>
        <w:numPr>
          <w:ilvl w:val="2"/>
          <w:numId w:val="5"/>
        </w:numPr>
        <w:tabs>
          <w:tab w:pos="2360" w:val="left" w:leader="none"/>
          <w:tab w:pos="2361" w:val="left" w:leader="none"/>
        </w:tabs>
        <w:spacing w:line="240" w:lineRule="auto" w:before="0" w:after="0"/>
        <w:ind w:left="2360" w:right="0" w:hanging="722"/>
        <w:jc w:val="left"/>
        <w:rPr>
          <w:sz w:val="18"/>
        </w:rPr>
      </w:pPr>
      <w:r>
        <w:rPr>
          <w:sz w:val="18"/>
        </w:rPr>
        <w:t>In item 2., under </w:t>
      </w:r>
      <w:r>
        <w:rPr>
          <w:b/>
          <w:sz w:val="18"/>
        </w:rPr>
        <w:t>Film Studies </w:t>
      </w:r>
      <w:r>
        <w:rPr>
          <w:sz w:val="18"/>
        </w:rPr>
        <w:t>delete the following</w:t>
      </w:r>
      <w:r>
        <w:rPr>
          <w:spacing w:val="-7"/>
          <w:sz w:val="18"/>
        </w:rPr>
        <w:t> </w:t>
      </w:r>
      <w:r>
        <w:rPr>
          <w:sz w:val="18"/>
        </w:rPr>
        <w:t>course:</w:t>
      </w:r>
    </w:p>
    <w:p>
      <w:pPr>
        <w:pStyle w:val="BodyText"/>
      </w:pPr>
    </w:p>
    <w:p>
      <w:pPr>
        <w:pStyle w:val="BodyText"/>
        <w:tabs>
          <w:tab w:pos="3079" w:val="left" w:leader="none"/>
          <w:tab w:pos="3800" w:val="left" w:leader="none"/>
          <w:tab w:pos="8840" w:val="left" w:leader="none"/>
        </w:tabs>
        <w:ind w:left="2359"/>
      </w:pPr>
      <w:r>
        <w:rPr/>
        <w:t>FLM</w:t>
        <w:tab/>
        <w:t>336</w:t>
        <w:tab/>
        <w:t>Aesthetics of</w:t>
      </w:r>
      <w:r>
        <w:rPr>
          <w:spacing w:val="-7"/>
        </w:rPr>
        <w:t> </w:t>
      </w:r>
      <w:r>
        <w:rPr/>
        <w:t>Film</w:t>
      </w:r>
      <w:r>
        <w:rPr>
          <w:spacing w:val="-4"/>
        </w:rPr>
        <w:t> </w:t>
      </w:r>
      <w:r>
        <w:rPr/>
        <w:t>Editing</w:t>
        <w:tab/>
        <w:t>3</w:t>
      </w:r>
    </w:p>
    <w:p>
      <w:pPr>
        <w:pStyle w:val="BodyText"/>
      </w:pPr>
    </w:p>
    <w:p>
      <w:pPr>
        <w:pStyle w:val="ListParagraph"/>
        <w:numPr>
          <w:ilvl w:val="2"/>
          <w:numId w:val="5"/>
        </w:numPr>
        <w:tabs>
          <w:tab w:pos="2360" w:val="left" w:leader="none"/>
          <w:tab w:pos="2361" w:val="left" w:leader="none"/>
        </w:tabs>
        <w:spacing w:line="240" w:lineRule="auto" w:before="0" w:after="0"/>
        <w:ind w:left="2360" w:right="0" w:hanging="722"/>
        <w:jc w:val="left"/>
        <w:rPr>
          <w:sz w:val="18"/>
        </w:rPr>
      </w:pPr>
      <w:r>
        <w:rPr>
          <w:sz w:val="18"/>
        </w:rPr>
        <w:t>In item 2., under </w:t>
      </w:r>
      <w:r>
        <w:rPr>
          <w:b/>
          <w:sz w:val="18"/>
        </w:rPr>
        <w:t>Multimedia </w:t>
      </w:r>
      <w:r>
        <w:rPr>
          <w:sz w:val="18"/>
        </w:rPr>
        <w:t>add the following</w:t>
      </w:r>
      <w:r>
        <w:rPr>
          <w:spacing w:val="-6"/>
          <w:sz w:val="18"/>
        </w:rPr>
        <w:t> </w:t>
      </w:r>
      <w:r>
        <w:rPr>
          <w:sz w:val="18"/>
        </w:rPr>
        <w:t>course:</w:t>
      </w:r>
    </w:p>
    <w:p>
      <w:pPr>
        <w:pStyle w:val="BodyText"/>
      </w:pPr>
    </w:p>
    <w:p>
      <w:pPr>
        <w:pStyle w:val="BodyText"/>
        <w:tabs>
          <w:tab w:pos="3079" w:val="left" w:leader="none"/>
          <w:tab w:pos="3800" w:val="left" w:leader="none"/>
        </w:tabs>
        <w:spacing w:line="207" w:lineRule="exact"/>
        <w:ind w:left="2359"/>
      </w:pPr>
      <w:r>
        <w:rPr/>
        <w:t>CSUS</w:t>
        <w:tab/>
        <w:t>265</w:t>
        <w:tab/>
        <w:t>Exploring Environmental and Sustainability</w:t>
      </w:r>
      <w:r>
        <w:rPr>
          <w:spacing w:val="-3"/>
        </w:rPr>
        <w:t> </w:t>
      </w:r>
      <w:r>
        <w:rPr/>
        <w:t>Issues</w:t>
      </w:r>
    </w:p>
    <w:p>
      <w:pPr>
        <w:pStyle w:val="BodyText"/>
        <w:tabs>
          <w:tab w:pos="8839" w:val="left" w:leader="none"/>
        </w:tabs>
        <w:spacing w:line="207" w:lineRule="exact"/>
        <w:ind w:left="4520"/>
      </w:pPr>
      <w:r>
        <w:rPr/>
        <w:t>and Policy</w:t>
      </w:r>
      <w:r>
        <w:rPr>
          <w:spacing w:val="-5"/>
        </w:rPr>
        <w:t> </w:t>
      </w:r>
      <w:r>
        <w:rPr/>
        <w:t>Using</w:t>
      </w:r>
      <w:r>
        <w:rPr>
          <w:spacing w:val="-3"/>
        </w:rPr>
        <w:t> </w:t>
      </w:r>
      <w:r>
        <w:rPr/>
        <w:t>Film</w:t>
        <w:tab/>
        <w:t>3</w:t>
      </w:r>
    </w:p>
    <w:p>
      <w:pPr>
        <w:pStyle w:val="BodyText"/>
      </w:pPr>
    </w:p>
    <w:p>
      <w:pPr>
        <w:pStyle w:val="ListParagraph"/>
        <w:numPr>
          <w:ilvl w:val="2"/>
          <w:numId w:val="5"/>
        </w:numPr>
        <w:tabs>
          <w:tab w:pos="2360" w:val="left" w:leader="none"/>
          <w:tab w:pos="2361" w:val="left" w:leader="none"/>
        </w:tabs>
        <w:spacing w:line="240" w:lineRule="auto" w:before="0" w:after="0"/>
        <w:ind w:left="2360" w:right="0" w:hanging="722"/>
        <w:jc w:val="left"/>
        <w:rPr>
          <w:sz w:val="18"/>
        </w:rPr>
      </w:pPr>
      <w:r>
        <w:rPr>
          <w:sz w:val="18"/>
        </w:rPr>
        <w:t>In item 2., under </w:t>
      </w:r>
      <w:r>
        <w:rPr>
          <w:b/>
          <w:sz w:val="18"/>
        </w:rPr>
        <w:t>Photography </w:t>
      </w:r>
      <w:r>
        <w:rPr>
          <w:sz w:val="18"/>
        </w:rPr>
        <w:t>make the following</w:t>
      </w:r>
      <w:r>
        <w:rPr>
          <w:spacing w:val="-6"/>
          <w:sz w:val="18"/>
        </w:rPr>
        <w:t> </w:t>
      </w:r>
      <w:r>
        <w:rPr>
          <w:sz w:val="18"/>
        </w:rPr>
        <w:t>changes:</w:t>
      </w:r>
    </w:p>
    <w:p>
      <w:pPr>
        <w:pStyle w:val="BodyText"/>
      </w:pPr>
    </w:p>
    <w:p>
      <w:pPr>
        <w:pStyle w:val="ListParagraph"/>
        <w:numPr>
          <w:ilvl w:val="3"/>
          <w:numId w:val="5"/>
        </w:numPr>
        <w:tabs>
          <w:tab w:pos="3080" w:val="left" w:leader="none"/>
        </w:tabs>
        <w:spacing w:line="240" w:lineRule="auto" w:before="0" w:after="0"/>
        <w:ind w:left="3079" w:right="0" w:hanging="361"/>
        <w:jc w:val="left"/>
        <w:rPr>
          <w:sz w:val="18"/>
        </w:rPr>
      </w:pPr>
      <w:r>
        <w:rPr>
          <w:sz w:val="18"/>
        </w:rPr>
        <w:t>Change the requirement to ‘One of the following, either (1), (2), or</w:t>
      </w:r>
      <w:r>
        <w:rPr>
          <w:spacing w:val="-15"/>
          <w:sz w:val="18"/>
        </w:rPr>
        <w:t> </w:t>
      </w:r>
      <w:r>
        <w:rPr>
          <w:sz w:val="18"/>
        </w:rPr>
        <w:t>(3):’</w:t>
      </w:r>
    </w:p>
    <w:p>
      <w:pPr>
        <w:pStyle w:val="BodyText"/>
      </w:pPr>
    </w:p>
    <w:p>
      <w:pPr>
        <w:pStyle w:val="ListParagraph"/>
        <w:numPr>
          <w:ilvl w:val="3"/>
          <w:numId w:val="5"/>
        </w:numPr>
        <w:tabs>
          <w:tab w:pos="3080" w:val="left" w:leader="none"/>
        </w:tabs>
        <w:spacing w:line="240" w:lineRule="auto" w:before="0" w:after="0"/>
        <w:ind w:left="3079" w:right="0" w:hanging="361"/>
        <w:jc w:val="left"/>
        <w:rPr>
          <w:sz w:val="18"/>
        </w:rPr>
      </w:pPr>
      <w:r>
        <w:rPr>
          <w:sz w:val="18"/>
        </w:rPr>
        <w:t>Add the following item</w:t>
      </w:r>
      <w:r>
        <w:rPr>
          <w:spacing w:val="-1"/>
          <w:sz w:val="18"/>
        </w:rPr>
        <w:t> </w:t>
      </w:r>
      <w:r>
        <w:rPr>
          <w:sz w:val="18"/>
        </w:rPr>
        <w:t>(3):</w:t>
      </w:r>
    </w:p>
    <w:p>
      <w:pPr>
        <w:pStyle w:val="BodyText"/>
        <w:spacing w:before="6"/>
      </w:pPr>
    </w:p>
    <w:tbl>
      <w:tblPr>
        <w:tblW w:w="0" w:type="auto"/>
        <w:jc w:val="left"/>
        <w:tblInd w:w="3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
        <w:gridCol w:w="696"/>
        <w:gridCol w:w="4000"/>
        <w:gridCol w:w="683"/>
      </w:tblGrid>
      <w:tr>
        <w:trPr>
          <w:trHeight w:val="204" w:hRule="atLeast"/>
        </w:trPr>
        <w:tc>
          <w:tcPr>
            <w:tcW w:w="585" w:type="dxa"/>
          </w:tcPr>
          <w:p>
            <w:pPr>
              <w:pStyle w:val="TableParagraph"/>
              <w:spacing w:line="184" w:lineRule="exact"/>
              <w:ind w:left="50"/>
              <w:rPr>
                <w:sz w:val="18"/>
              </w:rPr>
            </w:pPr>
            <w:r>
              <w:rPr>
                <w:sz w:val="18"/>
              </w:rPr>
              <w:t>JRN</w:t>
            </w:r>
          </w:p>
        </w:tc>
        <w:tc>
          <w:tcPr>
            <w:tcW w:w="696" w:type="dxa"/>
          </w:tcPr>
          <w:p>
            <w:pPr>
              <w:pStyle w:val="TableParagraph"/>
              <w:spacing w:line="184" w:lineRule="exact"/>
              <w:ind w:left="165" w:right="189"/>
              <w:jc w:val="center"/>
              <w:rPr>
                <w:sz w:val="18"/>
              </w:rPr>
            </w:pPr>
            <w:r>
              <w:rPr>
                <w:sz w:val="18"/>
              </w:rPr>
              <w:t>488</w:t>
            </w:r>
          </w:p>
        </w:tc>
        <w:tc>
          <w:tcPr>
            <w:tcW w:w="4000" w:type="dxa"/>
          </w:tcPr>
          <w:p>
            <w:pPr>
              <w:pStyle w:val="TableParagraph"/>
              <w:spacing w:line="184" w:lineRule="exact"/>
              <w:ind w:left="209"/>
              <w:rPr>
                <w:sz w:val="18"/>
              </w:rPr>
            </w:pPr>
            <w:r>
              <w:rPr>
                <w:sz w:val="18"/>
              </w:rPr>
              <w:t>Visual Storytelling in Kenya</w:t>
            </w:r>
          </w:p>
        </w:tc>
        <w:tc>
          <w:tcPr>
            <w:tcW w:w="683" w:type="dxa"/>
          </w:tcPr>
          <w:p>
            <w:pPr>
              <w:pStyle w:val="TableParagraph"/>
              <w:spacing w:line="184" w:lineRule="exact"/>
              <w:ind w:right="50"/>
              <w:jc w:val="right"/>
              <w:rPr>
                <w:sz w:val="18"/>
              </w:rPr>
            </w:pPr>
            <w:r>
              <w:rPr>
                <w:sz w:val="18"/>
              </w:rPr>
              <w:t>4</w:t>
            </w:r>
          </w:p>
        </w:tc>
      </w:tr>
      <w:tr>
        <w:trPr>
          <w:trHeight w:val="206" w:hRule="atLeast"/>
        </w:trPr>
        <w:tc>
          <w:tcPr>
            <w:tcW w:w="585" w:type="dxa"/>
          </w:tcPr>
          <w:p>
            <w:pPr>
              <w:pStyle w:val="TableParagraph"/>
              <w:ind w:left="50"/>
              <w:rPr>
                <w:sz w:val="18"/>
              </w:rPr>
            </w:pPr>
            <w:r>
              <w:rPr>
                <w:sz w:val="18"/>
              </w:rPr>
              <w:t>JRN</w:t>
            </w:r>
          </w:p>
        </w:tc>
        <w:tc>
          <w:tcPr>
            <w:tcW w:w="696" w:type="dxa"/>
          </w:tcPr>
          <w:p>
            <w:pPr>
              <w:pStyle w:val="TableParagraph"/>
              <w:ind w:left="164" w:right="189"/>
              <w:jc w:val="center"/>
              <w:rPr>
                <w:sz w:val="18"/>
              </w:rPr>
            </w:pPr>
            <w:r>
              <w:rPr>
                <w:sz w:val="18"/>
              </w:rPr>
              <w:t>310</w:t>
            </w:r>
          </w:p>
        </w:tc>
        <w:tc>
          <w:tcPr>
            <w:tcW w:w="4000" w:type="dxa"/>
          </w:tcPr>
          <w:p>
            <w:pPr>
              <w:pStyle w:val="TableParagraph"/>
              <w:ind w:left="209"/>
              <w:rPr>
                <w:sz w:val="18"/>
              </w:rPr>
            </w:pPr>
            <w:r>
              <w:rPr>
                <w:sz w:val="18"/>
              </w:rPr>
              <w:t>Photojournalism</w:t>
            </w:r>
          </w:p>
        </w:tc>
        <w:tc>
          <w:tcPr>
            <w:tcW w:w="683" w:type="dxa"/>
          </w:tcPr>
          <w:p>
            <w:pPr>
              <w:pStyle w:val="TableParagraph"/>
              <w:ind w:right="52"/>
              <w:jc w:val="right"/>
              <w:rPr>
                <w:sz w:val="18"/>
              </w:rPr>
            </w:pPr>
            <w:r>
              <w:rPr>
                <w:sz w:val="18"/>
              </w:rPr>
              <w:t>3</w:t>
            </w:r>
          </w:p>
        </w:tc>
      </w:tr>
      <w:tr>
        <w:trPr>
          <w:trHeight w:val="207" w:hRule="atLeast"/>
        </w:trPr>
        <w:tc>
          <w:tcPr>
            <w:tcW w:w="585" w:type="dxa"/>
          </w:tcPr>
          <w:p>
            <w:pPr>
              <w:pStyle w:val="TableParagraph"/>
              <w:ind w:left="50"/>
              <w:rPr>
                <w:sz w:val="18"/>
              </w:rPr>
            </w:pPr>
            <w:r>
              <w:rPr>
                <w:sz w:val="18"/>
              </w:rPr>
              <w:t>or</w:t>
            </w:r>
          </w:p>
        </w:tc>
        <w:tc>
          <w:tcPr>
            <w:tcW w:w="696" w:type="dxa"/>
          </w:tcPr>
          <w:p>
            <w:pPr>
              <w:pStyle w:val="TableParagraph"/>
              <w:spacing w:line="240" w:lineRule="auto"/>
              <w:rPr>
                <w:rFonts w:ascii="Times New Roman"/>
                <w:sz w:val="14"/>
              </w:rPr>
            </w:pPr>
          </w:p>
        </w:tc>
        <w:tc>
          <w:tcPr>
            <w:tcW w:w="4000" w:type="dxa"/>
          </w:tcPr>
          <w:p>
            <w:pPr>
              <w:pStyle w:val="TableParagraph"/>
              <w:spacing w:line="240" w:lineRule="auto"/>
              <w:rPr>
                <w:rFonts w:ascii="Times New Roman"/>
                <w:sz w:val="14"/>
              </w:rPr>
            </w:pPr>
          </w:p>
        </w:tc>
        <w:tc>
          <w:tcPr>
            <w:tcW w:w="683" w:type="dxa"/>
          </w:tcPr>
          <w:p>
            <w:pPr>
              <w:pStyle w:val="TableParagraph"/>
              <w:spacing w:line="240" w:lineRule="auto"/>
              <w:rPr>
                <w:rFonts w:ascii="Times New Roman"/>
                <w:sz w:val="14"/>
              </w:rPr>
            </w:pPr>
          </w:p>
        </w:tc>
      </w:tr>
      <w:tr>
        <w:trPr>
          <w:trHeight w:val="204" w:hRule="atLeast"/>
        </w:trPr>
        <w:tc>
          <w:tcPr>
            <w:tcW w:w="585" w:type="dxa"/>
          </w:tcPr>
          <w:p>
            <w:pPr>
              <w:pStyle w:val="TableParagraph"/>
              <w:spacing w:line="184" w:lineRule="exact"/>
              <w:ind w:left="50"/>
              <w:rPr>
                <w:sz w:val="18"/>
              </w:rPr>
            </w:pPr>
            <w:r>
              <w:rPr>
                <w:sz w:val="18"/>
              </w:rPr>
              <w:t>JRN</w:t>
            </w:r>
          </w:p>
        </w:tc>
        <w:tc>
          <w:tcPr>
            <w:tcW w:w="696" w:type="dxa"/>
          </w:tcPr>
          <w:p>
            <w:pPr>
              <w:pStyle w:val="TableParagraph"/>
              <w:spacing w:line="184" w:lineRule="exact"/>
              <w:ind w:left="165" w:right="189"/>
              <w:jc w:val="center"/>
              <w:rPr>
                <w:sz w:val="18"/>
              </w:rPr>
            </w:pPr>
            <w:r>
              <w:rPr>
                <w:sz w:val="18"/>
              </w:rPr>
              <w:t>410</w:t>
            </w:r>
          </w:p>
        </w:tc>
        <w:tc>
          <w:tcPr>
            <w:tcW w:w="4000" w:type="dxa"/>
          </w:tcPr>
          <w:p>
            <w:pPr>
              <w:pStyle w:val="TableParagraph"/>
              <w:spacing w:line="184" w:lineRule="exact"/>
              <w:ind w:left="209"/>
              <w:rPr>
                <w:sz w:val="18"/>
              </w:rPr>
            </w:pPr>
            <w:r>
              <w:rPr>
                <w:sz w:val="18"/>
              </w:rPr>
              <w:t>Advanced Photojournalism Documentary</w:t>
            </w:r>
          </w:p>
        </w:tc>
        <w:tc>
          <w:tcPr>
            <w:tcW w:w="683" w:type="dxa"/>
          </w:tcPr>
          <w:p>
            <w:pPr>
              <w:pStyle w:val="TableParagraph"/>
              <w:spacing w:line="184" w:lineRule="exact"/>
              <w:ind w:right="51"/>
              <w:jc w:val="right"/>
              <w:rPr>
                <w:sz w:val="18"/>
              </w:rPr>
            </w:pPr>
            <w:r>
              <w:rPr>
                <w:sz w:val="18"/>
              </w:rPr>
              <w:t>3</w:t>
            </w:r>
          </w:p>
        </w:tc>
      </w:tr>
    </w:tbl>
    <w:p>
      <w:pPr>
        <w:pStyle w:val="BodyText"/>
        <w:rPr>
          <w:sz w:val="20"/>
        </w:rPr>
      </w:pPr>
    </w:p>
    <w:p>
      <w:pPr>
        <w:pStyle w:val="BodyText"/>
        <w:rPr>
          <w:sz w:val="20"/>
        </w:rPr>
      </w:pPr>
    </w:p>
    <w:p>
      <w:pPr>
        <w:pStyle w:val="BodyText"/>
        <w:rPr>
          <w:sz w:val="20"/>
        </w:rPr>
      </w:pPr>
    </w:p>
    <w:p>
      <w:pPr>
        <w:pStyle w:val="BodyText"/>
        <w:spacing w:before="137"/>
        <w:ind w:left="920"/>
      </w:pPr>
      <w:r>
        <w:rPr/>
        <w:t>Effective Fall 2023.</w:t>
      </w:r>
    </w:p>
    <w:p>
      <w:pPr>
        <w:spacing w:after="0"/>
        <w:sectPr>
          <w:pgSz w:w="12240" w:h="15840"/>
          <w:pgMar w:header="725" w:footer="0" w:top="1120" w:bottom="280" w:left="1240" w:right="1260"/>
        </w:sectPr>
      </w:pPr>
    </w:p>
    <w:p>
      <w:pPr>
        <w:pStyle w:val="BodyText"/>
        <w:rPr>
          <w:sz w:val="20"/>
        </w:rPr>
      </w:pPr>
    </w:p>
    <w:p>
      <w:pPr>
        <w:pStyle w:val="BodyText"/>
        <w:spacing w:before="1"/>
        <w:rPr>
          <w:sz w:val="20"/>
        </w:rPr>
      </w:pPr>
    </w:p>
    <w:p>
      <w:pPr>
        <w:pStyle w:val="Heading2"/>
        <w:spacing w:before="1"/>
        <w:rPr>
          <w:u w:val="none"/>
        </w:rPr>
      </w:pPr>
      <w:r>
        <w:rPr>
          <w:u w:val="thick"/>
        </w:rPr>
        <w:t>COLLEGE OF EDUCATION</w:t>
      </w:r>
    </w:p>
    <w:p>
      <w:pPr>
        <w:pStyle w:val="BodyText"/>
        <w:spacing w:before="7"/>
        <w:rPr>
          <w:b/>
          <w:sz w:val="9"/>
        </w:rPr>
      </w:pPr>
    </w:p>
    <w:p>
      <w:pPr>
        <w:pStyle w:val="ListParagraph"/>
        <w:numPr>
          <w:ilvl w:val="0"/>
          <w:numId w:val="6"/>
        </w:numPr>
        <w:tabs>
          <w:tab w:pos="919" w:val="left" w:leader="none"/>
          <w:tab w:pos="920" w:val="left" w:leader="none"/>
        </w:tabs>
        <w:spacing w:line="240" w:lineRule="auto" w:before="94" w:after="0"/>
        <w:ind w:left="919" w:right="365" w:hanging="720"/>
        <w:jc w:val="left"/>
        <w:rPr>
          <w:sz w:val="18"/>
        </w:rPr>
      </w:pPr>
      <w:r>
        <w:rPr>
          <w:sz w:val="18"/>
        </w:rPr>
        <w:t>Change the requirements for the </w:t>
      </w:r>
      <w:r>
        <w:rPr>
          <w:b/>
          <w:sz w:val="18"/>
        </w:rPr>
        <w:t>Bachelor of Arts </w:t>
      </w:r>
      <w:r>
        <w:rPr>
          <w:sz w:val="18"/>
        </w:rPr>
        <w:t>degree in </w:t>
      </w:r>
      <w:r>
        <w:rPr>
          <w:b/>
          <w:sz w:val="18"/>
        </w:rPr>
        <w:t>Special Education-Learning Disabilities </w:t>
      </w:r>
      <w:r>
        <w:rPr>
          <w:sz w:val="18"/>
        </w:rPr>
        <w:t>in the Department of Counseling, Educational Psychology and Special Education. The Teacher Education Council (TEC) approved this request at its February 13, 2023</w:t>
      </w:r>
      <w:r>
        <w:rPr>
          <w:spacing w:val="-6"/>
          <w:sz w:val="18"/>
        </w:rPr>
        <w:t> </w:t>
      </w:r>
      <w:r>
        <w:rPr>
          <w:sz w:val="18"/>
        </w:rPr>
        <w:t>meeting.</w:t>
      </w:r>
    </w:p>
    <w:p>
      <w:pPr>
        <w:pStyle w:val="BodyText"/>
      </w:pPr>
    </w:p>
    <w:p>
      <w:pPr>
        <w:pStyle w:val="ListParagraph"/>
        <w:numPr>
          <w:ilvl w:val="1"/>
          <w:numId w:val="6"/>
        </w:numPr>
        <w:tabs>
          <w:tab w:pos="1639" w:val="left" w:leader="none"/>
          <w:tab w:pos="1640" w:val="left" w:leader="none"/>
        </w:tabs>
        <w:spacing w:line="240" w:lineRule="auto" w:before="0" w:after="0"/>
        <w:ind w:left="1639" w:right="0" w:hanging="721"/>
        <w:jc w:val="left"/>
        <w:rPr>
          <w:sz w:val="18"/>
        </w:rPr>
      </w:pPr>
      <w:r>
        <w:rPr>
          <w:sz w:val="18"/>
        </w:rPr>
        <w:t>Replace the </w:t>
      </w:r>
      <w:r>
        <w:rPr>
          <w:b/>
          <w:sz w:val="18"/>
        </w:rPr>
        <w:t>Admission </w:t>
      </w:r>
      <w:r>
        <w:rPr>
          <w:sz w:val="18"/>
        </w:rPr>
        <w:t>statement with the</w:t>
      </w:r>
      <w:r>
        <w:rPr>
          <w:spacing w:val="-1"/>
          <w:sz w:val="18"/>
        </w:rPr>
        <w:t> </w:t>
      </w:r>
      <w:r>
        <w:rPr>
          <w:sz w:val="18"/>
        </w:rPr>
        <w:t>following:</w:t>
      </w:r>
    </w:p>
    <w:p>
      <w:pPr>
        <w:pStyle w:val="BodyText"/>
      </w:pPr>
    </w:p>
    <w:p>
      <w:pPr>
        <w:pStyle w:val="BodyText"/>
        <w:ind w:left="1639" w:right="296"/>
      </w:pPr>
      <w:r>
        <w:rPr/>
        <w:t>To earn a Bachelor of Arts degree in special education-learning disabilities, students must declare their intent to become a special education-learning disabilities major to the Academic Advising Office in the College of Education.</w:t>
      </w:r>
    </w:p>
    <w:p>
      <w:pPr>
        <w:pStyle w:val="BodyText"/>
      </w:pPr>
    </w:p>
    <w:p>
      <w:pPr>
        <w:pStyle w:val="ListParagraph"/>
        <w:numPr>
          <w:ilvl w:val="1"/>
          <w:numId w:val="6"/>
        </w:numPr>
        <w:tabs>
          <w:tab w:pos="1639" w:val="left" w:leader="none"/>
          <w:tab w:pos="1640" w:val="left" w:leader="none"/>
        </w:tabs>
        <w:spacing w:line="240" w:lineRule="auto" w:before="0" w:after="0"/>
        <w:ind w:left="1640" w:right="344" w:hanging="721"/>
        <w:jc w:val="left"/>
        <w:rPr>
          <w:sz w:val="18"/>
        </w:rPr>
      </w:pPr>
      <w:r>
        <w:rPr>
          <w:sz w:val="18"/>
        </w:rPr>
        <w:t>Under the heading </w:t>
      </w:r>
      <w:r>
        <w:rPr>
          <w:b/>
          <w:sz w:val="18"/>
        </w:rPr>
        <w:t>Requirements for the Bachelor of Arts Degree in Special Education </w:t>
      </w:r>
      <w:r>
        <w:rPr>
          <w:sz w:val="18"/>
        </w:rPr>
        <w:t>make the following</w:t>
      </w:r>
      <w:r>
        <w:rPr>
          <w:spacing w:val="-1"/>
          <w:sz w:val="18"/>
        </w:rPr>
        <w:t> </w:t>
      </w:r>
      <w:r>
        <w:rPr>
          <w:sz w:val="18"/>
        </w:rPr>
        <w:t>changes:</w:t>
      </w:r>
    </w:p>
    <w:p>
      <w:pPr>
        <w:pStyle w:val="ListParagraph"/>
        <w:numPr>
          <w:ilvl w:val="2"/>
          <w:numId w:val="6"/>
        </w:numPr>
        <w:tabs>
          <w:tab w:pos="2359" w:val="left" w:leader="none"/>
          <w:tab w:pos="2361" w:val="left" w:leader="none"/>
          <w:tab w:pos="3079" w:val="left" w:leader="none"/>
          <w:tab w:pos="3800" w:val="left" w:leader="none"/>
          <w:tab w:pos="8939" w:val="right" w:leader="none"/>
        </w:tabs>
        <w:spacing w:line="480" w:lineRule="auto" w:before="208" w:after="6"/>
        <w:ind w:left="2360" w:right="721" w:hanging="720"/>
        <w:jc w:val="left"/>
        <w:rPr>
          <w:sz w:val="18"/>
        </w:rPr>
      </w:pPr>
      <w:r>
        <w:rPr>
          <w:sz w:val="18"/>
        </w:rPr>
        <w:t>In item 2. a. change the total credits from ‘19’ to ‘18’ and delete the following course TE</w:t>
        <w:tab/>
        <w:t>372</w:t>
        <w:tab/>
        <w:t>Justice and Equity</w:t>
      </w:r>
      <w:r>
        <w:rPr>
          <w:spacing w:val="-1"/>
          <w:sz w:val="18"/>
        </w:rPr>
        <w:t> </w:t>
      </w:r>
      <w:r>
        <w:rPr>
          <w:sz w:val="18"/>
        </w:rPr>
        <w:t>Seminar</w:t>
      </w:r>
      <w:r>
        <w:rPr>
          <w:spacing w:val="-1"/>
          <w:sz w:val="18"/>
        </w:rPr>
        <w:t> </w:t>
      </w:r>
      <w:r>
        <w:rPr>
          <w:sz w:val="18"/>
        </w:rPr>
        <w:t>II</w:t>
        <w:tab/>
        <w:t>1</w:t>
      </w:r>
    </w:p>
    <w:tbl>
      <w:tblPr>
        <w:tblW w:w="0" w:type="auto"/>
        <w:jc w:val="left"/>
        <w:tblInd w:w="1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36"/>
        <w:gridCol w:w="166"/>
      </w:tblGrid>
      <w:tr>
        <w:trPr>
          <w:trHeight w:val="307" w:hRule="atLeast"/>
        </w:trPr>
        <w:tc>
          <w:tcPr>
            <w:tcW w:w="7236" w:type="dxa"/>
          </w:tcPr>
          <w:p>
            <w:pPr>
              <w:pStyle w:val="TableParagraph"/>
              <w:tabs>
                <w:tab w:pos="769" w:val="left" w:leader="none"/>
              </w:tabs>
              <w:spacing w:line="201" w:lineRule="exact"/>
              <w:ind w:left="50"/>
              <w:rPr>
                <w:sz w:val="18"/>
              </w:rPr>
            </w:pPr>
            <w:r>
              <w:rPr>
                <w:sz w:val="18"/>
              </w:rPr>
              <w:t>(2)</w:t>
              <w:tab/>
              <w:t>Replace item 2. b. with the</w:t>
            </w:r>
            <w:r>
              <w:rPr>
                <w:spacing w:val="-2"/>
                <w:sz w:val="18"/>
              </w:rPr>
              <w:t> </w:t>
            </w:r>
            <w:r>
              <w:rPr>
                <w:sz w:val="18"/>
              </w:rPr>
              <w:t>following:</w:t>
            </w:r>
          </w:p>
        </w:tc>
        <w:tc>
          <w:tcPr>
            <w:tcW w:w="166" w:type="dxa"/>
          </w:tcPr>
          <w:p>
            <w:pPr>
              <w:pStyle w:val="TableParagraph"/>
              <w:spacing w:line="240" w:lineRule="auto"/>
              <w:rPr>
                <w:rFonts w:ascii="Times New Roman"/>
                <w:sz w:val="18"/>
              </w:rPr>
            </w:pPr>
          </w:p>
        </w:tc>
      </w:tr>
      <w:tr>
        <w:trPr>
          <w:trHeight w:val="724" w:hRule="atLeast"/>
        </w:trPr>
        <w:tc>
          <w:tcPr>
            <w:tcW w:w="7236" w:type="dxa"/>
          </w:tcPr>
          <w:p>
            <w:pPr>
              <w:pStyle w:val="TableParagraph"/>
              <w:spacing w:line="207" w:lineRule="exact" w:before="100"/>
              <w:ind w:left="770"/>
              <w:rPr>
                <w:sz w:val="18"/>
              </w:rPr>
            </w:pPr>
            <w:r>
              <w:rPr>
                <w:b/>
                <w:sz w:val="18"/>
              </w:rPr>
              <w:t>Elementary Education Courses </w:t>
            </w:r>
            <w:r>
              <w:rPr>
                <w:sz w:val="18"/>
              </w:rPr>
              <w:t>(15 credits):</w:t>
            </w:r>
          </w:p>
          <w:p>
            <w:pPr>
              <w:pStyle w:val="TableParagraph"/>
              <w:tabs>
                <w:tab w:pos="1489" w:val="left" w:leader="none"/>
              </w:tabs>
              <w:spacing w:line="207" w:lineRule="exact"/>
              <w:ind w:left="770"/>
              <w:rPr>
                <w:sz w:val="18"/>
              </w:rPr>
            </w:pPr>
            <w:r>
              <w:rPr>
                <w:sz w:val="18"/>
              </w:rPr>
              <w:t>(1)</w:t>
              <w:tab/>
              <w:t>The following course (3</w:t>
            </w:r>
            <w:r>
              <w:rPr>
                <w:spacing w:val="-2"/>
                <w:sz w:val="18"/>
              </w:rPr>
              <w:t> </w:t>
            </w:r>
            <w:r>
              <w:rPr>
                <w:sz w:val="18"/>
              </w:rPr>
              <w:t>credits):</w:t>
            </w:r>
          </w:p>
          <w:p>
            <w:pPr>
              <w:pStyle w:val="TableParagraph"/>
              <w:tabs>
                <w:tab w:pos="2210" w:val="left" w:leader="none"/>
                <w:tab w:pos="2930" w:val="left" w:leader="none"/>
              </w:tabs>
              <w:spacing w:line="190" w:lineRule="exact" w:before="1"/>
              <w:ind w:left="1490"/>
              <w:rPr>
                <w:sz w:val="18"/>
              </w:rPr>
            </w:pPr>
            <w:r>
              <w:rPr>
                <w:sz w:val="18"/>
              </w:rPr>
              <w:t>TE</w:t>
              <w:tab/>
              <w:t>202</w:t>
              <w:tab/>
              <w:t>Engaging Elementary Learners with</w:t>
            </w:r>
            <w:r>
              <w:rPr>
                <w:spacing w:val="-10"/>
                <w:sz w:val="18"/>
              </w:rPr>
              <w:t> </w:t>
            </w:r>
            <w:r>
              <w:rPr>
                <w:sz w:val="18"/>
              </w:rPr>
              <w:t>Mathematics</w:t>
            </w:r>
          </w:p>
        </w:tc>
        <w:tc>
          <w:tcPr>
            <w:tcW w:w="166" w:type="dxa"/>
          </w:tcPr>
          <w:p>
            <w:pPr>
              <w:pStyle w:val="TableParagraph"/>
              <w:spacing w:line="240" w:lineRule="auto"/>
              <w:rPr>
                <w:sz w:val="20"/>
              </w:rPr>
            </w:pPr>
          </w:p>
          <w:p>
            <w:pPr>
              <w:pStyle w:val="TableParagraph"/>
              <w:spacing w:line="240" w:lineRule="auto" w:before="8"/>
              <w:rPr>
                <w:sz w:val="24"/>
              </w:rPr>
            </w:pPr>
          </w:p>
          <w:p>
            <w:pPr>
              <w:pStyle w:val="TableParagraph"/>
              <w:spacing w:line="190" w:lineRule="exact"/>
              <w:ind w:left="13"/>
              <w:rPr>
                <w:sz w:val="18"/>
              </w:rPr>
            </w:pPr>
            <w:r>
              <w:rPr>
                <w:sz w:val="18"/>
              </w:rPr>
              <w:t>3</w:t>
            </w:r>
          </w:p>
        </w:tc>
      </w:tr>
      <w:tr>
        <w:trPr>
          <w:trHeight w:val="413" w:hRule="atLeast"/>
        </w:trPr>
        <w:tc>
          <w:tcPr>
            <w:tcW w:w="7236" w:type="dxa"/>
          </w:tcPr>
          <w:p>
            <w:pPr>
              <w:pStyle w:val="TableParagraph"/>
              <w:tabs>
                <w:tab w:pos="1489" w:val="left" w:leader="none"/>
              </w:tabs>
              <w:spacing w:line="204" w:lineRule="exact"/>
              <w:ind w:left="770"/>
              <w:rPr>
                <w:sz w:val="18"/>
              </w:rPr>
            </w:pPr>
            <w:r>
              <w:rPr>
                <w:sz w:val="18"/>
              </w:rPr>
              <w:t>(2)</w:t>
              <w:tab/>
              <w:t>One of the following literacy courses (3</w:t>
            </w:r>
            <w:r>
              <w:rPr>
                <w:spacing w:val="-5"/>
                <w:sz w:val="18"/>
              </w:rPr>
              <w:t> </w:t>
            </w:r>
            <w:r>
              <w:rPr>
                <w:sz w:val="18"/>
              </w:rPr>
              <w:t>credits):</w:t>
            </w:r>
          </w:p>
          <w:p>
            <w:pPr>
              <w:pStyle w:val="TableParagraph"/>
              <w:tabs>
                <w:tab w:pos="2210" w:val="left" w:leader="none"/>
                <w:tab w:pos="2930" w:val="left" w:leader="none"/>
              </w:tabs>
              <w:spacing w:line="190" w:lineRule="exact"/>
              <w:ind w:left="1490"/>
              <w:rPr>
                <w:sz w:val="18"/>
              </w:rPr>
            </w:pPr>
            <w:r>
              <w:rPr>
                <w:sz w:val="18"/>
              </w:rPr>
              <w:t>TE</w:t>
              <w:tab/>
              <w:t>301A</w:t>
              <w:tab/>
              <w:t>Children's Literacy Development PK-3</w:t>
            </w:r>
            <w:r>
              <w:rPr>
                <w:spacing w:val="-4"/>
                <w:sz w:val="18"/>
              </w:rPr>
              <w:t> </w:t>
            </w:r>
            <w:r>
              <w:rPr>
                <w:sz w:val="18"/>
              </w:rPr>
              <w:t>(W)</w:t>
            </w:r>
          </w:p>
        </w:tc>
        <w:tc>
          <w:tcPr>
            <w:tcW w:w="166" w:type="dxa"/>
          </w:tcPr>
          <w:p>
            <w:pPr>
              <w:pStyle w:val="TableParagraph"/>
              <w:spacing w:line="240" w:lineRule="auto" w:before="8"/>
              <w:rPr>
                <w:sz w:val="17"/>
              </w:rPr>
            </w:pPr>
          </w:p>
          <w:p>
            <w:pPr>
              <w:pStyle w:val="TableParagraph"/>
              <w:spacing w:line="190" w:lineRule="exact" w:before="1"/>
              <w:ind w:left="14"/>
              <w:rPr>
                <w:sz w:val="18"/>
              </w:rPr>
            </w:pPr>
            <w:r>
              <w:rPr>
                <w:sz w:val="18"/>
              </w:rPr>
              <w:t>3</w:t>
            </w:r>
          </w:p>
        </w:tc>
      </w:tr>
      <w:tr>
        <w:trPr>
          <w:trHeight w:val="206" w:hRule="atLeast"/>
        </w:trPr>
        <w:tc>
          <w:tcPr>
            <w:tcW w:w="7236" w:type="dxa"/>
          </w:tcPr>
          <w:p>
            <w:pPr>
              <w:pStyle w:val="TableParagraph"/>
              <w:tabs>
                <w:tab w:pos="2210" w:val="left" w:leader="none"/>
                <w:tab w:pos="2930" w:val="left" w:leader="none"/>
              </w:tabs>
              <w:ind w:left="1490"/>
              <w:rPr>
                <w:sz w:val="18"/>
              </w:rPr>
            </w:pPr>
            <w:r>
              <w:rPr>
                <w:sz w:val="18"/>
              </w:rPr>
              <w:t>TE</w:t>
              <w:tab/>
              <w:t>301B</w:t>
              <w:tab/>
              <w:t>Children's Literacy Development 3-6</w:t>
            </w:r>
            <w:r>
              <w:rPr>
                <w:spacing w:val="-4"/>
                <w:sz w:val="18"/>
              </w:rPr>
              <w:t> </w:t>
            </w:r>
            <w:r>
              <w:rPr>
                <w:sz w:val="18"/>
              </w:rPr>
              <w:t>(W)</w:t>
            </w:r>
          </w:p>
        </w:tc>
        <w:tc>
          <w:tcPr>
            <w:tcW w:w="166" w:type="dxa"/>
          </w:tcPr>
          <w:p>
            <w:pPr>
              <w:pStyle w:val="TableParagraph"/>
              <w:ind w:left="15"/>
              <w:rPr>
                <w:sz w:val="18"/>
              </w:rPr>
            </w:pPr>
            <w:r>
              <w:rPr>
                <w:sz w:val="18"/>
              </w:rPr>
              <w:t>3</w:t>
            </w:r>
          </w:p>
        </w:tc>
      </w:tr>
      <w:tr>
        <w:trPr>
          <w:trHeight w:val="517" w:hRule="atLeast"/>
        </w:trPr>
        <w:tc>
          <w:tcPr>
            <w:tcW w:w="7236" w:type="dxa"/>
          </w:tcPr>
          <w:p>
            <w:pPr>
              <w:pStyle w:val="TableParagraph"/>
              <w:tabs>
                <w:tab w:pos="1489" w:val="left" w:leader="none"/>
              </w:tabs>
              <w:spacing w:line="204" w:lineRule="exact"/>
              <w:ind w:left="770"/>
              <w:rPr>
                <w:sz w:val="18"/>
              </w:rPr>
            </w:pPr>
            <w:r>
              <w:rPr>
                <w:sz w:val="18"/>
              </w:rPr>
              <w:t>(3)</w:t>
              <w:tab/>
              <w:t>The following mathematics course (3</w:t>
            </w:r>
            <w:r>
              <w:rPr>
                <w:spacing w:val="-3"/>
                <w:sz w:val="18"/>
              </w:rPr>
              <w:t> </w:t>
            </w:r>
            <w:r>
              <w:rPr>
                <w:sz w:val="18"/>
              </w:rPr>
              <w:t>credits):</w:t>
            </w:r>
          </w:p>
          <w:p>
            <w:pPr>
              <w:pStyle w:val="TableParagraph"/>
              <w:tabs>
                <w:tab w:pos="2210" w:val="left" w:leader="none"/>
                <w:tab w:pos="2931" w:val="left" w:leader="none"/>
              </w:tabs>
              <w:spacing w:line="207" w:lineRule="exact"/>
              <w:ind w:left="1540"/>
              <w:rPr>
                <w:sz w:val="18"/>
              </w:rPr>
            </w:pPr>
            <w:r>
              <w:rPr>
                <w:sz w:val="18"/>
              </w:rPr>
              <w:t>MTH</w:t>
              <w:tab/>
              <w:t>201</w:t>
              <w:tab/>
              <w:t>Elementary Mathematics for Teachers</w:t>
            </w:r>
            <w:r>
              <w:rPr>
                <w:spacing w:val="-4"/>
                <w:sz w:val="18"/>
              </w:rPr>
              <w:t> </w:t>
            </w:r>
            <w:r>
              <w:rPr>
                <w:sz w:val="18"/>
              </w:rPr>
              <w:t>I</w:t>
            </w:r>
          </w:p>
        </w:tc>
        <w:tc>
          <w:tcPr>
            <w:tcW w:w="166" w:type="dxa"/>
          </w:tcPr>
          <w:p>
            <w:pPr>
              <w:pStyle w:val="TableParagraph"/>
              <w:spacing w:line="240" w:lineRule="auto" w:before="8"/>
              <w:rPr>
                <w:sz w:val="17"/>
              </w:rPr>
            </w:pPr>
          </w:p>
          <w:p>
            <w:pPr>
              <w:pStyle w:val="TableParagraph"/>
              <w:spacing w:line="240" w:lineRule="auto"/>
              <w:ind w:left="16"/>
              <w:rPr>
                <w:sz w:val="18"/>
              </w:rPr>
            </w:pPr>
            <w:r>
              <w:rPr>
                <w:sz w:val="18"/>
              </w:rPr>
              <w:t>3</w:t>
            </w:r>
          </w:p>
        </w:tc>
      </w:tr>
      <w:tr>
        <w:trPr>
          <w:trHeight w:val="414" w:hRule="atLeast"/>
        </w:trPr>
        <w:tc>
          <w:tcPr>
            <w:tcW w:w="7236" w:type="dxa"/>
          </w:tcPr>
          <w:p>
            <w:pPr>
              <w:pStyle w:val="TableParagraph"/>
              <w:tabs>
                <w:tab w:pos="769" w:val="left" w:leader="none"/>
              </w:tabs>
              <w:spacing w:line="240" w:lineRule="auto" w:before="100"/>
              <w:ind w:left="50"/>
              <w:rPr>
                <w:sz w:val="18"/>
              </w:rPr>
            </w:pPr>
            <w:r>
              <w:rPr>
                <w:sz w:val="18"/>
              </w:rPr>
              <w:t>(3)</w:t>
              <w:tab/>
              <w:t>In item 2. c. make the following</w:t>
            </w:r>
            <w:r>
              <w:rPr>
                <w:spacing w:val="-3"/>
                <w:sz w:val="18"/>
              </w:rPr>
              <w:t> </w:t>
            </w:r>
            <w:r>
              <w:rPr>
                <w:sz w:val="18"/>
              </w:rPr>
              <w:t>changes:</w:t>
            </w:r>
          </w:p>
        </w:tc>
        <w:tc>
          <w:tcPr>
            <w:tcW w:w="166" w:type="dxa"/>
          </w:tcPr>
          <w:p>
            <w:pPr>
              <w:pStyle w:val="TableParagraph"/>
              <w:spacing w:line="240" w:lineRule="auto"/>
              <w:rPr>
                <w:rFonts w:ascii="Times New Roman"/>
                <w:sz w:val="18"/>
              </w:rPr>
            </w:pPr>
          </w:p>
        </w:tc>
      </w:tr>
      <w:tr>
        <w:trPr>
          <w:trHeight w:val="413" w:hRule="atLeast"/>
        </w:trPr>
        <w:tc>
          <w:tcPr>
            <w:tcW w:w="7236" w:type="dxa"/>
          </w:tcPr>
          <w:p>
            <w:pPr>
              <w:pStyle w:val="TableParagraph"/>
              <w:tabs>
                <w:tab w:pos="1489" w:val="left" w:leader="none"/>
              </w:tabs>
              <w:spacing w:line="240" w:lineRule="auto" w:before="100"/>
              <w:ind w:left="770"/>
              <w:rPr>
                <w:sz w:val="18"/>
              </w:rPr>
            </w:pPr>
            <w:r>
              <w:rPr>
                <w:sz w:val="18"/>
              </w:rPr>
              <w:t>(a)</w:t>
              <w:tab/>
              <w:t>Change the total credits from ‘29’ to ’21 or</w:t>
            </w:r>
            <w:r>
              <w:rPr>
                <w:spacing w:val="-5"/>
                <w:sz w:val="18"/>
              </w:rPr>
              <w:t> </w:t>
            </w:r>
            <w:r>
              <w:rPr>
                <w:sz w:val="18"/>
              </w:rPr>
              <w:t>26’.</w:t>
            </w:r>
          </w:p>
        </w:tc>
        <w:tc>
          <w:tcPr>
            <w:tcW w:w="166" w:type="dxa"/>
          </w:tcPr>
          <w:p>
            <w:pPr>
              <w:pStyle w:val="TableParagraph"/>
              <w:spacing w:line="240" w:lineRule="auto"/>
              <w:rPr>
                <w:rFonts w:ascii="Times New Roman"/>
                <w:sz w:val="18"/>
              </w:rPr>
            </w:pPr>
          </w:p>
        </w:tc>
      </w:tr>
      <w:tr>
        <w:trPr>
          <w:trHeight w:val="620" w:hRule="atLeast"/>
        </w:trPr>
        <w:tc>
          <w:tcPr>
            <w:tcW w:w="7236" w:type="dxa"/>
          </w:tcPr>
          <w:p>
            <w:pPr>
              <w:pStyle w:val="TableParagraph"/>
              <w:tabs>
                <w:tab w:pos="1476" w:val="left" w:leader="none"/>
              </w:tabs>
              <w:spacing w:line="207" w:lineRule="exact" w:before="100"/>
              <w:ind w:left="756"/>
              <w:jc w:val="center"/>
              <w:rPr>
                <w:b/>
                <w:sz w:val="18"/>
              </w:rPr>
            </w:pPr>
            <w:r>
              <w:rPr>
                <w:sz w:val="18"/>
              </w:rPr>
              <w:t>(b)</w:t>
              <w:tab/>
              <w:t>Change the total credits for the </w:t>
            </w:r>
            <w:r>
              <w:rPr>
                <w:b/>
                <w:sz w:val="18"/>
              </w:rPr>
              <w:t>Prekindergarten through Grade</w:t>
            </w:r>
            <w:r>
              <w:rPr>
                <w:b/>
                <w:spacing w:val="-26"/>
                <w:sz w:val="18"/>
              </w:rPr>
              <w:t> </w:t>
            </w:r>
            <w:r>
              <w:rPr>
                <w:b/>
                <w:sz w:val="18"/>
              </w:rPr>
              <w:t>Three</w:t>
            </w:r>
          </w:p>
          <w:p>
            <w:pPr>
              <w:pStyle w:val="TableParagraph"/>
              <w:spacing w:line="207" w:lineRule="exact"/>
              <w:ind w:left="768"/>
              <w:jc w:val="center"/>
              <w:rPr>
                <w:sz w:val="18"/>
              </w:rPr>
            </w:pPr>
            <w:r>
              <w:rPr>
                <w:sz w:val="18"/>
              </w:rPr>
              <w:t>concentration from ‘29’ to ‘26’ and delete the following courses:</w:t>
            </w:r>
          </w:p>
        </w:tc>
        <w:tc>
          <w:tcPr>
            <w:tcW w:w="166" w:type="dxa"/>
          </w:tcPr>
          <w:p>
            <w:pPr>
              <w:pStyle w:val="TableParagraph"/>
              <w:spacing w:line="240" w:lineRule="auto"/>
              <w:rPr>
                <w:rFonts w:ascii="Times New Roman"/>
                <w:sz w:val="18"/>
              </w:rPr>
            </w:pPr>
          </w:p>
        </w:tc>
      </w:tr>
      <w:tr>
        <w:trPr>
          <w:trHeight w:val="310" w:hRule="atLeast"/>
        </w:trPr>
        <w:tc>
          <w:tcPr>
            <w:tcW w:w="7236" w:type="dxa"/>
          </w:tcPr>
          <w:p>
            <w:pPr>
              <w:pStyle w:val="TableParagraph"/>
              <w:tabs>
                <w:tab w:pos="2209" w:val="left" w:leader="none"/>
                <w:tab w:pos="2930" w:val="left" w:leader="none"/>
              </w:tabs>
              <w:spacing w:line="190" w:lineRule="exact" w:before="100"/>
              <w:ind w:left="1490"/>
              <w:rPr>
                <w:sz w:val="18"/>
              </w:rPr>
            </w:pPr>
            <w:r>
              <w:rPr>
                <w:sz w:val="18"/>
              </w:rPr>
              <w:t>HDFS</w:t>
              <w:tab/>
              <w:t>424</w:t>
              <w:tab/>
              <w:t>Student Teaching in an Early Childhood</w:t>
            </w:r>
            <w:r>
              <w:rPr>
                <w:spacing w:val="-11"/>
                <w:sz w:val="18"/>
              </w:rPr>
              <w:t> </w:t>
            </w:r>
            <w:r>
              <w:rPr>
                <w:sz w:val="18"/>
              </w:rPr>
              <w:t>Program</w:t>
            </w:r>
          </w:p>
        </w:tc>
        <w:tc>
          <w:tcPr>
            <w:tcW w:w="166" w:type="dxa"/>
          </w:tcPr>
          <w:p>
            <w:pPr>
              <w:pStyle w:val="TableParagraph"/>
              <w:spacing w:line="190" w:lineRule="exact" w:before="100"/>
              <w:ind w:left="14"/>
              <w:rPr>
                <w:sz w:val="18"/>
              </w:rPr>
            </w:pPr>
            <w:r>
              <w:rPr>
                <w:sz w:val="18"/>
              </w:rPr>
              <w:t>6</w:t>
            </w:r>
          </w:p>
        </w:tc>
      </w:tr>
      <w:tr>
        <w:trPr>
          <w:trHeight w:val="206" w:hRule="atLeast"/>
        </w:trPr>
        <w:tc>
          <w:tcPr>
            <w:tcW w:w="7236" w:type="dxa"/>
          </w:tcPr>
          <w:p>
            <w:pPr>
              <w:pStyle w:val="TableParagraph"/>
              <w:tabs>
                <w:tab w:pos="2210" w:val="left" w:leader="none"/>
                <w:tab w:pos="2930" w:val="left" w:leader="none"/>
              </w:tabs>
              <w:ind w:left="1490"/>
              <w:rPr>
                <w:sz w:val="18"/>
              </w:rPr>
            </w:pPr>
            <w:r>
              <w:rPr>
                <w:sz w:val="18"/>
              </w:rPr>
              <w:t>TE</w:t>
              <w:tab/>
              <w:t>405B</w:t>
              <w:tab/>
              <w:t>Teaching Literacy to Diverse Learners II –</w:t>
            </w:r>
            <w:r>
              <w:rPr>
                <w:spacing w:val="-10"/>
                <w:sz w:val="18"/>
              </w:rPr>
              <w:t> </w:t>
            </w:r>
            <w:r>
              <w:rPr>
                <w:sz w:val="18"/>
              </w:rPr>
              <w:t>PK-3</w:t>
            </w:r>
          </w:p>
        </w:tc>
        <w:tc>
          <w:tcPr>
            <w:tcW w:w="166" w:type="dxa"/>
          </w:tcPr>
          <w:p>
            <w:pPr>
              <w:pStyle w:val="TableParagraph"/>
              <w:ind w:left="13"/>
              <w:rPr>
                <w:sz w:val="18"/>
              </w:rPr>
            </w:pPr>
            <w:r>
              <w:rPr>
                <w:sz w:val="18"/>
              </w:rPr>
              <w:t>3</w:t>
            </w:r>
          </w:p>
        </w:tc>
      </w:tr>
      <w:tr>
        <w:trPr>
          <w:trHeight w:val="203" w:hRule="atLeast"/>
        </w:trPr>
        <w:tc>
          <w:tcPr>
            <w:tcW w:w="7236" w:type="dxa"/>
          </w:tcPr>
          <w:p>
            <w:pPr>
              <w:pStyle w:val="TableParagraph"/>
              <w:tabs>
                <w:tab w:pos="2210" w:val="left" w:leader="none"/>
                <w:tab w:pos="2930" w:val="left" w:leader="none"/>
              </w:tabs>
              <w:spacing w:line="184" w:lineRule="exact"/>
              <w:ind w:left="1490"/>
              <w:rPr>
                <w:sz w:val="18"/>
              </w:rPr>
            </w:pPr>
            <w:r>
              <w:rPr>
                <w:sz w:val="18"/>
              </w:rPr>
              <w:t>TE</w:t>
              <w:tab/>
              <w:t>406B</w:t>
              <w:tab/>
              <w:t>Teaching Mathematics to Diverse Learners II –</w:t>
            </w:r>
            <w:r>
              <w:rPr>
                <w:spacing w:val="-21"/>
                <w:sz w:val="18"/>
              </w:rPr>
              <w:t> </w:t>
            </w:r>
            <w:r>
              <w:rPr>
                <w:sz w:val="18"/>
              </w:rPr>
              <w:t>PK-3</w:t>
            </w:r>
          </w:p>
        </w:tc>
        <w:tc>
          <w:tcPr>
            <w:tcW w:w="166" w:type="dxa"/>
          </w:tcPr>
          <w:p>
            <w:pPr>
              <w:pStyle w:val="TableParagraph"/>
              <w:spacing w:line="184" w:lineRule="exact"/>
              <w:ind w:left="13"/>
              <w:rPr>
                <w:sz w:val="18"/>
              </w:rPr>
            </w:pPr>
            <w:r>
              <w:rPr>
                <w:sz w:val="18"/>
              </w:rPr>
              <w:t>3</w:t>
            </w:r>
          </w:p>
        </w:tc>
      </w:tr>
    </w:tbl>
    <w:p>
      <w:pPr>
        <w:pStyle w:val="BodyText"/>
      </w:pPr>
    </w:p>
    <w:p>
      <w:pPr>
        <w:pStyle w:val="BodyText"/>
        <w:ind w:left="3080"/>
      </w:pPr>
      <w:r>
        <w:rPr/>
        <w:t>Add the following courses:</w:t>
      </w:r>
    </w:p>
    <w:p>
      <w:pPr>
        <w:pStyle w:val="BodyText"/>
        <w:spacing w:before="5" w:after="1"/>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0"/>
        <w:gridCol w:w="721"/>
        <w:gridCol w:w="560"/>
        <w:gridCol w:w="721"/>
        <w:gridCol w:w="3760"/>
        <w:gridCol w:w="203"/>
      </w:tblGrid>
      <w:tr>
        <w:trPr>
          <w:trHeight w:val="204" w:hRule="atLeast"/>
        </w:trPr>
        <w:tc>
          <w:tcPr>
            <w:tcW w:w="1441" w:type="dxa"/>
            <w:gridSpan w:val="2"/>
          </w:tcPr>
          <w:p>
            <w:pPr>
              <w:pStyle w:val="TableParagraph"/>
              <w:spacing w:line="184" w:lineRule="exact"/>
              <w:ind w:left="770"/>
              <w:rPr>
                <w:sz w:val="18"/>
              </w:rPr>
            </w:pPr>
            <w:r>
              <w:rPr>
                <w:sz w:val="18"/>
              </w:rPr>
              <w:t>TE</w:t>
            </w:r>
          </w:p>
        </w:tc>
        <w:tc>
          <w:tcPr>
            <w:tcW w:w="560" w:type="dxa"/>
          </w:tcPr>
          <w:p>
            <w:pPr>
              <w:pStyle w:val="TableParagraph"/>
              <w:spacing w:line="184" w:lineRule="exact"/>
              <w:ind w:left="49"/>
              <w:rPr>
                <w:sz w:val="18"/>
              </w:rPr>
            </w:pPr>
            <w:r>
              <w:rPr>
                <w:sz w:val="18"/>
              </w:rPr>
              <w:t>331</w:t>
            </w:r>
          </w:p>
        </w:tc>
        <w:tc>
          <w:tcPr>
            <w:tcW w:w="4481" w:type="dxa"/>
            <w:gridSpan w:val="2"/>
          </w:tcPr>
          <w:p>
            <w:pPr>
              <w:pStyle w:val="TableParagraph"/>
              <w:spacing w:line="184" w:lineRule="exact"/>
              <w:ind w:left="209"/>
              <w:rPr>
                <w:sz w:val="18"/>
              </w:rPr>
            </w:pPr>
            <w:r>
              <w:rPr>
                <w:sz w:val="18"/>
              </w:rPr>
              <w:t>Social Studies Curriculum for Young Learners (PK-3)</w:t>
            </w:r>
          </w:p>
        </w:tc>
        <w:tc>
          <w:tcPr>
            <w:tcW w:w="203" w:type="dxa"/>
          </w:tcPr>
          <w:p>
            <w:pPr>
              <w:pStyle w:val="TableParagraph"/>
              <w:spacing w:line="184" w:lineRule="exact"/>
              <w:ind w:right="6"/>
              <w:jc w:val="center"/>
              <w:rPr>
                <w:sz w:val="18"/>
              </w:rPr>
            </w:pPr>
            <w:r>
              <w:rPr>
                <w:sz w:val="18"/>
              </w:rPr>
              <w:t>3</w:t>
            </w:r>
          </w:p>
        </w:tc>
      </w:tr>
      <w:tr>
        <w:trPr>
          <w:trHeight w:val="206" w:hRule="atLeast"/>
        </w:trPr>
        <w:tc>
          <w:tcPr>
            <w:tcW w:w="1441" w:type="dxa"/>
            <w:gridSpan w:val="2"/>
          </w:tcPr>
          <w:p>
            <w:pPr>
              <w:pStyle w:val="TableParagraph"/>
              <w:ind w:left="770"/>
              <w:rPr>
                <w:sz w:val="18"/>
              </w:rPr>
            </w:pPr>
            <w:r>
              <w:rPr>
                <w:sz w:val="18"/>
              </w:rPr>
              <w:t>TE</w:t>
            </w:r>
          </w:p>
        </w:tc>
        <w:tc>
          <w:tcPr>
            <w:tcW w:w="560" w:type="dxa"/>
          </w:tcPr>
          <w:p>
            <w:pPr>
              <w:pStyle w:val="TableParagraph"/>
              <w:ind w:left="49"/>
              <w:rPr>
                <w:sz w:val="18"/>
              </w:rPr>
            </w:pPr>
            <w:r>
              <w:rPr>
                <w:sz w:val="18"/>
              </w:rPr>
              <w:t>340</w:t>
            </w:r>
          </w:p>
        </w:tc>
        <w:tc>
          <w:tcPr>
            <w:tcW w:w="4481" w:type="dxa"/>
            <w:gridSpan w:val="2"/>
          </w:tcPr>
          <w:p>
            <w:pPr>
              <w:pStyle w:val="TableParagraph"/>
              <w:ind w:left="209"/>
              <w:rPr>
                <w:sz w:val="18"/>
              </w:rPr>
            </w:pPr>
            <w:r>
              <w:rPr>
                <w:sz w:val="18"/>
              </w:rPr>
              <w:t>Teaching and Learning Elementary Science (PK-6)</w:t>
            </w:r>
          </w:p>
        </w:tc>
        <w:tc>
          <w:tcPr>
            <w:tcW w:w="203" w:type="dxa"/>
          </w:tcPr>
          <w:p>
            <w:pPr>
              <w:pStyle w:val="TableParagraph"/>
              <w:ind w:right="6"/>
              <w:jc w:val="center"/>
              <w:rPr>
                <w:sz w:val="18"/>
              </w:rPr>
            </w:pPr>
            <w:r>
              <w:rPr>
                <w:sz w:val="18"/>
              </w:rPr>
              <w:t>3</w:t>
            </w:r>
          </w:p>
        </w:tc>
      </w:tr>
      <w:tr>
        <w:trPr>
          <w:trHeight w:val="203" w:hRule="atLeast"/>
        </w:trPr>
        <w:tc>
          <w:tcPr>
            <w:tcW w:w="1441" w:type="dxa"/>
            <w:gridSpan w:val="2"/>
          </w:tcPr>
          <w:p>
            <w:pPr>
              <w:pStyle w:val="TableParagraph"/>
              <w:spacing w:line="184" w:lineRule="exact"/>
              <w:ind w:left="770"/>
              <w:rPr>
                <w:sz w:val="18"/>
              </w:rPr>
            </w:pPr>
            <w:r>
              <w:rPr>
                <w:sz w:val="18"/>
              </w:rPr>
              <w:t>TE</w:t>
            </w:r>
          </w:p>
        </w:tc>
        <w:tc>
          <w:tcPr>
            <w:tcW w:w="560" w:type="dxa"/>
          </w:tcPr>
          <w:p>
            <w:pPr>
              <w:pStyle w:val="TableParagraph"/>
              <w:spacing w:line="184" w:lineRule="exact"/>
              <w:ind w:left="49"/>
              <w:rPr>
                <w:sz w:val="18"/>
              </w:rPr>
            </w:pPr>
            <w:r>
              <w:rPr>
                <w:sz w:val="18"/>
              </w:rPr>
              <w:t>343</w:t>
            </w:r>
          </w:p>
        </w:tc>
        <w:tc>
          <w:tcPr>
            <w:tcW w:w="4481" w:type="dxa"/>
            <w:gridSpan w:val="2"/>
          </w:tcPr>
          <w:p>
            <w:pPr>
              <w:pStyle w:val="TableParagraph"/>
              <w:spacing w:line="184" w:lineRule="exact"/>
              <w:ind w:left="209"/>
              <w:rPr>
                <w:sz w:val="18"/>
              </w:rPr>
            </w:pPr>
            <w:r>
              <w:rPr>
                <w:sz w:val="18"/>
              </w:rPr>
              <w:t>Teaching and Learning Elementary Social Studies</w:t>
            </w:r>
          </w:p>
        </w:tc>
        <w:tc>
          <w:tcPr>
            <w:tcW w:w="203" w:type="dxa"/>
          </w:tcPr>
          <w:p>
            <w:pPr>
              <w:pStyle w:val="TableParagraph"/>
              <w:spacing w:line="240" w:lineRule="auto"/>
              <w:rPr>
                <w:rFonts w:ascii="Times New Roman"/>
                <w:sz w:val="14"/>
              </w:rPr>
            </w:pPr>
          </w:p>
        </w:tc>
      </w:tr>
      <w:tr>
        <w:trPr>
          <w:trHeight w:val="314" w:hRule="atLeast"/>
        </w:trPr>
        <w:tc>
          <w:tcPr>
            <w:tcW w:w="720" w:type="dxa"/>
          </w:tcPr>
          <w:p>
            <w:pPr>
              <w:pStyle w:val="TableParagraph"/>
              <w:spacing w:line="240" w:lineRule="auto"/>
              <w:rPr>
                <w:rFonts w:ascii="Times New Roman"/>
                <w:sz w:val="18"/>
              </w:rPr>
            </w:pPr>
          </w:p>
        </w:tc>
        <w:tc>
          <w:tcPr>
            <w:tcW w:w="5762" w:type="dxa"/>
            <w:gridSpan w:val="4"/>
          </w:tcPr>
          <w:p>
            <w:pPr>
              <w:pStyle w:val="TableParagraph"/>
              <w:spacing w:line="201" w:lineRule="exact"/>
              <w:ind w:left="2191" w:right="3010"/>
              <w:jc w:val="center"/>
              <w:rPr>
                <w:sz w:val="18"/>
              </w:rPr>
            </w:pPr>
            <w:r>
              <w:rPr>
                <w:sz w:val="18"/>
              </w:rPr>
              <w:t>(PK-6)</w:t>
            </w:r>
          </w:p>
        </w:tc>
        <w:tc>
          <w:tcPr>
            <w:tcW w:w="203" w:type="dxa"/>
          </w:tcPr>
          <w:p>
            <w:pPr>
              <w:pStyle w:val="TableParagraph"/>
              <w:spacing w:line="201" w:lineRule="exact"/>
              <w:ind w:right="3"/>
              <w:jc w:val="center"/>
              <w:rPr>
                <w:sz w:val="18"/>
              </w:rPr>
            </w:pPr>
            <w:r>
              <w:rPr>
                <w:sz w:val="18"/>
              </w:rPr>
              <w:t>3</w:t>
            </w:r>
          </w:p>
        </w:tc>
      </w:tr>
      <w:tr>
        <w:trPr>
          <w:trHeight w:val="1345" w:hRule="atLeast"/>
        </w:trPr>
        <w:tc>
          <w:tcPr>
            <w:tcW w:w="720" w:type="dxa"/>
          </w:tcPr>
          <w:p>
            <w:pPr>
              <w:pStyle w:val="TableParagraph"/>
              <w:spacing w:line="240" w:lineRule="auto" w:before="100"/>
              <w:ind w:left="50"/>
              <w:rPr>
                <w:sz w:val="18"/>
              </w:rPr>
            </w:pPr>
            <w:r>
              <w:rPr>
                <w:sz w:val="18"/>
              </w:rPr>
              <w:t>(c)</w:t>
            </w:r>
          </w:p>
        </w:tc>
        <w:tc>
          <w:tcPr>
            <w:tcW w:w="5762" w:type="dxa"/>
            <w:gridSpan w:val="4"/>
          </w:tcPr>
          <w:p>
            <w:pPr>
              <w:pStyle w:val="TableParagraph"/>
              <w:spacing w:line="240" w:lineRule="auto" w:before="100"/>
              <w:ind w:left="50" w:right="871" w:hanging="1"/>
              <w:rPr>
                <w:sz w:val="18"/>
              </w:rPr>
            </w:pPr>
            <w:r>
              <w:rPr>
                <w:sz w:val="18"/>
              </w:rPr>
              <w:t>Replace the </w:t>
            </w:r>
            <w:r>
              <w:rPr>
                <w:b/>
                <w:sz w:val="18"/>
              </w:rPr>
              <w:t>Grade Three through Grade Six </w:t>
            </w:r>
            <w:r>
              <w:rPr>
                <w:sz w:val="18"/>
              </w:rPr>
              <w:t>concentration requirements with the following:</w:t>
            </w:r>
          </w:p>
          <w:p>
            <w:pPr>
              <w:pStyle w:val="TableParagraph"/>
              <w:spacing w:line="207" w:lineRule="exact"/>
              <w:ind w:left="50"/>
              <w:rPr>
                <w:sz w:val="18"/>
              </w:rPr>
            </w:pPr>
            <w:r>
              <w:rPr>
                <w:sz w:val="18"/>
              </w:rPr>
              <w:t>All of the following courses (21 credits):</w:t>
            </w:r>
          </w:p>
          <w:p>
            <w:pPr>
              <w:pStyle w:val="TableParagraph"/>
              <w:tabs>
                <w:tab w:pos="769" w:val="left" w:leader="none"/>
              </w:tabs>
              <w:spacing w:line="207" w:lineRule="exact"/>
              <w:ind w:left="50"/>
              <w:rPr>
                <w:sz w:val="18"/>
              </w:rPr>
            </w:pPr>
            <w:r>
              <w:rPr>
                <w:sz w:val="18"/>
              </w:rPr>
              <w:t>(1)</w:t>
              <w:tab/>
              <w:t>One of the following United States history courses (3</w:t>
            </w:r>
            <w:r>
              <w:rPr>
                <w:spacing w:val="-33"/>
                <w:sz w:val="18"/>
              </w:rPr>
              <w:t> </w:t>
            </w:r>
            <w:r>
              <w:rPr>
                <w:sz w:val="18"/>
              </w:rPr>
              <w:t>credits):</w:t>
            </w:r>
          </w:p>
          <w:p>
            <w:pPr>
              <w:pStyle w:val="TableParagraph"/>
              <w:tabs>
                <w:tab w:pos="1489" w:val="left" w:leader="none"/>
                <w:tab w:pos="2210" w:val="left" w:leader="none"/>
              </w:tabs>
              <w:spacing w:line="207" w:lineRule="exact" w:before="1"/>
              <w:ind w:left="770"/>
              <w:rPr>
                <w:sz w:val="18"/>
              </w:rPr>
            </w:pPr>
            <w:r>
              <w:rPr>
                <w:sz w:val="18"/>
              </w:rPr>
              <w:t>HST</w:t>
              <w:tab/>
              <w:t>301</w:t>
              <w:tab/>
              <w:t>Indigenous-European</w:t>
            </w:r>
            <w:r>
              <w:rPr>
                <w:spacing w:val="-2"/>
                <w:sz w:val="18"/>
              </w:rPr>
              <w:t> </w:t>
            </w:r>
            <w:r>
              <w:rPr>
                <w:sz w:val="18"/>
              </w:rPr>
              <w:t>Encounters</w:t>
            </w:r>
          </w:p>
          <w:p>
            <w:pPr>
              <w:pStyle w:val="TableParagraph"/>
              <w:spacing w:line="190" w:lineRule="exact"/>
              <w:ind w:left="2930"/>
              <w:rPr>
                <w:sz w:val="18"/>
              </w:rPr>
            </w:pPr>
            <w:r>
              <w:rPr>
                <w:sz w:val="18"/>
              </w:rPr>
              <w:t>in North America</w:t>
            </w:r>
          </w:p>
        </w:tc>
        <w:tc>
          <w:tcPr>
            <w:tcW w:w="203" w:type="dxa"/>
          </w:tcPr>
          <w:p>
            <w:pPr>
              <w:pStyle w:val="TableParagraph"/>
              <w:spacing w:line="240" w:lineRule="auto"/>
              <w:rPr>
                <w:sz w:val="20"/>
              </w:rPr>
            </w:pPr>
          </w:p>
          <w:p>
            <w:pPr>
              <w:pStyle w:val="TableParagraph"/>
              <w:spacing w:line="240" w:lineRule="auto"/>
              <w:rPr>
                <w:sz w:val="20"/>
              </w:rPr>
            </w:pPr>
          </w:p>
          <w:p>
            <w:pPr>
              <w:pStyle w:val="TableParagraph"/>
              <w:spacing w:line="240" w:lineRule="auto"/>
              <w:rPr>
                <w:sz w:val="20"/>
              </w:rPr>
            </w:pPr>
          </w:p>
          <w:p>
            <w:pPr>
              <w:pStyle w:val="TableParagraph"/>
              <w:spacing w:line="240" w:lineRule="auto"/>
              <w:rPr>
                <w:sz w:val="20"/>
              </w:rPr>
            </w:pPr>
          </w:p>
          <w:p>
            <w:pPr>
              <w:pStyle w:val="TableParagraph"/>
              <w:spacing w:line="240" w:lineRule="auto" w:before="8"/>
              <w:rPr>
                <w:sz w:val="18"/>
              </w:rPr>
            </w:pPr>
          </w:p>
          <w:p>
            <w:pPr>
              <w:pStyle w:val="TableParagraph"/>
              <w:spacing w:line="190" w:lineRule="exact"/>
              <w:ind w:right="4"/>
              <w:jc w:val="center"/>
              <w:rPr>
                <w:sz w:val="18"/>
              </w:rPr>
            </w:pPr>
            <w:r>
              <w:rPr>
                <w:sz w:val="18"/>
              </w:rPr>
              <w:t>3</w:t>
            </w:r>
          </w:p>
        </w:tc>
      </w:tr>
      <w:tr>
        <w:trPr>
          <w:trHeight w:val="620" w:hRule="atLeast"/>
        </w:trPr>
        <w:tc>
          <w:tcPr>
            <w:tcW w:w="720" w:type="dxa"/>
          </w:tcPr>
          <w:p>
            <w:pPr>
              <w:pStyle w:val="TableParagraph"/>
              <w:spacing w:line="240" w:lineRule="auto"/>
              <w:rPr>
                <w:rFonts w:ascii="Times New Roman"/>
                <w:sz w:val="18"/>
              </w:rPr>
            </w:pPr>
          </w:p>
        </w:tc>
        <w:tc>
          <w:tcPr>
            <w:tcW w:w="5762" w:type="dxa"/>
            <w:gridSpan w:val="4"/>
          </w:tcPr>
          <w:p>
            <w:pPr>
              <w:pStyle w:val="TableParagraph"/>
              <w:tabs>
                <w:tab w:pos="1489" w:val="left" w:leader="none"/>
                <w:tab w:pos="2210" w:val="left" w:leader="none"/>
              </w:tabs>
              <w:spacing w:line="204" w:lineRule="exact"/>
              <w:ind w:left="770"/>
              <w:rPr>
                <w:sz w:val="18"/>
              </w:rPr>
            </w:pPr>
            <w:r>
              <w:rPr>
                <w:sz w:val="18"/>
              </w:rPr>
              <w:t>HST</w:t>
              <w:tab/>
              <w:t>302</w:t>
              <w:tab/>
              <w:t>Revolutionary America</w:t>
            </w:r>
          </w:p>
          <w:p>
            <w:pPr>
              <w:pStyle w:val="TableParagraph"/>
              <w:tabs>
                <w:tab w:pos="769" w:val="left" w:leader="none"/>
                <w:tab w:pos="1490" w:val="left" w:leader="none"/>
                <w:tab w:pos="2211" w:val="left" w:leader="none"/>
              </w:tabs>
              <w:spacing w:line="208" w:lineRule="exact" w:before="2"/>
              <w:ind w:left="770" w:right="578" w:hanging="721"/>
              <w:rPr>
                <w:sz w:val="18"/>
              </w:rPr>
            </w:pPr>
            <w:r>
              <w:rPr>
                <w:sz w:val="18"/>
              </w:rPr>
              <w:t>(2)</w:t>
              <w:tab/>
              <w:t>One of the following arts integration courses (3 credits): TE</w:t>
              <w:tab/>
              <w:t>430</w:t>
              <w:tab/>
              <w:t>Introduction to Arts in the</w:t>
            </w:r>
            <w:r>
              <w:rPr>
                <w:spacing w:val="-19"/>
                <w:sz w:val="18"/>
              </w:rPr>
              <w:t> </w:t>
            </w:r>
            <w:r>
              <w:rPr>
                <w:sz w:val="18"/>
              </w:rPr>
              <w:t>Classroom</w:t>
            </w:r>
          </w:p>
        </w:tc>
        <w:tc>
          <w:tcPr>
            <w:tcW w:w="203" w:type="dxa"/>
          </w:tcPr>
          <w:p>
            <w:pPr>
              <w:pStyle w:val="TableParagraph"/>
              <w:spacing w:line="204" w:lineRule="exact"/>
              <w:ind w:left="47"/>
              <w:rPr>
                <w:sz w:val="18"/>
              </w:rPr>
            </w:pPr>
            <w:r>
              <w:rPr>
                <w:sz w:val="18"/>
              </w:rPr>
              <w:t>3</w:t>
            </w:r>
          </w:p>
          <w:p>
            <w:pPr>
              <w:pStyle w:val="TableParagraph"/>
              <w:spacing w:line="240" w:lineRule="auto"/>
              <w:rPr>
                <w:sz w:val="18"/>
              </w:rPr>
            </w:pPr>
          </w:p>
          <w:p>
            <w:pPr>
              <w:pStyle w:val="TableParagraph"/>
              <w:spacing w:line="190" w:lineRule="exact"/>
              <w:ind w:left="49"/>
              <w:rPr>
                <w:sz w:val="18"/>
              </w:rPr>
            </w:pPr>
            <w:r>
              <w:rPr>
                <w:sz w:val="18"/>
              </w:rPr>
              <w:t>3</w:t>
            </w:r>
          </w:p>
        </w:tc>
      </w:tr>
      <w:tr>
        <w:trPr>
          <w:trHeight w:val="205" w:hRule="atLeast"/>
        </w:trPr>
        <w:tc>
          <w:tcPr>
            <w:tcW w:w="720" w:type="dxa"/>
          </w:tcPr>
          <w:p>
            <w:pPr>
              <w:pStyle w:val="TableParagraph"/>
              <w:spacing w:line="240" w:lineRule="auto"/>
              <w:rPr>
                <w:rFonts w:ascii="Times New Roman"/>
                <w:sz w:val="14"/>
              </w:rPr>
            </w:pPr>
          </w:p>
        </w:tc>
        <w:tc>
          <w:tcPr>
            <w:tcW w:w="5762" w:type="dxa"/>
            <w:gridSpan w:val="4"/>
          </w:tcPr>
          <w:p>
            <w:pPr>
              <w:pStyle w:val="TableParagraph"/>
              <w:tabs>
                <w:tab w:pos="1490" w:val="left" w:leader="none"/>
                <w:tab w:pos="2210" w:val="left" w:leader="none"/>
              </w:tabs>
              <w:spacing w:line="186" w:lineRule="exact"/>
              <w:ind w:left="770"/>
              <w:rPr>
                <w:sz w:val="18"/>
              </w:rPr>
            </w:pPr>
            <w:r>
              <w:rPr>
                <w:sz w:val="18"/>
              </w:rPr>
              <w:t>TE</w:t>
              <w:tab/>
              <w:t>431</w:t>
              <w:tab/>
              <w:t>Learning through</w:t>
            </w:r>
            <w:r>
              <w:rPr>
                <w:spacing w:val="-3"/>
                <w:sz w:val="18"/>
              </w:rPr>
              <w:t> </w:t>
            </w:r>
            <w:r>
              <w:rPr>
                <w:sz w:val="18"/>
              </w:rPr>
              <w:t>Drama</w:t>
            </w:r>
          </w:p>
        </w:tc>
        <w:tc>
          <w:tcPr>
            <w:tcW w:w="203" w:type="dxa"/>
          </w:tcPr>
          <w:p>
            <w:pPr>
              <w:pStyle w:val="TableParagraph"/>
              <w:spacing w:line="186" w:lineRule="exact"/>
              <w:ind w:right="5"/>
              <w:jc w:val="center"/>
              <w:rPr>
                <w:sz w:val="18"/>
              </w:rPr>
            </w:pPr>
            <w:r>
              <w:rPr>
                <w:sz w:val="18"/>
              </w:rPr>
              <w:t>3</w:t>
            </w:r>
          </w:p>
        </w:tc>
      </w:tr>
      <w:tr>
        <w:trPr>
          <w:trHeight w:val="410" w:hRule="atLeast"/>
        </w:trPr>
        <w:tc>
          <w:tcPr>
            <w:tcW w:w="720" w:type="dxa"/>
          </w:tcPr>
          <w:p>
            <w:pPr>
              <w:pStyle w:val="TableParagraph"/>
              <w:spacing w:line="240" w:lineRule="auto"/>
              <w:rPr>
                <w:rFonts w:ascii="Times New Roman"/>
                <w:sz w:val="18"/>
              </w:rPr>
            </w:pPr>
          </w:p>
        </w:tc>
        <w:tc>
          <w:tcPr>
            <w:tcW w:w="5762" w:type="dxa"/>
            <w:gridSpan w:val="4"/>
          </w:tcPr>
          <w:p>
            <w:pPr>
              <w:pStyle w:val="TableParagraph"/>
              <w:tabs>
                <w:tab w:pos="1490" w:val="left" w:leader="none"/>
                <w:tab w:pos="2210" w:val="left" w:leader="none"/>
              </w:tabs>
              <w:spacing w:line="204" w:lineRule="exact"/>
              <w:ind w:left="770"/>
              <w:rPr>
                <w:sz w:val="18"/>
              </w:rPr>
            </w:pPr>
            <w:r>
              <w:rPr>
                <w:sz w:val="18"/>
              </w:rPr>
              <w:t>TE</w:t>
              <w:tab/>
              <w:t>432</w:t>
              <w:tab/>
              <w:t>Learning through</w:t>
            </w:r>
            <w:r>
              <w:rPr>
                <w:spacing w:val="-3"/>
                <w:sz w:val="18"/>
              </w:rPr>
              <w:t> </w:t>
            </w:r>
            <w:r>
              <w:rPr>
                <w:sz w:val="18"/>
              </w:rPr>
              <w:t>Movement</w:t>
            </w:r>
          </w:p>
          <w:p>
            <w:pPr>
              <w:pStyle w:val="TableParagraph"/>
              <w:tabs>
                <w:tab w:pos="769" w:val="left" w:leader="none"/>
              </w:tabs>
              <w:ind w:left="50"/>
              <w:rPr>
                <w:sz w:val="18"/>
              </w:rPr>
            </w:pPr>
            <w:r>
              <w:rPr>
                <w:sz w:val="18"/>
              </w:rPr>
              <w:t>(3)</w:t>
              <w:tab/>
              <w:t>All of the following courses (12</w:t>
            </w:r>
            <w:r>
              <w:rPr>
                <w:spacing w:val="-4"/>
                <w:sz w:val="18"/>
              </w:rPr>
              <w:t> </w:t>
            </w:r>
            <w:r>
              <w:rPr>
                <w:sz w:val="18"/>
              </w:rPr>
              <w:t>credits):</w:t>
            </w:r>
          </w:p>
        </w:tc>
        <w:tc>
          <w:tcPr>
            <w:tcW w:w="203" w:type="dxa"/>
          </w:tcPr>
          <w:p>
            <w:pPr>
              <w:pStyle w:val="TableParagraph"/>
              <w:spacing w:line="204" w:lineRule="exact"/>
              <w:ind w:right="4"/>
              <w:jc w:val="center"/>
              <w:rPr>
                <w:sz w:val="18"/>
              </w:rPr>
            </w:pPr>
            <w:r>
              <w:rPr>
                <w:sz w:val="18"/>
              </w:rPr>
              <w:t>3</w:t>
            </w:r>
          </w:p>
        </w:tc>
      </w:tr>
      <w:tr>
        <w:trPr>
          <w:trHeight w:val="210" w:hRule="atLeast"/>
        </w:trPr>
        <w:tc>
          <w:tcPr>
            <w:tcW w:w="2001" w:type="dxa"/>
            <w:gridSpan w:val="3"/>
          </w:tcPr>
          <w:p>
            <w:pPr>
              <w:pStyle w:val="TableParagraph"/>
              <w:spacing w:line="184" w:lineRule="exact"/>
              <w:ind w:right="219"/>
              <w:jc w:val="right"/>
              <w:rPr>
                <w:sz w:val="18"/>
              </w:rPr>
            </w:pPr>
            <w:r>
              <w:rPr>
                <w:sz w:val="18"/>
              </w:rPr>
              <w:t>ISE</w:t>
            </w:r>
          </w:p>
        </w:tc>
        <w:tc>
          <w:tcPr>
            <w:tcW w:w="721" w:type="dxa"/>
          </w:tcPr>
          <w:p>
            <w:pPr>
              <w:pStyle w:val="TableParagraph"/>
              <w:spacing w:line="184" w:lineRule="exact"/>
              <w:ind w:right="210"/>
              <w:jc w:val="right"/>
              <w:rPr>
                <w:sz w:val="18"/>
              </w:rPr>
            </w:pPr>
            <w:r>
              <w:rPr>
                <w:sz w:val="18"/>
              </w:rPr>
              <w:t>301</w:t>
            </w:r>
          </w:p>
        </w:tc>
        <w:tc>
          <w:tcPr>
            <w:tcW w:w="3760" w:type="dxa"/>
          </w:tcPr>
          <w:p>
            <w:pPr>
              <w:pStyle w:val="TableParagraph"/>
              <w:spacing w:line="184" w:lineRule="exact"/>
              <w:ind w:left="208"/>
              <w:rPr>
                <w:sz w:val="18"/>
              </w:rPr>
            </w:pPr>
            <w:r>
              <w:rPr>
                <w:sz w:val="18"/>
              </w:rPr>
              <w:t>Science for Elementary Schools</w:t>
            </w:r>
          </w:p>
        </w:tc>
        <w:tc>
          <w:tcPr>
            <w:tcW w:w="203" w:type="dxa"/>
          </w:tcPr>
          <w:p>
            <w:pPr>
              <w:pStyle w:val="TableParagraph"/>
              <w:spacing w:line="184" w:lineRule="exact"/>
              <w:ind w:right="5"/>
              <w:jc w:val="center"/>
              <w:rPr>
                <w:sz w:val="18"/>
              </w:rPr>
            </w:pPr>
            <w:r>
              <w:rPr>
                <w:sz w:val="18"/>
              </w:rPr>
              <w:t>3</w:t>
            </w:r>
          </w:p>
        </w:tc>
      </w:tr>
      <w:tr>
        <w:trPr>
          <w:trHeight w:val="414" w:hRule="atLeast"/>
        </w:trPr>
        <w:tc>
          <w:tcPr>
            <w:tcW w:w="2001" w:type="dxa"/>
            <w:gridSpan w:val="3"/>
          </w:tcPr>
          <w:p>
            <w:pPr>
              <w:pStyle w:val="TableParagraph"/>
              <w:spacing w:line="204" w:lineRule="exact"/>
              <w:ind w:right="278"/>
              <w:jc w:val="right"/>
              <w:rPr>
                <w:sz w:val="18"/>
              </w:rPr>
            </w:pPr>
            <w:r>
              <w:rPr>
                <w:sz w:val="18"/>
              </w:rPr>
              <w:t>TE</w:t>
            </w:r>
          </w:p>
        </w:tc>
        <w:tc>
          <w:tcPr>
            <w:tcW w:w="721" w:type="dxa"/>
          </w:tcPr>
          <w:p>
            <w:pPr>
              <w:pStyle w:val="TableParagraph"/>
              <w:spacing w:line="204" w:lineRule="exact"/>
              <w:ind w:right="210"/>
              <w:jc w:val="right"/>
              <w:rPr>
                <w:sz w:val="18"/>
              </w:rPr>
            </w:pPr>
            <w:r>
              <w:rPr>
                <w:sz w:val="18"/>
              </w:rPr>
              <w:t>332</w:t>
            </w:r>
          </w:p>
        </w:tc>
        <w:tc>
          <w:tcPr>
            <w:tcW w:w="3760" w:type="dxa"/>
          </w:tcPr>
          <w:p>
            <w:pPr>
              <w:pStyle w:val="TableParagraph"/>
              <w:spacing w:line="204" w:lineRule="exact"/>
              <w:ind w:left="208"/>
              <w:rPr>
                <w:sz w:val="18"/>
              </w:rPr>
            </w:pPr>
            <w:r>
              <w:rPr>
                <w:sz w:val="18"/>
              </w:rPr>
              <w:t>Science Curriculum for Upper</w:t>
            </w:r>
          </w:p>
          <w:p>
            <w:pPr>
              <w:pStyle w:val="TableParagraph"/>
              <w:spacing w:line="190" w:lineRule="exact"/>
              <w:ind w:left="928"/>
              <w:rPr>
                <w:sz w:val="18"/>
              </w:rPr>
            </w:pPr>
            <w:r>
              <w:rPr>
                <w:sz w:val="18"/>
              </w:rPr>
              <w:t>Elementary Learners (3-6)</w:t>
            </w:r>
          </w:p>
        </w:tc>
        <w:tc>
          <w:tcPr>
            <w:tcW w:w="203" w:type="dxa"/>
          </w:tcPr>
          <w:p>
            <w:pPr>
              <w:pStyle w:val="TableParagraph"/>
              <w:spacing w:line="240" w:lineRule="auto" w:before="8"/>
              <w:rPr>
                <w:sz w:val="17"/>
              </w:rPr>
            </w:pPr>
          </w:p>
          <w:p>
            <w:pPr>
              <w:pStyle w:val="TableParagraph"/>
              <w:spacing w:line="190" w:lineRule="exact" w:before="1"/>
              <w:ind w:right="4"/>
              <w:jc w:val="center"/>
              <w:rPr>
                <w:sz w:val="18"/>
              </w:rPr>
            </w:pPr>
            <w:r>
              <w:rPr>
                <w:sz w:val="18"/>
              </w:rPr>
              <w:t>3</w:t>
            </w:r>
          </w:p>
        </w:tc>
      </w:tr>
      <w:tr>
        <w:trPr>
          <w:trHeight w:val="203" w:hRule="atLeast"/>
        </w:trPr>
        <w:tc>
          <w:tcPr>
            <w:tcW w:w="2001" w:type="dxa"/>
            <w:gridSpan w:val="3"/>
          </w:tcPr>
          <w:p>
            <w:pPr>
              <w:pStyle w:val="TableParagraph"/>
              <w:spacing w:line="184" w:lineRule="exact"/>
              <w:ind w:right="278"/>
              <w:jc w:val="right"/>
              <w:rPr>
                <w:sz w:val="18"/>
              </w:rPr>
            </w:pPr>
            <w:r>
              <w:rPr>
                <w:sz w:val="18"/>
              </w:rPr>
              <w:t>TE</w:t>
            </w:r>
          </w:p>
        </w:tc>
        <w:tc>
          <w:tcPr>
            <w:tcW w:w="721" w:type="dxa"/>
          </w:tcPr>
          <w:p>
            <w:pPr>
              <w:pStyle w:val="TableParagraph"/>
              <w:spacing w:line="184" w:lineRule="exact"/>
              <w:ind w:right="210"/>
              <w:jc w:val="right"/>
              <w:rPr>
                <w:sz w:val="18"/>
              </w:rPr>
            </w:pPr>
            <w:r>
              <w:rPr>
                <w:sz w:val="18"/>
              </w:rPr>
              <w:t>333</w:t>
            </w:r>
          </w:p>
        </w:tc>
        <w:tc>
          <w:tcPr>
            <w:tcW w:w="3760" w:type="dxa"/>
          </w:tcPr>
          <w:p>
            <w:pPr>
              <w:pStyle w:val="TableParagraph"/>
              <w:spacing w:line="184" w:lineRule="exact"/>
              <w:ind w:left="208"/>
              <w:rPr>
                <w:sz w:val="18"/>
              </w:rPr>
            </w:pPr>
            <w:r>
              <w:rPr>
                <w:sz w:val="18"/>
              </w:rPr>
              <w:t>Social Studies for Young Learners (PK-6)</w:t>
            </w:r>
          </w:p>
        </w:tc>
        <w:tc>
          <w:tcPr>
            <w:tcW w:w="203" w:type="dxa"/>
          </w:tcPr>
          <w:p>
            <w:pPr>
              <w:pStyle w:val="TableParagraph"/>
              <w:spacing w:line="184" w:lineRule="exact"/>
              <w:ind w:right="3"/>
              <w:jc w:val="center"/>
              <w:rPr>
                <w:sz w:val="18"/>
              </w:rPr>
            </w:pPr>
            <w:r>
              <w:rPr>
                <w:sz w:val="18"/>
              </w:rPr>
              <w:t>3</w:t>
            </w:r>
          </w:p>
        </w:tc>
      </w:tr>
    </w:tbl>
    <w:p>
      <w:pPr>
        <w:spacing w:after="0" w:line="184" w:lineRule="exact"/>
        <w:jc w:val="center"/>
        <w:rPr>
          <w:sz w:val="18"/>
        </w:rPr>
        <w:sectPr>
          <w:pgSz w:w="12240" w:h="15840"/>
          <w:pgMar w:header="725" w:footer="0" w:top="1120" w:bottom="280" w:left="1240" w:right="1260"/>
        </w:sectPr>
      </w:pPr>
    </w:p>
    <w:p>
      <w:pPr>
        <w:pStyle w:val="BodyText"/>
        <w:rPr>
          <w:sz w:val="20"/>
        </w:rPr>
      </w:pPr>
    </w:p>
    <w:p>
      <w:pPr>
        <w:pStyle w:val="BodyText"/>
        <w:rPr>
          <w:sz w:val="20"/>
        </w:rPr>
      </w:pPr>
    </w:p>
    <w:p>
      <w:pPr>
        <w:pStyle w:val="BodyText"/>
        <w:spacing w:before="6"/>
      </w:pPr>
    </w:p>
    <w:tbl>
      <w:tblPr>
        <w:tblW w:w="0" w:type="auto"/>
        <w:jc w:val="left"/>
        <w:tblInd w:w="3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5"/>
        <w:gridCol w:w="754"/>
        <w:gridCol w:w="3369"/>
        <w:gridCol w:w="590"/>
      </w:tblGrid>
      <w:tr>
        <w:trPr>
          <w:trHeight w:val="617" w:hRule="atLeast"/>
        </w:trPr>
        <w:tc>
          <w:tcPr>
            <w:tcW w:w="525" w:type="dxa"/>
          </w:tcPr>
          <w:p>
            <w:pPr>
              <w:pStyle w:val="TableParagraph"/>
              <w:spacing w:line="201" w:lineRule="exact"/>
              <w:ind w:left="50"/>
              <w:rPr>
                <w:sz w:val="18"/>
              </w:rPr>
            </w:pPr>
            <w:r>
              <w:rPr>
                <w:sz w:val="18"/>
              </w:rPr>
              <w:t>TE</w:t>
            </w:r>
          </w:p>
          <w:p>
            <w:pPr>
              <w:pStyle w:val="TableParagraph"/>
              <w:spacing w:line="240" w:lineRule="auto"/>
              <w:rPr>
                <w:sz w:val="18"/>
              </w:rPr>
            </w:pPr>
          </w:p>
          <w:p>
            <w:pPr>
              <w:pStyle w:val="TableParagraph"/>
              <w:spacing w:line="190" w:lineRule="exact"/>
              <w:ind w:left="50"/>
              <w:rPr>
                <w:sz w:val="18"/>
              </w:rPr>
            </w:pPr>
            <w:r>
              <w:rPr>
                <w:sz w:val="18"/>
              </w:rPr>
              <w:t>TE</w:t>
            </w:r>
          </w:p>
        </w:tc>
        <w:tc>
          <w:tcPr>
            <w:tcW w:w="754" w:type="dxa"/>
          </w:tcPr>
          <w:p>
            <w:pPr>
              <w:pStyle w:val="TableParagraph"/>
              <w:spacing w:line="201" w:lineRule="exact"/>
              <w:ind w:left="245"/>
              <w:rPr>
                <w:sz w:val="18"/>
              </w:rPr>
            </w:pPr>
            <w:r>
              <w:rPr>
                <w:sz w:val="18"/>
              </w:rPr>
              <w:t>405</w:t>
            </w:r>
          </w:p>
          <w:p>
            <w:pPr>
              <w:pStyle w:val="TableParagraph"/>
              <w:spacing w:line="240" w:lineRule="auto"/>
              <w:rPr>
                <w:sz w:val="18"/>
              </w:rPr>
            </w:pPr>
          </w:p>
          <w:p>
            <w:pPr>
              <w:pStyle w:val="TableParagraph"/>
              <w:spacing w:line="190" w:lineRule="exact"/>
              <w:ind w:left="245"/>
              <w:rPr>
                <w:sz w:val="18"/>
              </w:rPr>
            </w:pPr>
            <w:r>
              <w:rPr>
                <w:sz w:val="18"/>
              </w:rPr>
              <w:t>406</w:t>
            </w:r>
          </w:p>
        </w:tc>
        <w:tc>
          <w:tcPr>
            <w:tcW w:w="3369" w:type="dxa"/>
          </w:tcPr>
          <w:p>
            <w:pPr>
              <w:pStyle w:val="TableParagraph"/>
              <w:spacing w:line="240" w:lineRule="auto"/>
              <w:ind w:left="931" w:right="417" w:hanging="720"/>
              <w:rPr>
                <w:sz w:val="18"/>
              </w:rPr>
            </w:pPr>
            <w:r>
              <w:rPr>
                <w:sz w:val="18"/>
              </w:rPr>
              <w:t>Teaching Language and Literacy to Diverse Learners (3-6)</w:t>
            </w:r>
          </w:p>
          <w:p>
            <w:pPr>
              <w:pStyle w:val="TableParagraph"/>
              <w:spacing w:line="190" w:lineRule="exact"/>
              <w:ind w:left="211"/>
              <w:rPr>
                <w:sz w:val="18"/>
              </w:rPr>
            </w:pPr>
            <w:r>
              <w:rPr>
                <w:sz w:val="18"/>
              </w:rPr>
              <w:t>Teaching Mathematics to Diverse</w:t>
            </w:r>
          </w:p>
        </w:tc>
        <w:tc>
          <w:tcPr>
            <w:tcW w:w="590" w:type="dxa"/>
          </w:tcPr>
          <w:p>
            <w:pPr>
              <w:pStyle w:val="TableParagraph"/>
              <w:spacing w:line="240" w:lineRule="auto" w:before="5"/>
              <w:rPr>
                <w:sz w:val="17"/>
              </w:rPr>
            </w:pPr>
          </w:p>
          <w:p>
            <w:pPr>
              <w:pStyle w:val="TableParagraph"/>
              <w:spacing w:line="240" w:lineRule="auto"/>
              <w:ind w:right="45"/>
              <w:jc w:val="right"/>
              <w:rPr>
                <w:sz w:val="18"/>
              </w:rPr>
            </w:pPr>
            <w:r>
              <w:rPr>
                <w:sz w:val="18"/>
              </w:rPr>
              <w:t>3</w:t>
            </w:r>
          </w:p>
        </w:tc>
      </w:tr>
      <w:tr>
        <w:trPr>
          <w:trHeight w:val="203" w:hRule="atLeast"/>
        </w:trPr>
        <w:tc>
          <w:tcPr>
            <w:tcW w:w="525" w:type="dxa"/>
          </w:tcPr>
          <w:p>
            <w:pPr>
              <w:pStyle w:val="TableParagraph"/>
              <w:spacing w:line="240" w:lineRule="auto"/>
              <w:rPr>
                <w:rFonts w:ascii="Times New Roman"/>
                <w:sz w:val="14"/>
              </w:rPr>
            </w:pPr>
          </w:p>
        </w:tc>
        <w:tc>
          <w:tcPr>
            <w:tcW w:w="754" w:type="dxa"/>
          </w:tcPr>
          <w:p>
            <w:pPr>
              <w:pStyle w:val="TableParagraph"/>
              <w:spacing w:line="240" w:lineRule="auto"/>
              <w:rPr>
                <w:rFonts w:ascii="Times New Roman"/>
                <w:sz w:val="14"/>
              </w:rPr>
            </w:pPr>
          </w:p>
        </w:tc>
        <w:tc>
          <w:tcPr>
            <w:tcW w:w="3369" w:type="dxa"/>
          </w:tcPr>
          <w:p>
            <w:pPr>
              <w:pStyle w:val="TableParagraph"/>
              <w:spacing w:line="184" w:lineRule="exact"/>
              <w:ind w:left="931"/>
              <w:rPr>
                <w:sz w:val="18"/>
              </w:rPr>
            </w:pPr>
            <w:r>
              <w:rPr>
                <w:sz w:val="18"/>
              </w:rPr>
              <w:t>Learners (3-6)</w:t>
            </w:r>
          </w:p>
        </w:tc>
        <w:tc>
          <w:tcPr>
            <w:tcW w:w="590" w:type="dxa"/>
          </w:tcPr>
          <w:p>
            <w:pPr>
              <w:pStyle w:val="TableParagraph"/>
              <w:spacing w:line="184" w:lineRule="exact"/>
              <w:ind w:right="46"/>
              <w:jc w:val="right"/>
              <w:rPr>
                <w:sz w:val="18"/>
              </w:rPr>
            </w:pPr>
            <w:r>
              <w:rPr>
                <w:sz w:val="18"/>
              </w:rPr>
              <w:t>3</w:t>
            </w:r>
          </w:p>
        </w:tc>
      </w:tr>
    </w:tbl>
    <w:p>
      <w:pPr>
        <w:pStyle w:val="BodyText"/>
        <w:spacing w:before="9"/>
        <w:rPr>
          <w:sz w:val="9"/>
        </w:rPr>
      </w:pPr>
    </w:p>
    <w:p>
      <w:pPr>
        <w:pStyle w:val="ListParagraph"/>
        <w:numPr>
          <w:ilvl w:val="0"/>
          <w:numId w:val="7"/>
        </w:numPr>
        <w:tabs>
          <w:tab w:pos="2359" w:val="left" w:leader="none"/>
          <w:tab w:pos="2360" w:val="left" w:leader="none"/>
        </w:tabs>
        <w:spacing w:line="240" w:lineRule="auto" w:before="94" w:after="0"/>
        <w:ind w:left="2359" w:right="0" w:hanging="720"/>
        <w:jc w:val="left"/>
        <w:rPr>
          <w:sz w:val="18"/>
        </w:rPr>
      </w:pPr>
      <w:r>
        <w:rPr>
          <w:sz w:val="18"/>
        </w:rPr>
        <w:t>Replace item 2. d. with the</w:t>
      </w:r>
      <w:r>
        <w:rPr>
          <w:spacing w:val="-2"/>
          <w:sz w:val="18"/>
        </w:rPr>
        <w:t> </w:t>
      </w:r>
      <w:r>
        <w:rPr>
          <w:sz w:val="18"/>
        </w:rPr>
        <w:t>following:</w:t>
      </w:r>
    </w:p>
    <w:p>
      <w:pPr>
        <w:pStyle w:val="BodyText"/>
      </w:pPr>
    </w:p>
    <w:p>
      <w:pPr>
        <w:spacing w:before="0"/>
        <w:ind w:left="2360" w:right="0" w:firstLine="0"/>
        <w:jc w:val="left"/>
        <w:rPr>
          <w:sz w:val="18"/>
        </w:rPr>
      </w:pPr>
      <w:r>
        <w:rPr>
          <w:b/>
          <w:sz w:val="18"/>
        </w:rPr>
        <w:t>Learning Disabilities Area of Emphasis </w:t>
      </w:r>
      <w:r>
        <w:rPr>
          <w:sz w:val="18"/>
        </w:rPr>
        <w:t>(42 credits):</w:t>
      </w:r>
    </w:p>
    <w:p>
      <w:pPr>
        <w:pStyle w:val="ListParagraph"/>
        <w:numPr>
          <w:ilvl w:val="1"/>
          <w:numId w:val="7"/>
        </w:numPr>
        <w:tabs>
          <w:tab w:pos="3079" w:val="left" w:leader="none"/>
          <w:tab w:pos="3080" w:val="left" w:leader="none"/>
        </w:tabs>
        <w:spacing w:line="240" w:lineRule="auto" w:before="1" w:after="0"/>
        <w:ind w:left="3079" w:right="0" w:hanging="720"/>
        <w:jc w:val="left"/>
        <w:rPr>
          <w:sz w:val="18"/>
        </w:rPr>
      </w:pPr>
      <w:r>
        <w:rPr/>
        <w:pict>
          <v:shape style="position:absolute;margin-left:213.5009pt;margin-top:10.664729pt;width:298.1pt;height:196.4pt;mso-position-horizontal-relative:page;mso-position-vertical-relative:paragraph;z-index:251658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5"/>
                    <w:gridCol w:w="4423"/>
                    <w:gridCol w:w="257"/>
                  </w:tblGrid>
                  <w:tr>
                    <w:trPr>
                      <w:trHeight w:val="204" w:hRule="atLeast"/>
                    </w:trPr>
                    <w:tc>
                      <w:tcPr>
                        <w:tcW w:w="594" w:type="dxa"/>
                      </w:tcPr>
                      <w:p>
                        <w:pPr>
                          <w:pStyle w:val="TableParagraph"/>
                          <w:spacing w:line="184" w:lineRule="exact"/>
                          <w:ind w:left="50"/>
                          <w:rPr>
                            <w:sz w:val="18"/>
                          </w:rPr>
                        </w:pPr>
                        <w:r>
                          <w:rPr>
                            <w:sz w:val="18"/>
                          </w:rPr>
                          <w:t>CEP</w:t>
                        </w:r>
                      </w:p>
                    </w:tc>
                    <w:tc>
                      <w:tcPr>
                        <w:tcW w:w="685" w:type="dxa"/>
                      </w:tcPr>
                      <w:p>
                        <w:pPr>
                          <w:pStyle w:val="TableParagraph"/>
                          <w:spacing w:line="184" w:lineRule="exact"/>
                          <w:ind w:left="155" w:right="186"/>
                          <w:jc w:val="center"/>
                          <w:rPr>
                            <w:sz w:val="18"/>
                          </w:rPr>
                        </w:pPr>
                        <w:r>
                          <w:rPr>
                            <w:sz w:val="18"/>
                          </w:rPr>
                          <w:t>301</w:t>
                        </w:r>
                      </w:p>
                    </w:tc>
                    <w:tc>
                      <w:tcPr>
                        <w:tcW w:w="4423" w:type="dxa"/>
                      </w:tcPr>
                      <w:p>
                        <w:pPr>
                          <w:pStyle w:val="TableParagraph"/>
                          <w:spacing w:line="184" w:lineRule="exact"/>
                          <w:ind w:left="211"/>
                          <w:rPr>
                            <w:sz w:val="18"/>
                          </w:rPr>
                        </w:pPr>
                        <w:r>
                          <w:rPr>
                            <w:sz w:val="18"/>
                          </w:rPr>
                          <w:t>Literacy Instruction for Students with Disabilities</w:t>
                        </w:r>
                      </w:p>
                    </w:tc>
                    <w:tc>
                      <w:tcPr>
                        <w:tcW w:w="257" w:type="dxa"/>
                      </w:tcPr>
                      <w:p>
                        <w:pPr>
                          <w:pStyle w:val="TableParagraph"/>
                          <w:spacing w:line="184" w:lineRule="exact"/>
                          <w:ind w:left="55"/>
                          <w:jc w:val="center"/>
                          <w:rPr>
                            <w:sz w:val="18"/>
                          </w:rPr>
                        </w:pPr>
                        <w:r>
                          <w:rPr>
                            <w:sz w:val="18"/>
                          </w:rPr>
                          <w:t>3</w:t>
                        </w:r>
                      </w:p>
                    </w:tc>
                  </w:tr>
                  <w:tr>
                    <w:trPr>
                      <w:trHeight w:val="206" w:hRule="atLeast"/>
                    </w:trPr>
                    <w:tc>
                      <w:tcPr>
                        <w:tcW w:w="594" w:type="dxa"/>
                      </w:tcPr>
                      <w:p>
                        <w:pPr>
                          <w:pStyle w:val="TableParagraph"/>
                          <w:ind w:left="50"/>
                          <w:rPr>
                            <w:sz w:val="18"/>
                          </w:rPr>
                        </w:pPr>
                        <w:r>
                          <w:rPr>
                            <w:sz w:val="18"/>
                          </w:rPr>
                          <w:t>CEP</w:t>
                        </w:r>
                      </w:p>
                    </w:tc>
                    <w:tc>
                      <w:tcPr>
                        <w:tcW w:w="685" w:type="dxa"/>
                      </w:tcPr>
                      <w:p>
                        <w:pPr>
                          <w:pStyle w:val="TableParagraph"/>
                          <w:ind w:left="155" w:right="186"/>
                          <w:jc w:val="center"/>
                          <w:rPr>
                            <w:sz w:val="18"/>
                          </w:rPr>
                        </w:pPr>
                        <w:r>
                          <w:rPr>
                            <w:sz w:val="18"/>
                          </w:rPr>
                          <w:t>302</w:t>
                        </w:r>
                      </w:p>
                    </w:tc>
                    <w:tc>
                      <w:tcPr>
                        <w:tcW w:w="4423" w:type="dxa"/>
                      </w:tcPr>
                      <w:p>
                        <w:pPr>
                          <w:pStyle w:val="TableParagraph"/>
                          <w:ind w:left="211"/>
                          <w:rPr>
                            <w:sz w:val="18"/>
                          </w:rPr>
                        </w:pPr>
                        <w:r>
                          <w:rPr>
                            <w:sz w:val="18"/>
                          </w:rPr>
                          <w:t>Technology and Content Area Support for Students</w:t>
                        </w:r>
                      </w:p>
                    </w:tc>
                    <w:tc>
                      <w:tcPr>
                        <w:tcW w:w="257" w:type="dxa"/>
                      </w:tcPr>
                      <w:p>
                        <w:pPr>
                          <w:pStyle w:val="TableParagraph"/>
                          <w:spacing w:line="240" w:lineRule="auto"/>
                          <w:rPr>
                            <w:rFonts w:ascii="Times New Roman"/>
                            <w:sz w:val="14"/>
                          </w:rPr>
                        </w:pPr>
                      </w:p>
                    </w:tc>
                  </w:tr>
                  <w:tr>
                    <w:trPr>
                      <w:trHeight w:val="207" w:hRule="atLeast"/>
                    </w:trPr>
                    <w:tc>
                      <w:tcPr>
                        <w:tcW w:w="594" w:type="dxa"/>
                      </w:tcPr>
                      <w:p>
                        <w:pPr>
                          <w:pStyle w:val="TableParagraph"/>
                          <w:spacing w:line="240" w:lineRule="auto"/>
                          <w:rPr>
                            <w:rFonts w:ascii="Times New Roman"/>
                            <w:sz w:val="14"/>
                          </w:rPr>
                        </w:pPr>
                      </w:p>
                    </w:tc>
                    <w:tc>
                      <w:tcPr>
                        <w:tcW w:w="685" w:type="dxa"/>
                      </w:tcPr>
                      <w:p>
                        <w:pPr>
                          <w:pStyle w:val="TableParagraph"/>
                          <w:spacing w:line="240" w:lineRule="auto"/>
                          <w:rPr>
                            <w:rFonts w:ascii="Times New Roman"/>
                            <w:sz w:val="14"/>
                          </w:rPr>
                        </w:pPr>
                      </w:p>
                    </w:tc>
                    <w:tc>
                      <w:tcPr>
                        <w:tcW w:w="4423" w:type="dxa"/>
                      </w:tcPr>
                      <w:p>
                        <w:pPr>
                          <w:pStyle w:val="TableParagraph"/>
                          <w:ind w:left="931"/>
                          <w:rPr>
                            <w:sz w:val="18"/>
                          </w:rPr>
                        </w:pPr>
                        <w:r>
                          <w:rPr>
                            <w:sz w:val="18"/>
                          </w:rPr>
                          <w:t>with Disabilities</w:t>
                        </w:r>
                      </w:p>
                    </w:tc>
                    <w:tc>
                      <w:tcPr>
                        <w:tcW w:w="257" w:type="dxa"/>
                      </w:tcPr>
                      <w:p>
                        <w:pPr>
                          <w:pStyle w:val="TableParagraph"/>
                          <w:ind w:left="57"/>
                          <w:jc w:val="center"/>
                          <w:rPr>
                            <w:sz w:val="18"/>
                          </w:rPr>
                        </w:pPr>
                        <w:r>
                          <w:rPr>
                            <w:sz w:val="18"/>
                          </w:rPr>
                          <w:t>2</w:t>
                        </w:r>
                      </w:p>
                    </w:tc>
                  </w:tr>
                  <w:tr>
                    <w:trPr>
                      <w:trHeight w:val="207" w:hRule="atLeast"/>
                    </w:trPr>
                    <w:tc>
                      <w:tcPr>
                        <w:tcW w:w="594" w:type="dxa"/>
                      </w:tcPr>
                      <w:p>
                        <w:pPr>
                          <w:pStyle w:val="TableParagraph"/>
                          <w:ind w:left="50"/>
                          <w:rPr>
                            <w:sz w:val="18"/>
                          </w:rPr>
                        </w:pPr>
                        <w:r>
                          <w:rPr>
                            <w:sz w:val="18"/>
                          </w:rPr>
                          <w:t>CEP</w:t>
                        </w:r>
                      </w:p>
                    </w:tc>
                    <w:tc>
                      <w:tcPr>
                        <w:tcW w:w="685" w:type="dxa"/>
                      </w:tcPr>
                      <w:p>
                        <w:pPr>
                          <w:pStyle w:val="TableParagraph"/>
                          <w:ind w:left="155" w:right="187"/>
                          <w:jc w:val="center"/>
                          <w:rPr>
                            <w:sz w:val="18"/>
                          </w:rPr>
                        </w:pPr>
                        <w:r>
                          <w:rPr>
                            <w:sz w:val="18"/>
                          </w:rPr>
                          <w:t>339</w:t>
                        </w:r>
                      </w:p>
                    </w:tc>
                    <w:tc>
                      <w:tcPr>
                        <w:tcW w:w="4423" w:type="dxa"/>
                      </w:tcPr>
                      <w:p>
                        <w:pPr>
                          <w:pStyle w:val="TableParagraph"/>
                          <w:ind w:left="211"/>
                          <w:rPr>
                            <w:sz w:val="18"/>
                          </w:rPr>
                        </w:pPr>
                        <w:r>
                          <w:rPr>
                            <w:sz w:val="18"/>
                          </w:rPr>
                          <w:t>Classroom Management for Special Education</w:t>
                        </w:r>
                      </w:p>
                    </w:tc>
                    <w:tc>
                      <w:tcPr>
                        <w:tcW w:w="257" w:type="dxa"/>
                      </w:tcPr>
                      <w:p>
                        <w:pPr>
                          <w:pStyle w:val="TableParagraph"/>
                          <w:ind w:left="57"/>
                          <w:jc w:val="center"/>
                          <w:rPr>
                            <w:sz w:val="18"/>
                          </w:rPr>
                        </w:pPr>
                        <w:r>
                          <w:rPr>
                            <w:sz w:val="18"/>
                          </w:rPr>
                          <w:t>3</w:t>
                        </w:r>
                      </w:p>
                    </w:tc>
                  </w:tr>
                  <w:tr>
                    <w:trPr>
                      <w:trHeight w:val="206" w:hRule="atLeast"/>
                    </w:trPr>
                    <w:tc>
                      <w:tcPr>
                        <w:tcW w:w="594" w:type="dxa"/>
                      </w:tcPr>
                      <w:p>
                        <w:pPr>
                          <w:pStyle w:val="TableParagraph"/>
                          <w:ind w:left="50"/>
                          <w:rPr>
                            <w:sz w:val="18"/>
                          </w:rPr>
                        </w:pPr>
                        <w:r>
                          <w:rPr>
                            <w:sz w:val="18"/>
                          </w:rPr>
                          <w:t>CEP</w:t>
                        </w:r>
                      </w:p>
                    </w:tc>
                    <w:tc>
                      <w:tcPr>
                        <w:tcW w:w="685" w:type="dxa"/>
                      </w:tcPr>
                      <w:p>
                        <w:pPr>
                          <w:pStyle w:val="TableParagraph"/>
                          <w:ind w:left="155" w:right="187"/>
                          <w:jc w:val="center"/>
                          <w:rPr>
                            <w:sz w:val="18"/>
                          </w:rPr>
                        </w:pPr>
                        <w:r>
                          <w:rPr>
                            <w:sz w:val="18"/>
                          </w:rPr>
                          <w:t>345</w:t>
                        </w:r>
                      </w:p>
                    </w:tc>
                    <w:tc>
                      <w:tcPr>
                        <w:tcW w:w="4423" w:type="dxa"/>
                      </w:tcPr>
                      <w:p>
                        <w:pPr>
                          <w:pStyle w:val="TableParagraph"/>
                          <w:ind w:left="210"/>
                          <w:rPr>
                            <w:sz w:val="18"/>
                          </w:rPr>
                        </w:pPr>
                        <w:r>
                          <w:rPr>
                            <w:sz w:val="18"/>
                          </w:rPr>
                          <w:t>Language and Literacy Development and Disorders</w:t>
                        </w:r>
                      </w:p>
                    </w:tc>
                    <w:tc>
                      <w:tcPr>
                        <w:tcW w:w="257" w:type="dxa"/>
                      </w:tcPr>
                      <w:p>
                        <w:pPr>
                          <w:pStyle w:val="TableParagraph"/>
                          <w:ind w:left="55"/>
                          <w:jc w:val="center"/>
                          <w:rPr>
                            <w:sz w:val="18"/>
                          </w:rPr>
                        </w:pPr>
                        <w:r>
                          <w:rPr>
                            <w:sz w:val="18"/>
                          </w:rPr>
                          <w:t>3</w:t>
                        </w:r>
                      </w:p>
                    </w:tc>
                  </w:tr>
                  <w:tr>
                    <w:trPr>
                      <w:trHeight w:val="206" w:hRule="atLeast"/>
                    </w:trPr>
                    <w:tc>
                      <w:tcPr>
                        <w:tcW w:w="594" w:type="dxa"/>
                      </w:tcPr>
                      <w:p>
                        <w:pPr>
                          <w:pStyle w:val="TableParagraph"/>
                          <w:ind w:left="50"/>
                          <w:rPr>
                            <w:sz w:val="18"/>
                          </w:rPr>
                        </w:pPr>
                        <w:r>
                          <w:rPr>
                            <w:sz w:val="18"/>
                          </w:rPr>
                          <w:t>CEP</w:t>
                        </w:r>
                      </w:p>
                    </w:tc>
                    <w:tc>
                      <w:tcPr>
                        <w:tcW w:w="685" w:type="dxa"/>
                      </w:tcPr>
                      <w:p>
                        <w:pPr>
                          <w:pStyle w:val="TableParagraph"/>
                          <w:ind w:left="155" w:right="187"/>
                          <w:jc w:val="center"/>
                          <w:rPr>
                            <w:sz w:val="18"/>
                          </w:rPr>
                        </w:pPr>
                        <w:r>
                          <w:rPr>
                            <w:sz w:val="18"/>
                          </w:rPr>
                          <w:t>349</w:t>
                        </w:r>
                      </w:p>
                    </w:tc>
                    <w:tc>
                      <w:tcPr>
                        <w:tcW w:w="4423" w:type="dxa"/>
                      </w:tcPr>
                      <w:p>
                        <w:pPr>
                          <w:pStyle w:val="TableParagraph"/>
                          <w:ind w:left="211"/>
                          <w:rPr>
                            <w:sz w:val="18"/>
                          </w:rPr>
                        </w:pPr>
                        <w:r>
                          <w:rPr>
                            <w:sz w:val="18"/>
                          </w:rPr>
                          <w:t>Behavior Management in Special Education</w:t>
                        </w:r>
                      </w:p>
                    </w:tc>
                    <w:tc>
                      <w:tcPr>
                        <w:tcW w:w="257" w:type="dxa"/>
                      </w:tcPr>
                      <w:p>
                        <w:pPr>
                          <w:pStyle w:val="TableParagraph"/>
                          <w:ind w:left="59"/>
                          <w:jc w:val="center"/>
                          <w:rPr>
                            <w:sz w:val="18"/>
                          </w:rPr>
                        </w:pPr>
                        <w:r>
                          <w:rPr>
                            <w:sz w:val="18"/>
                          </w:rPr>
                          <w:t>3</w:t>
                        </w:r>
                      </w:p>
                    </w:tc>
                  </w:tr>
                  <w:tr>
                    <w:trPr>
                      <w:trHeight w:val="207" w:hRule="atLeast"/>
                    </w:trPr>
                    <w:tc>
                      <w:tcPr>
                        <w:tcW w:w="594" w:type="dxa"/>
                      </w:tcPr>
                      <w:p>
                        <w:pPr>
                          <w:pStyle w:val="TableParagraph"/>
                          <w:ind w:left="50"/>
                          <w:rPr>
                            <w:sz w:val="18"/>
                          </w:rPr>
                        </w:pPr>
                        <w:r>
                          <w:rPr>
                            <w:sz w:val="18"/>
                          </w:rPr>
                          <w:t>CEP</w:t>
                        </w:r>
                      </w:p>
                    </w:tc>
                    <w:tc>
                      <w:tcPr>
                        <w:tcW w:w="685" w:type="dxa"/>
                      </w:tcPr>
                      <w:p>
                        <w:pPr>
                          <w:pStyle w:val="TableParagraph"/>
                          <w:ind w:left="154" w:right="187"/>
                          <w:jc w:val="center"/>
                          <w:rPr>
                            <w:sz w:val="18"/>
                          </w:rPr>
                        </w:pPr>
                        <w:r>
                          <w:rPr>
                            <w:sz w:val="18"/>
                          </w:rPr>
                          <w:t>351</w:t>
                        </w:r>
                      </w:p>
                    </w:tc>
                    <w:tc>
                      <w:tcPr>
                        <w:tcW w:w="4423" w:type="dxa"/>
                      </w:tcPr>
                      <w:p>
                        <w:pPr>
                          <w:pStyle w:val="TableParagraph"/>
                          <w:ind w:left="210"/>
                          <w:rPr>
                            <w:sz w:val="18"/>
                          </w:rPr>
                        </w:pPr>
                        <w:r>
                          <w:rPr>
                            <w:sz w:val="18"/>
                          </w:rPr>
                          <w:t>Special Education Law and Policies</w:t>
                        </w:r>
                      </w:p>
                    </w:tc>
                    <w:tc>
                      <w:tcPr>
                        <w:tcW w:w="257" w:type="dxa"/>
                      </w:tcPr>
                      <w:p>
                        <w:pPr>
                          <w:pStyle w:val="TableParagraph"/>
                          <w:ind w:left="57"/>
                          <w:jc w:val="center"/>
                          <w:rPr>
                            <w:sz w:val="18"/>
                          </w:rPr>
                        </w:pPr>
                        <w:r>
                          <w:rPr>
                            <w:sz w:val="18"/>
                          </w:rPr>
                          <w:t>3</w:t>
                        </w:r>
                      </w:p>
                    </w:tc>
                  </w:tr>
                  <w:tr>
                    <w:trPr>
                      <w:trHeight w:val="207" w:hRule="atLeast"/>
                    </w:trPr>
                    <w:tc>
                      <w:tcPr>
                        <w:tcW w:w="594" w:type="dxa"/>
                      </w:tcPr>
                      <w:p>
                        <w:pPr>
                          <w:pStyle w:val="TableParagraph"/>
                          <w:ind w:left="50"/>
                          <w:rPr>
                            <w:sz w:val="18"/>
                          </w:rPr>
                        </w:pPr>
                        <w:r>
                          <w:rPr>
                            <w:sz w:val="18"/>
                          </w:rPr>
                          <w:t>CEP</w:t>
                        </w:r>
                      </w:p>
                    </w:tc>
                    <w:tc>
                      <w:tcPr>
                        <w:tcW w:w="685" w:type="dxa"/>
                      </w:tcPr>
                      <w:p>
                        <w:pPr>
                          <w:pStyle w:val="TableParagraph"/>
                          <w:ind w:left="155" w:right="187"/>
                          <w:jc w:val="center"/>
                          <w:rPr>
                            <w:sz w:val="18"/>
                          </w:rPr>
                        </w:pPr>
                        <w:r>
                          <w:rPr>
                            <w:sz w:val="18"/>
                          </w:rPr>
                          <w:t>400</w:t>
                        </w:r>
                      </w:p>
                    </w:tc>
                    <w:tc>
                      <w:tcPr>
                        <w:tcW w:w="4423" w:type="dxa"/>
                      </w:tcPr>
                      <w:p>
                        <w:pPr>
                          <w:pStyle w:val="TableParagraph"/>
                          <w:ind w:left="211"/>
                          <w:rPr>
                            <w:sz w:val="18"/>
                          </w:rPr>
                        </w:pPr>
                        <w:r>
                          <w:rPr>
                            <w:sz w:val="18"/>
                          </w:rPr>
                          <w:t>Professional Skills in Special Education</w:t>
                        </w:r>
                      </w:p>
                    </w:tc>
                    <w:tc>
                      <w:tcPr>
                        <w:tcW w:w="257" w:type="dxa"/>
                      </w:tcPr>
                      <w:p>
                        <w:pPr>
                          <w:pStyle w:val="TableParagraph"/>
                          <w:ind w:left="60"/>
                          <w:jc w:val="center"/>
                          <w:rPr>
                            <w:sz w:val="18"/>
                          </w:rPr>
                        </w:pPr>
                        <w:r>
                          <w:rPr>
                            <w:sz w:val="18"/>
                          </w:rPr>
                          <w:t>1</w:t>
                        </w:r>
                      </w:p>
                    </w:tc>
                  </w:tr>
                  <w:tr>
                    <w:trPr>
                      <w:trHeight w:val="206" w:hRule="atLeast"/>
                    </w:trPr>
                    <w:tc>
                      <w:tcPr>
                        <w:tcW w:w="594" w:type="dxa"/>
                      </w:tcPr>
                      <w:p>
                        <w:pPr>
                          <w:pStyle w:val="TableParagraph"/>
                          <w:spacing w:line="186" w:lineRule="exact"/>
                          <w:ind w:left="50"/>
                          <w:rPr>
                            <w:sz w:val="18"/>
                          </w:rPr>
                        </w:pPr>
                        <w:r>
                          <w:rPr>
                            <w:sz w:val="18"/>
                          </w:rPr>
                          <w:t>CEP</w:t>
                        </w:r>
                      </w:p>
                    </w:tc>
                    <w:tc>
                      <w:tcPr>
                        <w:tcW w:w="685" w:type="dxa"/>
                      </w:tcPr>
                      <w:p>
                        <w:pPr>
                          <w:pStyle w:val="TableParagraph"/>
                          <w:spacing w:line="186" w:lineRule="exact"/>
                          <w:ind w:left="154" w:right="187"/>
                          <w:jc w:val="center"/>
                          <w:rPr>
                            <w:sz w:val="18"/>
                          </w:rPr>
                        </w:pPr>
                        <w:r>
                          <w:rPr>
                            <w:sz w:val="18"/>
                          </w:rPr>
                          <w:t>401</w:t>
                        </w:r>
                      </w:p>
                    </w:tc>
                    <w:tc>
                      <w:tcPr>
                        <w:tcW w:w="4423" w:type="dxa"/>
                      </w:tcPr>
                      <w:p>
                        <w:pPr>
                          <w:pStyle w:val="TableParagraph"/>
                          <w:spacing w:line="186" w:lineRule="exact"/>
                          <w:ind w:left="210"/>
                          <w:rPr>
                            <w:sz w:val="18"/>
                          </w:rPr>
                        </w:pPr>
                        <w:r>
                          <w:rPr>
                            <w:sz w:val="18"/>
                          </w:rPr>
                          <w:t>Transition and Collaboration in Special Education</w:t>
                        </w:r>
                      </w:p>
                    </w:tc>
                    <w:tc>
                      <w:tcPr>
                        <w:tcW w:w="257" w:type="dxa"/>
                      </w:tcPr>
                      <w:p>
                        <w:pPr>
                          <w:pStyle w:val="TableParagraph"/>
                          <w:spacing w:line="186" w:lineRule="exact"/>
                          <w:ind w:left="55"/>
                          <w:jc w:val="center"/>
                          <w:rPr>
                            <w:sz w:val="18"/>
                          </w:rPr>
                        </w:pPr>
                        <w:r>
                          <w:rPr>
                            <w:sz w:val="18"/>
                          </w:rPr>
                          <w:t>3</w:t>
                        </w:r>
                      </w:p>
                    </w:tc>
                  </w:tr>
                  <w:tr>
                    <w:trPr>
                      <w:trHeight w:val="207" w:hRule="atLeast"/>
                    </w:trPr>
                    <w:tc>
                      <w:tcPr>
                        <w:tcW w:w="594" w:type="dxa"/>
                      </w:tcPr>
                      <w:p>
                        <w:pPr>
                          <w:pStyle w:val="TableParagraph"/>
                          <w:ind w:left="50"/>
                          <w:rPr>
                            <w:sz w:val="18"/>
                          </w:rPr>
                        </w:pPr>
                        <w:r>
                          <w:rPr>
                            <w:sz w:val="18"/>
                          </w:rPr>
                          <w:t>CEP</w:t>
                        </w:r>
                      </w:p>
                    </w:tc>
                    <w:tc>
                      <w:tcPr>
                        <w:tcW w:w="685" w:type="dxa"/>
                      </w:tcPr>
                      <w:p>
                        <w:pPr>
                          <w:pStyle w:val="TableParagraph"/>
                          <w:ind w:left="155" w:right="186"/>
                          <w:jc w:val="center"/>
                          <w:rPr>
                            <w:sz w:val="18"/>
                          </w:rPr>
                        </w:pPr>
                        <w:r>
                          <w:rPr>
                            <w:sz w:val="18"/>
                          </w:rPr>
                          <w:t>402</w:t>
                        </w:r>
                      </w:p>
                    </w:tc>
                    <w:tc>
                      <w:tcPr>
                        <w:tcW w:w="4423" w:type="dxa"/>
                      </w:tcPr>
                      <w:p>
                        <w:pPr>
                          <w:pStyle w:val="TableParagraph"/>
                          <w:ind w:left="212"/>
                          <w:rPr>
                            <w:sz w:val="18"/>
                          </w:rPr>
                        </w:pPr>
                        <w:r>
                          <w:rPr>
                            <w:sz w:val="18"/>
                          </w:rPr>
                          <w:t>Mathematics Interventions for Students with</w:t>
                        </w:r>
                      </w:p>
                    </w:tc>
                    <w:tc>
                      <w:tcPr>
                        <w:tcW w:w="257" w:type="dxa"/>
                      </w:tcPr>
                      <w:p>
                        <w:pPr>
                          <w:pStyle w:val="TableParagraph"/>
                          <w:spacing w:line="240" w:lineRule="auto"/>
                          <w:rPr>
                            <w:rFonts w:ascii="Times New Roman"/>
                            <w:sz w:val="14"/>
                          </w:rPr>
                        </w:pPr>
                      </w:p>
                    </w:tc>
                  </w:tr>
                  <w:tr>
                    <w:trPr>
                      <w:trHeight w:val="207" w:hRule="atLeast"/>
                    </w:trPr>
                    <w:tc>
                      <w:tcPr>
                        <w:tcW w:w="594" w:type="dxa"/>
                      </w:tcPr>
                      <w:p>
                        <w:pPr>
                          <w:pStyle w:val="TableParagraph"/>
                          <w:spacing w:line="240" w:lineRule="auto"/>
                          <w:rPr>
                            <w:rFonts w:ascii="Times New Roman"/>
                            <w:sz w:val="14"/>
                          </w:rPr>
                        </w:pPr>
                      </w:p>
                    </w:tc>
                    <w:tc>
                      <w:tcPr>
                        <w:tcW w:w="685" w:type="dxa"/>
                      </w:tcPr>
                      <w:p>
                        <w:pPr>
                          <w:pStyle w:val="TableParagraph"/>
                          <w:spacing w:line="240" w:lineRule="auto"/>
                          <w:rPr>
                            <w:rFonts w:ascii="Times New Roman"/>
                            <w:sz w:val="14"/>
                          </w:rPr>
                        </w:pPr>
                      </w:p>
                    </w:tc>
                    <w:tc>
                      <w:tcPr>
                        <w:tcW w:w="4423" w:type="dxa"/>
                      </w:tcPr>
                      <w:p>
                        <w:pPr>
                          <w:pStyle w:val="TableParagraph"/>
                          <w:ind w:left="931"/>
                          <w:rPr>
                            <w:sz w:val="18"/>
                          </w:rPr>
                        </w:pPr>
                        <w:r>
                          <w:rPr>
                            <w:sz w:val="18"/>
                          </w:rPr>
                          <w:t>Disabilities</w:t>
                        </w:r>
                      </w:p>
                    </w:tc>
                    <w:tc>
                      <w:tcPr>
                        <w:tcW w:w="257" w:type="dxa"/>
                      </w:tcPr>
                      <w:p>
                        <w:pPr>
                          <w:pStyle w:val="TableParagraph"/>
                          <w:ind w:left="58"/>
                          <w:jc w:val="center"/>
                          <w:rPr>
                            <w:sz w:val="18"/>
                          </w:rPr>
                        </w:pPr>
                        <w:r>
                          <w:rPr>
                            <w:sz w:val="18"/>
                          </w:rPr>
                          <w:t>3</w:t>
                        </w:r>
                      </w:p>
                    </w:tc>
                  </w:tr>
                  <w:tr>
                    <w:trPr>
                      <w:trHeight w:val="207" w:hRule="atLeast"/>
                    </w:trPr>
                    <w:tc>
                      <w:tcPr>
                        <w:tcW w:w="594" w:type="dxa"/>
                      </w:tcPr>
                      <w:p>
                        <w:pPr>
                          <w:pStyle w:val="TableParagraph"/>
                          <w:ind w:left="50"/>
                          <w:rPr>
                            <w:sz w:val="18"/>
                          </w:rPr>
                        </w:pPr>
                        <w:r>
                          <w:rPr>
                            <w:sz w:val="18"/>
                          </w:rPr>
                          <w:t>CEP</w:t>
                        </w:r>
                      </w:p>
                    </w:tc>
                    <w:tc>
                      <w:tcPr>
                        <w:tcW w:w="685" w:type="dxa"/>
                      </w:tcPr>
                      <w:p>
                        <w:pPr>
                          <w:pStyle w:val="TableParagraph"/>
                          <w:ind w:left="155" w:right="186"/>
                          <w:jc w:val="center"/>
                          <w:rPr>
                            <w:sz w:val="18"/>
                          </w:rPr>
                        </w:pPr>
                        <w:r>
                          <w:rPr>
                            <w:sz w:val="18"/>
                          </w:rPr>
                          <w:t>403</w:t>
                        </w:r>
                      </w:p>
                    </w:tc>
                    <w:tc>
                      <w:tcPr>
                        <w:tcW w:w="4423" w:type="dxa"/>
                      </w:tcPr>
                      <w:p>
                        <w:pPr>
                          <w:pStyle w:val="TableParagraph"/>
                          <w:ind w:left="211"/>
                          <w:rPr>
                            <w:sz w:val="18"/>
                          </w:rPr>
                        </w:pPr>
                        <w:r>
                          <w:rPr>
                            <w:sz w:val="18"/>
                          </w:rPr>
                          <w:t>Assessment for Students with Disabilities</w:t>
                        </w:r>
                      </w:p>
                    </w:tc>
                    <w:tc>
                      <w:tcPr>
                        <w:tcW w:w="257" w:type="dxa"/>
                      </w:tcPr>
                      <w:p>
                        <w:pPr>
                          <w:pStyle w:val="TableParagraph"/>
                          <w:ind w:left="59"/>
                          <w:jc w:val="center"/>
                          <w:rPr>
                            <w:sz w:val="18"/>
                          </w:rPr>
                        </w:pPr>
                        <w:r>
                          <w:rPr>
                            <w:sz w:val="18"/>
                          </w:rPr>
                          <w:t>3</w:t>
                        </w:r>
                      </w:p>
                    </w:tc>
                  </w:tr>
                  <w:tr>
                    <w:trPr>
                      <w:trHeight w:val="206" w:hRule="atLeast"/>
                    </w:trPr>
                    <w:tc>
                      <w:tcPr>
                        <w:tcW w:w="594" w:type="dxa"/>
                      </w:tcPr>
                      <w:p>
                        <w:pPr>
                          <w:pStyle w:val="TableParagraph"/>
                          <w:ind w:left="50"/>
                          <w:rPr>
                            <w:sz w:val="18"/>
                          </w:rPr>
                        </w:pPr>
                        <w:r>
                          <w:rPr>
                            <w:sz w:val="18"/>
                          </w:rPr>
                          <w:t>CEP</w:t>
                        </w:r>
                      </w:p>
                    </w:tc>
                    <w:tc>
                      <w:tcPr>
                        <w:tcW w:w="685" w:type="dxa"/>
                      </w:tcPr>
                      <w:p>
                        <w:pPr>
                          <w:pStyle w:val="TableParagraph"/>
                          <w:ind w:left="155" w:right="186"/>
                          <w:jc w:val="center"/>
                          <w:rPr>
                            <w:sz w:val="18"/>
                          </w:rPr>
                        </w:pPr>
                        <w:r>
                          <w:rPr>
                            <w:sz w:val="18"/>
                          </w:rPr>
                          <w:t>404</w:t>
                        </w:r>
                      </w:p>
                    </w:tc>
                    <w:tc>
                      <w:tcPr>
                        <w:tcW w:w="4423" w:type="dxa"/>
                      </w:tcPr>
                      <w:p>
                        <w:pPr>
                          <w:pStyle w:val="TableParagraph"/>
                          <w:ind w:left="211"/>
                          <w:rPr>
                            <w:sz w:val="18"/>
                          </w:rPr>
                        </w:pPr>
                        <w:r>
                          <w:rPr>
                            <w:sz w:val="18"/>
                          </w:rPr>
                          <w:t>Literacy Interventions for Students with Disabilities</w:t>
                        </w:r>
                      </w:p>
                    </w:tc>
                    <w:tc>
                      <w:tcPr>
                        <w:tcW w:w="257" w:type="dxa"/>
                      </w:tcPr>
                      <w:p>
                        <w:pPr>
                          <w:pStyle w:val="TableParagraph"/>
                          <w:ind w:left="57"/>
                          <w:jc w:val="center"/>
                          <w:rPr>
                            <w:sz w:val="18"/>
                          </w:rPr>
                        </w:pPr>
                        <w:r>
                          <w:rPr>
                            <w:sz w:val="18"/>
                          </w:rPr>
                          <w:t>3</w:t>
                        </w:r>
                      </w:p>
                    </w:tc>
                  </w:tr>
                  <w:tr>
                    <w:trPr>
                      <w:trHeight w:val="203" w:hRule="atLeast"/>
                    </w:trPr>
                    <w:tc>
                      <w:tcPr>
                        <w:tcW w:w="594" w:type="dxa"/>
                      </w:tcPr>
                      <w:p>
                        <w:pPr>
                          <w:pStyle w:val="TableParagraph"/>
                          <w:spacing w:line="184" w:lineRule="exact"/>
                          <w:ind w:left="50"/>
                          <w:rPr>
                            <w:sz w:val="18"/>
                          </w:rPr>
                        </w:pPr>
                        <w:r>
                          <w:rPr>
                            <w:sz w:val="18"/>
                          </w:rPr>
                          <w:t>CEP</w:t>
                        </w:r>
                      </w:p>
                    </w:tc>
                    <w:tc>
                      <w:tcPr>
                        <w:tcW w:w="685" w:type="dxa"/>
                      </w:tcPr>
                      <w:p>
                        <w:pPr>
                          <w:pStyle w:val="TableParagraph"/>
                          <w:spacing w:line="184" w:lineRule="exact"/>
                          <w:ind w:left="155" w:right="187"/>
                          <w:jc w:val="center"/>
                          <w:rPr>
                            <w:sz w:val="18"/>
                          </w:rPr>
                        </w:pPr>
                        <w:r>
                          <w:rPr>
                            <w:sz w:val="18"/>
                          </w:rPr>
                          <w:t>405</w:t>
                        </w:r>
                      </w:p>
                    </w:tc>
                    <w:tc>
                      <w:tcPr>
                        <w:tcW w:w="4423" w:type="dxa"/>
                      </w:tcPr>
                      <w:p>
                        <w:pPr>
                          <w:pStyle w:val="TableParagraph"/>
                          <w:spacing w:line="184" w:lineRule="exact"/>
                          <w:ind w:left="211"/>
                          <w:rPr>
                            <w:sz w:val="18"/>
                          </w:rPr>
                        </w:pPr>
                        <w:r>
                          <w:rPr>
                            <w:sz w:val="18"/>
                          </w:rPr>
                          <w:t>Internship in Teaching Special Education</w:t>
                        </w:r>
                      </w:p>
                    </w:tc>
                    <w:tc>
                      <w:tcPr>
                        <w:tcW w:w="257" w:type="dxa"/>
                      </w:tcPr>
                      <w:p>
                        <w:pPr>
                          <w:pStyle w:val="TableParagraph"/>
                          <w:spacing w:line="184" w:lineRule="exact"/>
                          <w:ind w:left="59"/>
                          <w:jc w:val="center"/>
                          <w:rPr>
                            <w:sz w:val="18"/>
                          </w:rPr>
                        </w:pPr>
                        <w:r>
                          <w:rPr>
                            <w:sz w:val="18"/>
                          </w:rPr>
                          <w:t>6</w:t>
                        </w:r>
                      </w:p>
                    </w:tc>
                  </w:tr>
                  <w:tr>
                    <w:trPr>
                      <w:trHeight w:val="207" w:hRule="atLeast"/>
                    </w:trPr>
                    <w:tc>
                      <w:tcPr>
                        <w:tcW w:w="5959" w:type="dxa"/>
                        <w:gridSpan w:val="4"/>
                      </w:tcPr>
                      <w:p>
                        <w:pPr>
                          <w:pStyle w:val="TableParagraph"/>
                          <w:ind w:left="49"/>
                          <w:rPr>
                            <w:sz w:val="18"/>
                          </w:rPr>
                        </w:pPr>
                        <w:r>
                          <w:rPr>
                            <w:sz w:val="18"/>
                          </w:rPr>
                          <w:t>One of the following courses (6 credits):</w:t>
                        </w:r>
                      </w:p>
                    </w:tc>
                  </w:tr>
                  <w:tr>
                    <w:trPr>
                      <w:trHeight w:val="209" w:hRule="atLeast"/>
                    </w:trPr>
                    <w:tc>
                      <w:tcPr>
                        <w:tcW w:w="594" w:type="dxa"/>
                      </w:tcPr>
                      <w:p>
                        <w:pPr>
                          <w:pStyle w:val="TableParagraph"/>
                          <w:spacing w:line="184" w:lineRule="exact"/>
                          <w:ind w:left="50"/>
                          <w:rPr>
                            <w:sz w:val="18"/>
                          </w:rPr>
                        </w:pPr>
                        <w:r>
                          <w:rPr>
                            <w:sz w:val="18"/>
                          </w:rPr>
                          <w:t>TE</w:t>
                        </w:r>
                      </w:p>
                    </w:tc>
                    <w:tc>
                      <w:tcPr>
                        <w:tcW w:w="685" w:type="dxa"/>
                      </w:tcPr>
                      <w:p>
                        <w:pPr>
                          <w:pStyle w:val="TableParagraph"/>
                          <w:spacing w:line="184" w:lineRule="exact"/>
                          <w:ind w:left="155" w:right="185"/>
                          <w:jc w:val="center"/>
                          <w:rPr>
                            <w:sz w:val="18"/>
                          </w:rPr>
                        </w:pPr>
                        <w:r>
                          <w:rPr>
                            <w:sz w:val="18"/>
                          </w:rPr>
                          <w:t>481</w:t>
                        </w:r>
                      </w:p>
                    </w:tc>
                    <w:tc>
                      <w:tcPr>
                        <w:tcW w:w="4423" w:type="dxa"/>
                      </w:tcPr>
                      <w:p>
                        <w:pPr>
                          <w:pStyle w:val="TableParagraph"/>
                          <w:spacing w:line="184" w:lineRule="exact"/>
                          <w:ind w:left="212"/>
                          <w:rPr>
                            <w:sz w:val="18"/>
                          </w:rPr>
                        </w:pPr>
                        <w:r>
                          <w:rPr>
                            <w:sz w:val="18"/>
                          </w:rPr>
                          <w:t>PK-3 Internship I</w:t>
                        </w:r>
                      </w:p>
                    </w:tc>
                    <w:tc>
                      <w:tcPr>
                        <w:tcW w:w="257" w:type="dxa"/>
                      </w:tcPr>
                      <w:p>
                        <w:pPr>
                          <w:pStyle w:val="TableParagraph"/>
                          <w:spacing w:line="184" w:lineRule="exact"/>
                          <w:ind w:left="60"/>
                          <w:jc w:val="center"/>
                          <w:rPr>
                            <w:sz w:val="18"/>
                          </w:rPr>
                        </w:pPr>
                        <w:r>
                          <w:rPr>
                            <w:sz w:val="18"/>
                          </w:rPr>
                          <w:t>6</w:t>
                        </w:r>
                      </w:p>
                    </w:tc>
                  </w:tr>
                  <w:tr>
                    <w:trPr>
                      <w:trHeight w:val="206" w:hRule="atLeast"/>
                    </w:trPr>
                    <w:tc>
                      <w:tcPr>
                        <w:tcW w:w="594" w:type="dxa"/>
                      </w:tcPr>
                      <w:p>
                        <w:pPr>
                          <w:pStyle w:val="TableParagraph"/>
                          <w:ind w:left="50"/>
                          <w:rPr>
                            <w:sz w:val="18"/>
                          </w:rPr>
                        </w:pPr>
                        <w:r>
                          <w:rPr>
                            <w:sz w:val="18"/>
                          </w:rPr>
                          <w:t>TE</w:t>
                        </w:r>
                      </w:p>
                    </w:tc>
                    <w:tc>
                      <w:tcPr>
                        <w:tcW w:w="685" w:type="dxa"/>
                      </w:tcPr>
                      <w:p>
                        <w:pPr>
                          <w:pStyle w:val="TableParagraph"/>
                          <w:ind w:left="155" w:right="185"/>
                          <w:jc w:val="center"/>
                          <w:rPr>
                            <w:sz w:val="18"/>
                          </w:rPr>
                        </w:pPr>
                        <w:r>
                          <w:rPr>
                            <w:sz w:val="18"/>
                          </w:rPr>
                          <w:t>482</w:t>
                        </w:r>
                      </w:p>
                    </w:tc>
                    <w:tc>
                      <w:tcPr>
                        <w:tcW w:w="4423" w:type="dxa"/>
                      </w:tcPr>
                      <w:p>
                        <w:pPr>
                          <w:pStyle w:val="TableParagraph"/>
                          <w:ind w:left="212"/>
                          <w:rPr>
                            <w:sz w:val="18"/>
                          </w:rPr>
                        </w:pPr>
                        <w:r>
                          <w:rPr>
                            <w:sz w:val="18"/>
                          </w:rPr>
                          <w:t>PK-3 Internship II</w:t>
                        </w:r>
                      </w:p>
                    </w:tc>
                    <w:tc>
                      <w:tcPr>
                        <w:tcW w:w="257" w:type="dxa"/>
                      </w:tcPr>
                      <w:p>
                        <w:pPr>
                          <w:pStyle w:val="TableParagraph"/>
                          <w:ind w:left="60"/>
                          <w:jc w:val="center"/>
                          <w:rPr>
                            <w:sz w:val="18"/>
                          </w:rPr>
                        </w:pPr>
                        <w:r>
                          <w:rPr>
                            <w:sz w:val="18"/>
                          </w:rPr>
                          <w:t>6</w:t>
                        </w:r>
                      </w:p>
                    </w:tc>
                  </w:tr>
                  <w:tr>
                    <w:trPr>
                      <w:trHeight w:val="206" w:hRule="atLeast"/>
                    </w:trPr>
                    <w:tc>
                      <w:tcPr>
                        <w:tcW w:w="594" w:type="dxa"/>
                      </w:tcPr>
                      <w:p>
                        <w:pPr>
                          <w:pStyle w:val="TableParagraph"/>
                          <w:ind w:left="50"/>
                          <w:rPr>
                            <w:sz w:val="18"/>
                          </w:rPr>
                        </w:pPr>
                        <w:r>
                          <w:rPr>
                            <w:sz w:val="18"/>
                          </w:rPr>
                          <w:t>TE</w:t>
                        </w:r>
                      </w:p>
                    </w:tc>
                    <w:tc>
                      <w:tcPr>
                        <w:tcW w:w="685" w:type="dxa"/>
                      </w:tcPr>
                      <w:p>
                        <w:pPr>
                          <w:pStyle w:val="TableParagraph"/>
                          <w:ind w:left="155" w:right="185"/>
                          <w:jc w:val="center"/>
                          <w:rPr>
                            <w:sz w:val="18"/>
                          </w:rPr>
                        </w:pPr>
                        <w:r>
                          <w:rPr>
                            <w:sz w:val="18"/>
                          </w:rPr>
                          <w:t>484</w:t>
                        </w:r>
                      </w:p>
                    </w:tc>
                    <w:tc>
                      <w:tcPr>
                        <w:tcW w:w="4423" w:type="dxa"/>
                      </w:tcPr>
                      <w:p>
                        <w:pPr>
                          <w:pStyle w:val="TableParagraph"/>
                          <w:ind w:left="212"/>
                          <w:rPr>
                            <w:sz w:val="18"/>
                          </w:rPr>
                        </w:pPr>
                        <w:r>
                          <w:rPr>
                            <w:sz w:val="18"/>
                          </w:rPr>
                          <w:t>3-6 Internship I</w:t>
                        </w:r>
                      </w:p>
                    </w:tc>
                    <w:tc>
                      <w:tcPr>
                        <w:tcW w:w="257" w:type="dxa"/>
                      </w:tcPr>
                      <w:p>
                        <w:pPr>
                          <w:pStyle w:val="TableParagraph"/>
                          <w:ind w:left="61"/>
                          <w:jc w:val="center"/>
                          <w:rPr>
                            <w:sz w:val="18"/>
                          </w:rPr>
                        </w:pPr>
                        <w:r>
                          <w:rPr>
                            <w:sz w:val="18"/>
                          </w:rPr>
                          <w:t>6</w:t>
                        </w:r>
                      </w:p>
                    </w:tc>
                  </w:tr>
                  <w:tr>
                    <w:trPr>
                      <w:trHeight w:val="204" w:hRule="atLeast"/>
                    </w:trPr>
                    <w:tc>
                      <w:tcPr>
                        <w:tcW w:w="594" w:type="dxa"/>
                      </w:tcPr>
                      <w:p>
                        <w:pPr>
                          <w:pStyle w:val="TableParagraph"/>
                          <w:spacing w:line="184" w:lineRule="exact"/>
                          <w:ind w:left="50"/>
                          <w:rPr>
                            <w:sz w:val="18"/>
                          </w:rPr>
                        </w:pPr>
                        <w:r>
                          <w:rPr>
                            <w:sz w:val="18"/>
                          </w:rPr>
                          <w:t>TE</w:t>
                        </w:r>
                      </w:p>
                    </w:tc>
                    <w:tc>
                      <w:tcPr>
                        <w:tcW w:w="685" w:type="dxa"/>
                      </w:tcPr>
                      <w:p>
                        <w:pPr>
                          <w:pStyle w:val="TableParagraph"/>
                          <w:spacing w:line="184" w:lineRule="exact"/>
                          <w:ind w:left="155" w:right="186"/>
                          <w:jc w:val="center"/>
                          <w:rPr>
                            <w:sz w:val="18"/>
                          </w:rPr>
                        </w:pPr>
                        <w:r>
                          <w:rPr>
                            <w:sz w:val="18"/>
                          </w:rPr>
                          <w:t>485</w:t>
                        </w:r>
                      </w:p>
                    </w:tc>
                    <w:tc>
                      <w:tcPr>
                        <w:tcW w:w="4423" w:type="dxa"/>
                      </w:tcPr>
                      <w:p>
                        <w:pPr>
                          <w:pStyle w:val="TableParagraph"/>
                          <w:spacing w:line="184" w:lineRule="exact"/>
                          <w:ind w:left="211"/>
                          <w:rPr>
                            <w:sz w:val="18"/>
                          </w:rPr>
                        </w:pPr>
                        <w:r>
                          <w:rPr>
                            <w:sz w:val="18"/>
                          </w:rPr>
                          <w:t>3-6 Internship II</w:t>
                        </w:r>
                      </w:p>
                    </w:tc>
                    <w:tc>
                      <w:tcPr>
                        <w:tcW w:w="257" w:type="dxa"/>
                      </w:tcPr>
                      <w:p>
                        <w:pPr>
                          <w:pStyle w:val="TableParagraph"/>
                          <w:spacing w:line="184" w:lineRule="exact"/>
                          <w:ind w:left="60"/>
                          <w:jc w:val="center"/>
                          <w:rPr>
                            <w:sz w:val="18"/>
                          </w:rPr>
                        </w:pPr>
                        <w:r>
                          <w:rPr>
                            <w:sz w:val="18"/>
                          </w:rPr>
                          <w:t>6</w:t>
                        </w:r>
                      </w:p>
                    </w:tc>
                  </w:tr>
                </w:tbl>
                <w:p>
                  <w:pPr>
                    <w:pStyle w:val="BodyText"/>
                  </w:pPr>
                </w:p>
              </w:txbxContent>
            </v:textbox>
            <w10:wrap type="none"/>
          </v:shape>
        </w:pict>
      </w:r>
      <w:r>
        <w:rPr>
          <w:sz w:val="18"/>
        </w:rPr>
        <w:t>All of the following</w:t>
      </w:r>
      <w:r>
        <w:rPr>
          <w:spacing w:val="-1"/>
          <w:sz w:val="18"/>
        </w:rPr>
        <w:t> </w:t>
      </w:r>
      <w:r>
        <w:rPr>
          <w:sz w:val="18"/>
        </w:rPr>
        <w:t>courses: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1"/>
          <w:numId w:val="7"/>
        </w:numPr>
        <w:tabs>
          <w:tab w:pos="2581" w:val="left" w:leader="none"/>
        </w:tabs>
        <w:spacing w:line="240" w:lineRule="auto" w:before="138" w:after="0"/>
        <w:ind w:left="2580" w:right="0" w:hanging="221"/>
        <w:jc w:val="left"/>
        <w:rPr>
          <w:sz w:val="18"/>
        </w:rPr>
      </w:pPr>
    </w:p>
    <w:p>
      <w:pPr>
        <w:pStyle w:val="BodyText"/>
        <w:rPr>
          <w:sz w:val="20"/>
        </w:rPr>
      </w:pPr>
    </w:p>
    <w:p>
      <w:pPr>
        <w:pStyle w:val="BodyText"/>
        <w:rPr>
          <w:sz w:val="20"/>
        </w:rPr>
      </w:pPr>
    </w:p>
    <w:p>
      <w:pPr>
        <w:pStyle w:val="BodyText"/>
        <w:rPr>
          <w:sz w:val="20"/>
        </w:rPr>
      </w:pPr>
    </w:p>
    <w:p>
      <w:pPr>
        <w:pStyle w:val="BodyText"/>
        <w:spacing w:before="11"/>
        <w:rPr>
          <w:sz w:val="29"/>
        </w:rPr>
      </w:pPr>
    </w:p>
    <w:p>
      <w:pPr>
        <w:pStyle w:val="ListParagraph"/>
        <w:numPr>
          <w:ilvl w:val="0"/>
          <w:numId w:val="7"/>
        </w:numPr>
        <w:tabs>
          <w:tab w:pos="2360" w:val="left" w:leader="none"/>
          <w:tab w:pos="2361" w:val="left" w:leader="none"/>
        </w:tabs>
        <w:spacing w:line="240" w:lineRule="auto" w:before="0" w:after="0"/>
        <w:ind w:left="2360" w:right="0" w:hanging="721"/>
        <w:jc w:val="left"/>
        <w:rPr>
          <w:sz w:val="18"/>
        </w:rPr>
      </w:pPr>
      <w:r>
        <w:rPr>
          <w:sz w:val="18"/>
        </w:rPr>
        <w:t>Delete item 2.</w:t>
      </w:r>
      <w:r>
        <w:rPr>
          <w:spacing w:val="-2"/>
          <w:sz w:val="18"/>
        </w:rPr>
        <w:t> </w:t>
      </w:r>
      <w:r>
        <w:rPr>
          <w:sz w:val="18"/>
        </w:rPr>
        <w:t>e.</w:t>
      </w:r>
    </w:p>
    <w:p>
      <w:pPr>
        <w:pStyle w:val="BodyText"/>
        <w:rPr>
          <w:sz w:val="20"/>
        </w:rPr>
      </w:pPr>
    </w:p>
    <w:p>
      <w:pPr>
        <w:pStyle w:val="BodyText"/>
        <w:rPr>
          <w:sz w:val="20"/>
        </w:rPr>
      </w:pPr>
    </w:p>
    <w:p>
      <w:pPr>
        <w:pStyle w:val="BodyText"/>
        <w:spacing w:before="161"/>
        <w:ind w:left="920"/>
      </w:pPr>
      <w:r>
        <w:rPr/>
        <w:t>Effective Fall 2023.</w:t>
      </w:r>
    </w:p>
    <w:p>
      <w:pPr>
        <w:pStyle w:val="BodyText"/>
      </w:pPr>
    </w:p>
    <w:p>
      <w:pPr>
        <w:pStyle w:val="ListParagraph"/>
        <w:numPr>
          <w:ilvl w:val="0"/>
          <w:numId w:val="6"/>
        </w:numPr>
        <w:tabs>
          <w:tab w:pos="919" w:val="left" w:leader="none"/>
          <w:tab w:pos="920" w:val="left" w:leader="none"/>
        </w:tabs>
        <w:spacing w:line="240" w:lineRule="auto" w:before="0" w:after="0"/>
        <w:ind w:left="920" w:right="935" w:hanging="720"/>
        <w:jc w:val="left"/>
        <w:rPr>
          <w:sz w:val="18"/>
        </w:rPr>
      </w:pPr>
      <w:r>
        <w:rPr>
          <w:sz w:val="18"/>
        </w:rPr>
        <w:t>Change the requirements for the </w:t>
      </w:r>
      <w:r>
        <w:rPr>
          <w:b/>
          <w:sz w:val="18"/>
        </w:rPr>
        <w:t>Master of Arts </w:t>
      </w:r>
      <w:r>
        <w:rPr>
          <w:sz w:val="18"/>
        </w:rPr>
        <w:t>degree in </w:t>
      </w:r>
      <w:r>
        <w:rPr>
          <w:b/>
          <w:sz w:val="18"/>
        </w:rPr>
        <w:t>Student Affairs Administration </w:t>
      </w:r>
      <w:r>
        <w:rPr>
          <w:sz w:val="18"/>
        </w:rPr>
        <w:t>in the Department</w:t>
      </w:r>
      <w:r>
        <w:rPr>
          <w:spacing w:val="-6"/>
          <w:sz w:val="18"/>
        </w:rPr>
        <w:t> </w:t>
      </w:r>
      <w:r>
        <w:rPr>
          <w:sz w:val="18"/>
        </w:rPr>
        <w:t>of</w:t>
      </w:r>
      <w:r>
        <w:rPr>
          <w:spacing w:val="-5"/>
          <w:sz w:val="18"/>
        </w:rPr>
        <w:t> </w:t>
      </w:r>
      <w:r>
        <w:rPr>
          <w:sz w:val="18"/>
        </w:rPr>
        <w:t>Educational</w:t>
      </w:r>
      <w:r>
        <w:rPr>
          <w:spacing w:val="-5"/>
          <w:sz w:val="18"/>
        </w:rPr>
        <w:t> </w:t>
      </w:r>
      <w:r>
        <w:rPr>
          <w:sz w:val="18"/>
        </w:rPr>
        <w:t>Administration.</w:t>
      </w:r>
      <w:r>
        <w:rPr>
          <w:spacing w:val="-6"/>
          <w:sz w:val="18"/>
        </w:rPr>
        <w:t> </w:t>
      </w:r>
      <w:r>
        <w:rPr>
          <w:sz w:val="18"/>
        </w:rPr>
        <w:t>The</w:t>
      </w:r>
      <w:r>
        <w:rPr>
          <w:spacing w:val="-6"/>
          <w:sz w:val="18"/>
        </w:rPr>
        <w:t> </w:t>
      </w:r>
      <w:r>
        <w:rPr>
          <w:sz w:val="18"/>
        </w:rPr>
        <w:t>University</w:t>
      </w:r>
      <w:r>
        <w:rPr>
          <w:spacing w:val="-5"/>
          <w:sz w:val="18"/>
        </w:rPr>
        <w:t> </w:t>
      </w:r>
      <w:r>
        <w:rPr>
          <w:sz w:val="18"/>
        </w:rPr>
        <w:t>Committee</w:t>
      </w:r>
      <w:r>
        <w:rPr>
          <w:spacing w:val="-5"/>
          <w:sz w:val="18"/>
        </w:rPr>
        <w:t> </w:t>
      </w:r>
      <w:r>
        <w:rPr>
          <w:sz w:val="18"/>
        </w:rPr>
        <w:t>on</w:t>
      </w:r>
      <w:r>
        <w:rPr>
          <w:spacing w:val="-6"/>
          <w:sz w:val="18"/>
        </w:rPr>
        <w:t> </w:t>
      </w:r>
      <w:r>
        <w:rPr>
          <w:sz w:val="18"/>
        </w:rPr>
        <w:t>Graduate</w:t>
      </w:r>
      <w:r>
        <w:rPr>
          <w:spacing w:val="-5"/>
          <w:sz w:val="18"/>
        </w:rPr>
        <w:t> </w:t>
      </w:r>
      <w:r>
        <w:rPr>
          <w:sz w:val="18"/>
        </w:rPr>
        <w:t>Studies</w:t>
      </w:r>
      <w:r>
        <w:rPr>
          <w:spacing w:val="-5"/>
          <w:sz w:val="18"/>
        </w:rPr>
        <w:t> </w:t>
      </w:r>
      <w:r>
        <w:rPr>
          <w:sz w:val="18"/>
        </w:rPr>
        <w:t>(UCGS) approved this request at its February 20, 2023</w:t>
      </w:r>
      <w:r>
        <w:rPr>
          <w:spacing w:val="-5"/>
          <w:sz w:val="18"/>
        </w:rPr>
        <w:t> </w:t>
      </w:r>
      <w:r>
        <w:rPr>
          <w:sz w:val="18"/>
        </w:rPr>
        <w:t>meeting.</w:t>
      </w:r>
    </w:p>
    <w:p>
      <w:pPr>
        <w:pStyle w:val="BodyText"/>
      </w:pPr>
    </w:p>
    <w:p>
      <w:pPr>
        <w:pStyle w:val="ListParagraph"/>
        <w:numPr>
          <w:ilvl w:val="1"/>
          <w:numId w:val="6"/>
        </w:numPr>
        <w:tabs>
          <w:tab w:pos="1639" w:val="left" w:leader="none"/>
          <w:tab w:pos="1640" w:val="left" w:leader="none"/>
        </w:tabs>
        <w:spacing w:line="240" w:lineRule="auto" w:before="0" w:after="0"/>
        <w:ind w:left="1639" w:right="0" w:hanging="720"/>
        <w:jc w:val="left"/>
        <w:rPr>
          <w:sz w:val="18"/>
        </w:rPr>
      </w:pPr>
      <w:r>
        <w:rPr>
          <w:sz w:val="18"/>
        </w:rPr>
        <w:t>Under the heading </w:t>
      </w:r>
      <w:r>
        <w:rPr>
          <w:b/>
          <w:sz w:val="18"/>
        </w:rPr>
        <w:t>Admission</w:t>
      </w:r>
      <w:r>
        <w:rPr>
          <w:sz w:val="18"/>
        </w:rPr>
        <w:t>, replace the entire entry with the</w:t>
      </w:r>
      <w:r>
        <w:rPr>
          <w:spacing w:val="-7"/>
          <w:sz w:val="18"/>
        </w:rPr>
        <w:t> </w:t>
      </w:r>
      <w:r>
        <w:rPr>
          <w:sz w:val="18"/>
        </w:rPr>
        <w:t>following:</w:t>
      </w:r>
    </w:p>
    <w:p>
      <w:pPr>
        <w:pStyle w:val="BodyText"/>
      </w:pPr>
    </w:p>
    <w:p>
      <w:pPr>
        <w:pStyle w:val="BodyText"/>
        <w:ind w:left="1639" w:right="195"/>
      </w:pPr>
      <w:r>
        <w:rPr/>
        <w:t>Applicants must submit a written personal statement of their experiences and interests related to guiding</w:t>
      </w:r>
      <w:r>
        <w:rPr>
          <w:spacing w:val="-5"/>
        </w:rPr>
        <w:t> </w:t>
      </w:r>
      <w:r>
        <w:rPr/>
        <w:t>their</w:t>
      </w:r>
      <w:r>
        <w:rPr>
          <w:spacing w:val="-5"/>
        </w:rPr>
        <w:t> </w:t>
      </w:r>
      <w:r>
        <w:rPr/>
        <w:t>pursuit</w:t>
      </w:r>
      <w:r>
        <w:rPr>
          <w:spacing w:val="-4"/>
        </w:rPr>
        <w:t> </w:t>
      </w:r>
      <w:r>
        <w:rPr/>
        <w:t>of</w:t>
      </w:r>
      <w:r>
        <w:rPr>
          <w:spacing w:val="-4"/>
        </w:rPr>
        <w:t> </w:t>
      </w:r>
      <w:r>
        <w:rPr/>
        <w:t>a</w:t>
      </w:r>
      <w:r>
        <w:rPr>
          <w:spacing w:val="-4"/>
        </w:rPr>
        <w:t> </w:t>
      </w:r>
      <w:r>
        <w:rPr/>
        <w:t>master's</w:t>
      </w:r>
      <w:r>
        <w:rPr>
          <w:spacing w:val="-4"/>
        </w:rPr>
        <w:t> </w:t>
      </w:r>
      <w:r>
        <w:rPr/>
        <w:t>degree</w:t>
      </w:r>
      <w:r>
        <w:rPr>
          <w:spacing w:val="-4"/>
        </w:rPr>
        <w:t> </w:t>
      </w:r>
      <w:r>
        <w:rPr/>
        <w:t>in</w:t>
      </w:r>
      <w:r>
        <w:rPr>
          <w:spacing w:val="-5"/>
        </w:rPr>
        <w:t> </w:t>
      </w:r>
      <w:r>
        <w:rPr/>
        <w:t>student</w:t>
      </w:r>
      <w:r>
        <w:rPr>
          <w:spacing w:val="-6"/>
        </w:rPr>
        <w:t> </w:t>
      </w:r>
      <w:r>
        <w:rPr/>
        <w:t>affairs</w:t>
      </w:r>
      <w:r>
        <w:rPr>
          <w:spacing w:val="-3"/>
        </w:rPr>
        <w:t> </w:t>
      </w:r>
      <w:r>
        <w:rPr/>
        <w:t>administration.</w:t>
      </w:r>
      <w:r>
        <w:rPr>
          <w:spacing w:val="-4"/>
        </w:rPr>
        <w:t> </w:t>
      </w:r>
      <w:r>
        <w:rPr/>
        <w:t>The</w:t>
      </w:r>
      <w:r>
        <w:rPr>
          <w:spacing w:val="-4"/>
        </w:rPr>
        <w:t> </w:t>
      </w:r>
      <w:r>
        <w:rPr/>
        <w:t>three</w:t>
      </w:r>
      <w:r>
        <w:rPr>
          <w:spacing w:val="-4"/>
        </w:rPr>
        <w:t> </w:t>
      </w:r>
      <w:r>
        <w:rPr/>
        <w:t>required</w:t>
      </w:r>
      <w:r>
        <w:rPr>
          <w:spacing w:val="-4"/>
        </w:rPr>
        <w:t> </w:t>
      </w:r>
      <w:r>
        <w:rPr/>
        <w:t>letters of recommendation must be from persons who are acquainted with the applicant's (1) academic and employment performance and (2) potential for graduate work and professional employment in higher education. Applicants must be available for an</w:t>
      </w:r>
      <w:r>
        <w:rPr>
          <w:spacing w:val="-5"/>
        </w:rPr>
        <w:t> </w:t>
      </w:r>
      <w:r>
        <w:rPr/>
        <w:t>interview.</w:t>
      </w:r>
    </w:p>
    <w:p>
      <w:pPr>
        <w:pStyle w:val="BodyText"/>
      </w:pPr>
    </w:p>
    <w:p>
      <w:pPr>
        <w:pStyle w:val="ListParagraph"/>
        <w:numPr>
          <w:ilvl w:val="1"/>
          <w:numId w:val="6"/>
        </w:numPr>
        <w:tabs>
          <w:tab w:pos="1639" w:val="left" w:leader="none"/>
          <w:tab w:pos="1640" w:val="left" w:leader="none"/>
        </w:tabs>
        <w:spacing w:line="240" w:lineRule="auto" w:before="0" w:after="0"/>
        <w:ind w:left="1639" w:right="1286" w:hanging="721"/>
        <w:jc w:val="left"/>
        <w:rPr>
          <w:sz w:val="18"/>
        </w:rPr>
      </w:pPr>
      <w:r>
        <w:rPr>
          <w:sz w:val="18"/>
        </w:rPr>
        <w:t>Under the heading </w:t>
      </w:r>
      <w:r>
        <w:rPr>
          <w:b/>
          <w:sz w:val="18"/>
        </w:rPr>
        <w:t>Requirements for the Master of Arts Degree in Student Affairs Administration </w:t>
      </w:r>
      <w:r>
        <w:rPr>
          <w:sz w:val="18"/>
        </w:rPr>
        <w:t>make the following</w:t>
      </w:r>
      <w:r>
        <w:rPr>
          <w:spacing w:val="-1"/>
          <w:sz w:val="18"/>
        </w:rPr>
        <w:t> </w:t>
      </w:r>
      <w:r>
        <w:rPr>
          <w:sz w:val="18"/>
        </w:rPr>
        <w:t>changes:</w:t>
      </w:r>
    </w:p>
    <w:p>
      <w:pPr>
        <w:pStyle w:val="BodyText"/>
      </w:pPr>
    </w:p>
    <w:p>
      <w:pPr>
        <w:pStyle w:val="ListParagraph"/>
        <w:numPr>
          <w:ilvl w:val="2"/>
          <w:numId w:val="6"/>
        </w:numPr>
        <w:tabs>
          <w:tab w:pos="2359" w:val="left" w:leader="none"/>
          <w:tab w:pos="2360" w:val="left" w:leader="none"/>
        </w:tabs>
        <w:spacing w:line="240" w:lineRule="auto" w:before="0" w:after="0"/>
        <w:ind w:left="2359" w:right="0" w:hanging="721"/>
        <w:jc w:val="left"/>
        <w:rPr>
          <w:sz w:val="18"/>
        </w:rPr>
      </w:pPr>
      <w:r>
        <w:rPr>
          <w:sz w:val="18"/>
        </w:rPr>
        <w:t>Change the total credits from ‘40’ to</w:t>
      </w:r>
      <w:r>
        <w:rPr>
          <w:spacing w:val="-2"/>
          <w:sz w:val="18"/>
        </w:rPr>
        <w:t> </w:t>
      </w:r>
      <w:r>
        <w:rPr>
          <w:sz w:val="18"/>
        </w:rPr>
        <w:t>‘36’.</w:t>
      </w:r>
    </w:p>
    <w:p>
      <w:pPr>
        <w:pStyle w:val="BodyText"/>
      </w:pPr>
    </w:p>
    <w:p>
      <w:pPr>
        <w:pStyle w:val="BodyText"/>
        <w:ind w:left="2359" w:right="547"/>
      </w:pPr>
      <w:r>
        <w:rPr/>
        <w:t>In item 1., change the total credits from ‘25’ to ‘24’ and change the credits of EAD 893 from ‘4’ to ‘3’.</w:t>
      </w:r>
    </w:p>
    <w:p>
      <w:pPr>
        <w:pStyle w:val="BodyText"/>
        <w:spacing w:before="11"/>
        <w:rPr>
          <w:sz w:val="17"/>
        </w:rPr>
      </w:pPr>
    </w:p>
    <w:p>
      <w:pPr>
        <w:pStyle w:val="ListParagraph"/>
        <w:numPr>
          <w:ilvl w:val="2"/>
          <w:numId w:val="6"/>
        </w:numPr>
        <w:tabs>
          <w:tab w:pos="2359" w:val="left" w:leader="none"/>
          <w:tab w:pos="2360" w:val="left" w:leader="none"/>
        </w:tabs>
        <w:spacing w:line="240" w:lineRule="auto" w:before="0" w:after="0"/>
        <w:ind w:left="2359" w:right="0" w:hanging="721"/>
        <w:jc w:val="left"/>
        <w:rPr>
          <w:sz w:val="18"/>
        </w:rPr>
      </w:pPr>
      <w:r>
        <w:rPr>
          <w:sz w:val="18"/>
        </w:rPr>
        <w:t>Replace items 2. and 3. with the</w:t>
      </w:r>
      <w:r>
        <w:rPr>
          <w:spacing w:val="-1"/>
          <w:sz w:val="18"/>
        </w:rPr>
        <w:t> </w:t>
      </w:r>
      <w:r>
        <w:rPr>
          <w:sz w:val="18"/>
        </w:rPr>
        <w:t>following:</w:t>
      </w:r>
    </w:p>
    <w:p>
      <w:pPr>
        <w:pStyle w:val="BodyText"/>
      </w:pPr>
    </w:p>
    <w:p>
      <w:pPr>
        <w:pStyle w:val="ListParagraph"/>
        <w:numPr>
          <w:ilvl w:val="0"/>
          <w:numId w:val="8"/>
        </w:numPr>
        <w:tabs>
          <w:tab w:pos="3079" w:val="left" w:leader="none"/>
          <w:tab w:pos="3080" w:val="left" w:leader="none"/>
        </w:tabs>
        <w:spacing w:line="240" w:lineRule="auto" w:before="0" w:after="0"/>
        <w:ind w:left="3079" w:right="384" w:hanging="720"/>
        <w:jc w:val="left"/>
        <w:rPr>
          <w:sz w:val="18"/>
        </w:rPr>
      </w:pPr>
      <w:r>
        <w:rPr>
          <w:sz w:val="18"/>
        </w:rPr>
        <w:t>Four additional courses totaling 12 credits that contribute to the student’s professional goals such as in academic advisement, training and development, communications, or counseling, and are approved by the student’s academic advisor. At least two of these courses should be from EAD course offerings taught by HALE</w:t>
      </w:r>
      <w:r>
        <w:rPr>
          <w:spacing w:val="-1"/>
          <w:sz w:val="18"/>
        </w:rPr>
        <w:t> </w:t>
      </w:r>
      <w:r>
        <w:rPr>
          <w:sz w:val="18"/>
        </w:rPr>
        <w:t>faculty.</w:t>
      </w:r>
    </w:p>
    <w:p>
      <w:pPr>
        <w:spacing w:after="0" w:line="240" w:lineRule="auto"/>
        <w:jc w:val="left"/>
        <w:rPr>
          <w:sz w:val="18"/>
        </w:rPr>
        <w:sectPr>
          <w:pgSz w:w="12240" w:h="15840"/>
          <w:pgMar w:header="725" w:footer="0" w:top="1120" w:bottom="280" w:left="1240" w:right="1260"/>
        </w:sectPr>
      </w:pPr>
    </w:p>
    <w:p>
      <w:pPr>
        <w:pStyle w:val="BodyText"/>
        <w:rPr>
          <w:sz w:val="20"/>
        </w:rPr>
      </w:pPr>
    </w:p>
    <w:p>
      <w:pPr>
        <w:pStyle w:val="BodyText"/>
        <w:rPr>
          <w:sz w:val="20"/>
        </w:rPr>
      </w:pPr>
    </w:p>
    <w:p>
      <w:pPr>
        <w:pStyle w:val="ListParagraph"/>
        <w:numPr>
          <w:ilvl w:val="0"/>
          <w:numId w:val="8"/>
        </w:numPr>
        <w:tabs>
          <w:tab w:pos="3079" w:val="left" w:leader="none"/>
          <w:tab w:pos="3080" w:val="left" w:leader="none"/>
        </w:tabs>
        <w:spacing w:line="240" w:lineRule="auto" w:before="0" w:after="0"/>
        <w:ind w:left="3079" w:right="0" w:hanging="720"/>
        <w:jc w:val="left"/>
        <w:rPr>
          <w:sz w:val="18"/>
        </w:rPr>
      </w:pPr>
      <w:r>
        <w:rPr>
          <w:sz w:val="18"/>
        </w:rPr>
        <w:t>Completion of a final oral</w:t>
      </w:r>
      <w:r>
        <w:rPr>
          <w:spacing w:val="-3"/>
          <w:sz w:val="18"/>
        </w:rPr>
        <w:t> </w:t>
      </w:r>
      <w:r>
        <w:rPr>
          <w:sz w:val="18"/>
        </w:rPr>
        <w:t>evaluation.</w:t>
      </w:r>
    </w:p>
    <w:p>
      <w:pPr>
        <w:pStyle w:val="BodyText"/>
        <w:rPr>
          <w:sz w:val="20"/>
        </w:rPr>
      </w:pPr>
    </w:p>
    <w:p>
      <w:pPr>
        <w:pStyle w:val="BodyText"/>
        <w:rPr>
          <w:sz w:val="20"/>
        </w:rPr>
      </w:pPr>
    </w:p>
    <w:p>
      <w:pPr>
        <w:pStyle w:val="BodyText"/>
        <w:spacing w:before="161"/>
        <w:ind w:left="920"/>
      </w:pPr>
      <w:r>
        <w:rPr/>
        <w:t>Effective Fall 2023.</w:t>
      </w:r>
    </w:p>
    <w:p>
      <w:pPr>
        <w:pStyle w:val="BodyText"/>
      </w:pPr>
    </w:p>
    <w:p>
      <w:pPr>
        <w:pStyle w:val="ListParagraph"/>
        <w:numPr>
          <w:ilvl w:val="0"/>
          <w:numId w:val="9"/>
        </w:numPr>
        <w:tabs>
          <w:tab w:pos="919" w:val="left" w:leader="none"/>
          <w:tab w:pos="920" w:val="left" w:leader="none"/>
        </w:tabs>
        <w:spacing w:line="240" w:lineRule="auto" w:before="0" w:after="0"/>
        <w:ind w:left="920" w:right="213" w:hanging="720"/>
        <w:jc w:val="left"/>
        <w:rPr>
          <w:sz w:val="18"/>
        </w:rPr>
      </w:pPr>
      <w:r>
        <w:rPr>
          <w:sz w:val="18"/>
        </w:rPr>
        <w:t>Change the name of the </w:t>
      </w:r>
      <w:r>
        <w:rPr>
          <w:b/>
          <w:sz w:val="18"/>
        </w:rPr>
        <w:t>Bachelor of Arts </w:t>
      </w:r>
      <w:r>
        <w:rPr>
          <w:sz w:val="18"/>
        </w:rPr>
        <w:t>degree in </w:t>
      </w:r>
      <w:r>
        <w:rPr>
          <w:b/>
          <w:sz w:val="18"/>
        </w:rPr>
        <w:t>Education </w:t>
      </w:r>
      <w:r>
        <w:rPr>
          <w:sz w:val="18"/>
          <w:u w:val="single"/>
        </w:rPr>
        <w:t>to</w:t>
      </w:r>
      <w:r>
        <w:rPr>
          <w:sz w:val="18"/>
        </w:rPr>
        <w:t> </w:t>
      </w:r>
      <w:r>
        <w:rPr>
          <w:b/>
          <w:sz w:val="18"/>
        </w:rPr>
        <w:t>Elementary Education </w:t>
      </w:r>
      <w:r>
        <w:rPr>
          <w:sz w:val="18"/>
        </w:rPr>
        <w:t>in the Department</w:t>
      </w:r>
      <w:r>
        <w:rPr>
          <w:spacing w:val="-4"/>
          <w:sz w:val="18"/>
        </w:rPr>
        <w:t> </w:t>
      </w:r>
      <w:r>
        <w:rPr>
          <w:sz w:val="18"/>
        </w:rPr>
        <w:t>of</w:t>
      </w:r>
      <w:r>
        <w:rPr>
          <w:spacing w:val="-4"/>
          <w:sz w:val="18"/>
        </w:rPr>
        <w:t> </w:t>
      </w:r>
      <w:r>
        <w:rPr>
          <w:sz w:val="18"/>
        </w:rPr>
        <w:t>Teacher</w:t>
      </w:r>
      <w:r>
        <w:rPr>
          <w:spacing w:val="-4"/>
          <w:sz w:val="18"/>
        </w:rPr>
        <w:t> </w:t>
      </w:r>
      <w:r>
        <w:rPr>
          <w:sz w:val="18"/>
        </w:rPr>
        <w:t>Education.</w:t>
      </w:r>
      <w:r>
        <w:rPr>
          <w:spacing w:val="-5"/>
          <w:sz w:val="18"/>
        </w:rPr>
        <w:t> </w:t>
      </w:r>
      <w:r>
        <w:rPr>
          <w:sz w:val="18"/>
        </w:rPr>
        <w:t>The</w:t>
      </w:r>
      <w:r>
        <w:rPr>
          <w:spacing w:val="-4"/>
          <w:sz w:val="18"/>
        </w:rPr>
        <w:t> </w:t>
      </w:r>
      <w:r>
        <w:rPr>
          <w:sz w:val="18"/>
        </w:rPr>
        <w:t>Teacher</w:t>
      </w:r>
      <w:r>
        <w:rPr>
          <w:spacing w:val="-4"/>
          <w:sz w:val="18"/>
        </w:rPr>
        <w:t> </w:t>
      </w:r>
      <w:r>
        <w:rPr>
          <w:sz w:val="18"/>
        </w:rPr>
        <w:t>Education</w:t>
      </w:r>
      <w:r>
        <w:rPr>
          <w:spacing w:val="-3"/>
          <w:sz w:val="18"/>
        </w:rPr>
        <w:t> </w:t>
      </w:r>
      <w:r>
        <w:rPr>
          <w:sz w:val="18"/>
        </w:rPr>
        <w:t>Council</w:t>
      </w:r>
      <w:r>
        <w:rPr>
          <w:spacing w:val="-4"/>
          <w:sz w:val="18"/>
        </w:rPr>
        <w:t> </w:t>
      </w:r>
      <w:r>
        <w:rPr>
          <w:sz w:val="18"/>
        </w:rPr>
        <w:t>approved</w:t>
      </w:r>
      <w:r>
        <w:rPr>
          <w:spacing w:val="-4"/>
          <w:sz w:val="18"/>
        </w:rPr>
        <w:t> </w:t>
      </w:r>
      <w:r>
        <w:rPr>
          <w:sz w:val="18"/>
        </w:rPr>
        <w:t>this</w:t>
      </w:r>
      <w:r>
        <w:rPr>
          <w:spacing w:val="-3"/>
          <w:sz w:val="18"/>
        </w:rPr>
        <w:t> </w:t>
      </w:r>
      <w:r>
        <w:rPr>
          <w:sz w:val="18"/>
        </w:rPr>
        <w:t>request</w:t>
      </w:r>
      <w:r>
        <w:rPr>
          <w:spacing w:val="-3"/>
          <w:sz w:val="18"/>
        </w:rPr>
        <w:t> </w:t>
      </w:r>
      <w:r>
        <w:rPr>
          <w:sz w:val="18"/>
        </w:rPr>
        <w:t>at</w:t>
      </w:r>
      <w:r>
        <w:rPr>
          <w:spacing w:val="-4"/>
          <w:sz w:val="18"/>
        </w:rPr>
        <w:t> </w:t>
      </w:r>
      <w:r>
        <w:rPr>
          <w:sz w:val="18"/>
        </w:rPr>
        <w:t>its</w:t>
      </w:r>
      <w:r>
        <w:rPr>
          <w:spacing w:val="-3"/>
          <w:sz w:val="18"/>
        </w:rPr>
        <w:t> </w:t>
      </w:r>
      <w:r>
        <w:rPr>
          <w:sz w:val="18"/>
        </w:rPr>
        <w:t>February</w:t>
      </w:r>
      <w:r>
        <w:rPr>
          <w:spacing w:val="-4"/>
          <w:sz w:val="18"/>
        </w:rPr>
        <w:t> </w:t>
      </w:r>
      <w:r>
        <w:rPr>
          <w:sz w:val="18"/>
        </w:rPr>
        <w:t>13, 2023</w:t>
      </w:r>
      <w:r>
        <w:rPr>
          <w:spacing w:val="-1"/>
          <w:sz w:val="18"/>
        </w:rPr>
        <w:t> </w:t>
      </w:r>
      <w:r>
        <w:rPr>
          <w:sz w:val="18"/>
        </w:rPr>
        <w:t>meeting.</w:t>
      </w:r>
    </w:p>
    <w:p>
      <w:pPr>
        <w:pStyle w:val="BodyText"/>
      </w:pPr>
    </w:p>
    <w:p>
      <w:pPr>
        <w:pStyle w:val="BodyText"/>
        <w:ind w:left="920"/>
      </w:pPr>
      <w:r>
        <w:rPr/>
        <w:t>Students admitted to the major prior to Fall 2023 will be awarded a Bachelor of Arts Degree in Education.</w:t>
      </w:r>
    </w:p>
    <w:p>
      <w:pPr>
        <w:pStyle w:val="BodyText"/>
      </w:pPr>
    </w:p>
    <w:p>
      <w:pPr>
        <w:pStyle w:val="BodyText"/>
        <w:ind w:left="920" w:right="289"/>
      </w:pPr>
      <w:r>
        <w:rPr/>
        <w:t>Students admitted to the major Fall 2023 and forward will be awarded a Bachelor of Arts Degree in Elementary Education.</w:t>
      </w:r>
    </w:p>
    <w:p>
      <w:pPr>
        <w:pStyle w:val="BodyText"/>
        <w:spacing w:before="1"/>
      </w:pPr>
    </w:p>
    <w:p>
      <w:pPr>
        <w:pStyle w:val="BodyText"/>
        <w:ind w:left="920"/>
      </w:pPr>
      <w:r>
        <w:rPr/>
        <w:t>Effective Fall 2023.</w:t>
      </w:r>
    </w:p>
    <w:p>
      <w:pPr>
        <w:pStyle w:val="BodyText"/>
      </w:pPr>
    </w:p>
    <w:p>
      <w:pPr>
        <w:pStyle w:val="ListParagraph"/>
        <w:numPr>
          <w:ilvl w:val="0"/>
          <w:numId w:val="9"/>
        </w:numPr>
        <w:tabs>
          <w:tab w:pos="919" w:val="left" w:leader="none"/>
          <w:tab w:pos="920" w:val="left" w:leader="none"/>
        </w:tabs>
        <w:spacing w:line="240" w:lineRule="auto" w:before="0" w:after="0"/>
        <w:ind w:left="919" w:right="353" w:hanging="720"/>
        <w:jc w:val="left"/>
        <w:rPr>
          <w:sz w:val="18"/>
        </w:rPr>
      </w:pPr>
      <w:r>
        <w:rPr>
          <w:sz w:val="18"/>
        </w:rPr>
        <w:t>Change the requirements for the </w:t>
      </w:r>
      <w:r>
        <w:rPr>
          <w:b/>
          <w:sz w:val="18"/>
        </w:rPr>
        <w:t>Bachelor of Arts </w:t>
      </w:r>
      <w:r>
        <w:rPr>
          <w:sz w:val="18"/>
        </w:rPr>
        <w:t>degree in </w:t>
      </w:r>
      <w:r>
        <w:rPr>
          <w:b/>
          <w:sz w:val="18"/>
        </w:rPr>
        <w:t>Elementary Education </w:t>
      </w:r>
      <w:r>
        <w:rPr>
          <w:sz w:val="18"/>
        </w:rPr>
        <w:t>in the Department of Teacher Education. The Teacher Education Council (TEC) approved this request at its February 13, 2023 meeting.</w:t>
      </w:r>
    </w:p>
    <w:p>
      <w:pPr>
        <w:pStyle w:val="BodyText"/>
        <w:spacing w:before="10"/>
        <w:rPr>
          <w:sz w:val="17"/>
        </w:rPr>
      </w:pPr>
    </w:p>
    <w:p>
      <w:pPr>
        <w:spacing w:before="0"/>
        <w:ind w:left="919" w:right="566" w:firstLine="0"/>
        <w:jc w:val="left"/>
        <w:rPr>
          <w:i/>
          <w:sz w:val="18"/>
        </w:rPr>
      </w:pPr>
      <w:r>
        <w:rPr>
          <w:i/>
          <w:sz w:val="18"/>
        </w:rPr>
        <w:t>The concentrations referenced in the Bachelor of Arts degree in Elementary Education are noted on the </w:t>
      </w:r>
      <w:r>
        <w:rPr>
          <w:i/>
          <w:sz w:val="18"/>
        </w:rPr>
        <w:t>student’s academic record when the requirements for the degree have been completed.</w:t>
      </w:r>
    </w:p>
    <w:p>
      <w:pPr>
        <w:pStyle w:val="BodyText"/>
        <w:spacing w:before="1"/>
        <w:rPr>
          <w:i/>
        </w:rPr>
      </w:pPr>
    </w:p>
    <w:p>
      <w:pPr>
        <w:pStyle w:val="ListParagraph"/>
        <w:numPr>
          <w:ilvl w:val="1"/>
          <w:numId w:val="9"/>
        </w:numPr>
        <w:tabs>
          <w:tab w:pos="1639" w:val="left" w:leader="none"/>
          <w:tab w:pos="1640" w:val="left" w:leader="none"/>
        </w:tabs>
        <w:spacing w:line="240" w:lineRule="auto" w:before="0" w:after="0"/>
        <w:ind w:left="1640" w:right="575" w:hanging="721"/>
        <w:jc w:val="left"/>
        <w:rPr>
          <w:sz w:val="18"/>
        </w:rPr>
      </w:pPr>
      <w:r>
        <w:rPr>
          <w:sz w:val="18"/>
        </w:rPr>
        <w:t>Under the heading </w:t>
      </w:r>
      <w:r>
        <w:rPr>
          <w:b/>
          <w:sz w:val="18"/>
        </w:rPr>
        <w:t>Requirements for the Bachelor of Arts Degree in Education </w:t>
      </w:r>
      <w:r>
        <w:rPr>
          <w:sz w:val="18"/>
        </w:rPr>
        <w:t>replace the entire entry with the</w:t>
      </w:r>
      <w:r>
        <w:rPr>
          <w:spacing w:val="-1"/>
          <w:sz w:val="18"/>
        </w:rPr>
        <w:t> </w:t>
      </w:r>
      <w:r>
        <w:rPr>
          <w:sz w:val="18"/>
        </w:rPr>
        <w:t>following:</w:t>
      </w:r>
    </w:p>
    <w:p>
      <w:pPr>
        <w:pStyle w:val="BodyText"/>
        <w:spacing w:before="11"/>
        <w:rPr>
          <w:sz w:val="17"/>
        </w:rPr>
      </w:pPr>
    </w:p>
    <w:p>
      <w:pPr>
        <w:pStyle w:val="ListParagraph"/>
        <w:numPr>
          <w:ilvl w:val="2"/>
          <w:numId w:val="9"/>
        </w:numPr>
        <w:tabs>
          <w:tab w:pos="2359" w:val="left" w:leader="none"/>
          <w:tab w:pos="2360" w:val="left" w:leader="none"/>
        </w:tabs>
        <w:spacing w:line="240" w:lineRule="auto" w:before="0" w:after="0"/>
        <w:ind w:left="2360" w:right="485" w:hanging="720"/>
        <w:jc w:val="left"/>
        <w:rPr>
          <w:sz w:val="18"/>
        </w:rPr>
      </w:pPr>
      <w:r>
        <w:rPr>
          <w:sz w:val="18"/>
        </w:rPr>
        <w:t>The</w:t>
      </w:r>
      <w:r>
        <w:rPr>
          <w:spacing w:val="-5"/>
          <w:sz w:val="18"/>
        </w:rPr>
        <w:t> </w:t>
      </w:r>
      <w:r>
        <w:rPr>
          <w:sz w:val="18"/>
        </w:rPr>
        <w:t>University</w:t>
      </w:r>
      <w:r>
        <w:rPr>
          <w:spacing w:val="-4"/>
          <w:sz w:val="18"/>
        </w:rPr>
        <w:t> </w:t>
      </w:r>
      <w:r>
        <w:rPr>
          <w:sz w:val="18"/>
        </w:rPr>
        <w:t>requirements</w:t>
      </w:r>
      <w:r>
        <w:rPr>
          <w:spacing w:val="-4"/>
          <w:sz w:val="18"/>
        </w:rPr>
        <w:t> </w:t>
      </w:r>
      <w:r>
        <w:rPr>
          <w:sz w:val="18"/>
        </w:rPr>
        <w:t>for</w:t>
      </w:r>
      <w:r>
        <w:rPr>
          <w:spacing w:val="-4"/>
          <w:sz w:val="18"/>
        </w:rPr>
        <w:t> </w:t>
      </w:r>
      <w:r>
        <w:rPr>
          <w:sz w:val="18"/>
        </w:rPr>
        <w:t>bachelor’s</w:t>
      </w:r>
      <w:r>
        <w:rPr>
          <w:spacing w:val="-4"/>
          <w:sz w:val="18"/>
        </w:rPr>
        <w:t> </w:t>
      </w:r>
      <w:r>
        <w:rPr>
          <w:sz w:val="18"/>
        </w:rPr>
        <w:t>degrees</w:t>
      </w:r>
      <w:r>
        <w:rPr>
          <w:spacing w:val="-4"/>
          <w:sz w:val="18"/>
        </w:rPr>
        <w:t> </w:t>
      </w:r>
      <w:r>
        <w:rPr>
          <w:sz w:val="18"/>
        </w:rPr>
        <w:t>as</w:t>
      </w:r>
      <w:r>
        <w:rPr>
          <w:spacing w:val="-4"/>
          <w:sz w:val="18"/>
        </w:rPr>
        <w:t> </w:t>
      </w:r>
      <w:r>
        <w:rPr>
          <w:sz w:val="18"/>
        </w:rPr>
        <w:t>described</w:t>
      </w:r>
      <w:r>
        <w:rPr>
          <w:spacing w:val="-5"/>
          <w:sz w:val="18"/>
        </w:rPr>
        <w:t> </w:t>
      </w:r>
      <w:r>
        <w:rPr>
          <w:sz w:val="18"/>
        </w:rPr>
        <w:t>in</w:t>
      </w:r>
      <w:r>
        <w:rPr>
          <w:spacing w:val="-4"/>
          <w:sz w:val="18"/>
        </w:rPr>
        <w:t> </w:t>
      </w:r>
      <w:r>
        <w:rPr>
          <w:sz w:val="18"/>
        </w:rPr>
        <w:t>the</w:t>
      </w:r>
      <w:r>
        <w:rPr>
          <w:spacing w:val="-6"/>
          <w:sz w:val="18"/>
        </w:rPr>
        <w:t> </w:t>
      </w:r>
      <w:r>
        <w:rPr>
          <w:i/>
          <w:sz w:val="18"/>
        </w:rPr>
        <w:t>Undergraduate </w:t>
      </w:r>
      <w:r>
        <w:rPr>
          <w:i/>
          <w:sz w:val="18"/>
        </w:rPr>
        <w:t>Education </w:t>
      </w:r>
      <w:r>
        <w:rPr>
          <w:sz w:val="18"/>
        </w:rPr>
        <w:t>section of this catalog; 120 credits including general elective credits, are required for the Bachelor of Arts degree in Elementary</w:t>
      </w:r>
      <w:r>
        <w:rPr>
          <w:spacing w:val="-10"/>
          <w:sz w:val="18"/>
        </w:rPr>
        <w:t> </w:t>
      </w:r>
      <w:r>
        <w:rPr>
          <w:sz w:val="18"/>
        </w:rPr>
        <w:t>Education.</w:t>
      </w:r>
    </w:p>
    <w:p>
      <w:pPr>
        <w:pStyle w:val="BodyText"/>
        <w:ind w:left="2360" w:right="337" w:firstLine="720"/>
      </w:pPr>
      <w:r>
        <w:rPr/>
        <w:t>The completion of Mathematics 201 referenced in item 2. b. (3) below may also satisfy the University Mathematics requirement.</w:t>
      </w:r>
    </w:p>
    <w:p>
      <w:pPr>
        <w:pStyle w:val="BodyText"/>
        <w:spacing w:before="1"/>
        <w:ind w:left="2360" w:right="587" w:firstLine="720"/>
      </w:pPr>
      <w:r>
        <w:rPr/>
        <w:t>The University’s Tier II writing requirement for the Education major is met by completing Teacher Education 301A or 301B and Teacher Education 404A or 404B.</w:t>
      </w:r>
    </w:p>
    <w:p>
      <w:pPr>
        <w:pStyle w:val="BodyText"/>
        <w:spacing w:line="207" w:lineRule="exact"/>
        <w:ind w:left="3080"/>
      </w:pPr>
      <w:r>
        <w:rPr/>
        <w:t>The completion of Teacher Education 101 and Teacher Education 102 in item 2.</w:t>
      </w:r>
    </w:p>
    <w:p>
      <w:pPr>
        <w:pStyle w:val="BodyText"/>
        <w:ind w:left="2360" w:right="196"/>
      </w:pPr>
      <w:r>
        <w:rPr/>
        <w:t>a. below may also satisfy the University’s requirement for Integrative Studies in the Social, Behavioral, and Economic Sciences area.</w:t>
      </w:r>
    </w:p>
    <w:p>
      <w:pPr>
        <w:pStyle w:val="BodyText"/>
        <w:ind w:left="2360" w:right="266" w:firstLine="720"/>
      </w:pPr>
      <w:r>
        <w:rPr/>
        <w:t>The completion of Teacher Education 341 and Human Development and Family Studies 321 and Human Development and Family Studies 321L in item 2. a. and 2. c. below or Teacher Education 341 and History 301 or History 302 in item 2. a. and 2. c. below may also satisfy the University’s requirement for Integrative Studies in the Arts and Humanities area.</w:t>
      </w:r>
    </w:p>
    <w:p>
      <w:pPr>
        <w:pStyle w:val="ListParagraph"/>
        <w:numPr>
          <w:ilvl w:val="2"/>
          <w:numId w:val="9"/>
        </w:numPr>
        <w:tabs>
          <w:tab w:pos="2359" w:val="left" w:leader="none"/>
          <w:tab w:pos="2360" w:val="left" w:leader="none"/>
        </w:tabs>
        <w:spacing w:line="240" w:lineRule="auto" w:before="0" w:after="0"/>
        <w:ind w:left="2359" w:right="0" w:hanging="720"/>
        <w:jc w:val="left"/>
        <w:rPr>
          <w:sz w:val="18"/>
        </w:rPr>
      </w:pPr>
      <w:r>
        <w:rPr>
          <w:sz w:val="18"/>
        </w:rPr>
        <w:t>The following requirements for the</w:t>
      </w:r>
      <w:r>
        <w:rPr>
          <w:spacing w:val="-2"/>
          <w:sz w:val="18"/>
        </w:rPr>
        <w:t> </w:t>
      </w:r>
      <w:r>
        <w:rPr>
          <w:sz w:val="18"/>
        </w:rPr>
        <w:t>major:</w:t>
      </w:r>
    </w:p>
    <w:p>
      <w:pPr>
        <w:pStyle w:val="BodyText"/>
        <w:spacing w:line="207" w:lineRule="exact"/>
        <w:ind w:right="178"/>
        <w:jc w:val="right"/>
      </w:pPr>
      <w:r>
        <w:rPr/>
        <w:t>CREDITS</w:t>
      </w:r>
    </w:p>
    <w:p>
      <w:pPr>
        <w:pStyle w:val="Heading3"/>
        <w:numPr>
          <w:ilvl w:val="3"/>
          <w:numId w:val="9"/>
        </w:numPr>
        <w:tabs>
          <w:tab w:pos="3079" w:val="left" w:leader="none"/>
          <w:tab w:pos="3081" w:val="left" w:leader="none"/>
        </w:tabs>
        <w:spacing w:line="207" w:lineRule="exact" w:before="0" w:after="0"/>
        <w:ind w:left="3080" w:right="0" w:hanging="721"/>
        <w:jc w:val="left"/>
        <w:rPr>
          <w:b w:val="0"/>
        </w:rPr>
      </w:pPr>
      <w:r>
        <w:rPr/>
        <w:t>Professional Education</w:t>
      </w:r>
      <w:r>
        <w:rPr>
          <w:spacing w:val="-1"/>
        </w:rPr>
        <w:t> </w:t>
      </w:r>
      <w:r>
        <w:rPr/>
        <w:t>Courses</w:t>
      </w:r>
      <w:r>
        <w:rPr>
          <w:b w:val="0"/>
        </w:rPr>
        <w:t>:</w:t>
      </w:r>
    </w:p>
    <w:p>
      <w:pPr>
        <w:pStyle w:val="ListParagraph"/>
        <w:numPr>
          <w:ilvl w:val="4"/>
          <w:numId w:val="9"/>
        </w:numPr>
        <w:tabs>
          <w:tab w:pos="3799" w:val="left" w:leader="none"/>
          <w:tab w:pos="3800" w:val="left" w:leader="none"/>
        </w:tabs>
        <w:spacing w:line="207" w:lineRule="exact" w:before="0" w:after="7"/>
        <w:ind w:left="3799" w:right="0" w:hanging="720"/>
        <w:jc w:val="left"/>
        <w:rPr>
          <w:sz w:val="18"/>
        </w:rPr>
      </w:pPr>
      <w:r>
        <w:rPr>
          <w:sz w:val="18"/>
        </w:rPr>
        <w:t>All of the following courses (15</w:t>
      </w:r>
      <w:r>
        <w:rPr>
          <w:spacing w:val="-3"/>
          <w:sz w:val="18"/>
        </w:rPr>
        <w:t> </w:t>
      </w:r>
      <w:r>
        <w:rPr>
          <w:sz w:val="18"/>
        </w:rPr>
        <w:t>credits):</w:t>
      </w:r>
    </w:p>
    <w:tbl>
      <w:tblPr>
        <w:tblW w:w="0" w:type="auto"/>
        <w:jc w:val="left"/>
        <w:tblInd w:w="3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685"/>
        <w:gridCol w:w="3355"/>
        <w:gridCol w:w="605"/>
      </w:tblGrid>
      <w:tr>
        <w:trPr>
          <w:trHeight w:val="203" w:hRule="atLeast"/>
        </w:trPr>
        <w:tc>
          <w:tcPr>
            <w:tcW w:w="594" w:type="dxa"/>
          </w:tcPr>
          <w:p>
            <w:pPr>
              <w:pStyle w:val="TableParagraph"/>
              <w:spacing w:line="184" w:lineRule="exact"/>
              <w:ind w:left="50"/>
              <w:rPr>
                <w:sz w:val="18"/>
              </w:rPr>
            </w:pPr>
            <w:r>
              <w:rPr>
                <w:sz w:val="18"/>
              </w:rPr>
              <w:t>CEP</w:t>
            </w:r>
          </w:p>
        </w:tc>
        <w:tc>
          <w:tcPr>
            <w:tcW w:w="685" w:type="dxa"/>
          </w:tcPr>
          <w:p>
            <w:pPr>
              <w:pStyle w:val="TableParagraph"/>
              <w:spacing w:line="184" w:lineRule="exact"/>
              <w:ind w:left="155" w:right="187"/>
              <w:jc w:val="center"/>
              <w:rPr>
                <w:sz w:val="18"/>
              </w:rPr>
            </w:pPr>
            <w:r>
              <w:rPr>
                <w:sz w:val="18"/>
              </w:rPr>
              <w:t>240</w:t>
            </w:r>
          </w:p>
        </w:tc>
        <w:tc>
          <w:tcPr>
            <w:tcW w:w="3355" w:type="dxa"/>
          </w:tcPr>
          <w:p>
            <w:pPr>
              <w:pStyle w:val="TableParagraph"/>
              <w:spacing w:line="184" w:lineRule="exact"/>
              <w:ind w:left="211"/>
              <w:rPr>
                <w:sz w:val="18"/>
              </w:rPr>
            </w:pPr>
            <w:r>
              <w:rPr>
                <w:sz w:val="18"/>
              </w:rPr>
              <w:t>Diverse Learners in Multicultural</w:t>
            </w:r>
          </w:p>
        </w:tc>
        <w:tc>
          <w:tcPr>
            <w:tcW w:w="605" w:type="dxa"/>
          </w:tcPr>
          <w:p>
            <w:pPr>
              <w:pStyle w:val="TableParagraph"/>
              <w:spacing w:line="240" w:lineRule="auto"/>
              <w:rPr>
                <w:rFonts w:ascii="Times New Roman"/>
                <w:sz w:val="14"/>
              </w:rPr>
            </w:pPr>
          </w:p>
        </w:tc>
      </w:tr>
      <w:tr>
        <w:trPr>
          <w:trHeight w:val="207" w:hRule="atLeast"/>
        </w:trPr>
        <w:tc>
          <w:tcPr>
            <w:tcW w:w="594" w:type="dxa"/>
          </w:tcPr>
          <w:p>
            <w:pPr>
              <w:pStyle w:val="TableParagraph"/>
              <w:spacing w:line="240" w:lineRule="auto"/>
              <w:rPr>
                <w:rFonts w:ascii="Times New Roman"/>
                <w:sz w:val="14"/>
              </w:rPr>
            </w:pPr>
          </w:p>
        </w:tc>
        <w:tc>
          <w:tcPr>
            <w:tcW w:w="685" w:type="dxa"/>
          </w:tcPr>
          <w:p>
            <w:pPr>
              <w:pStyle w:val="TableParagraph"/>
              <w:spacing w:line="240" w:lineRule="auto"/>
              <w:rPr>
                <w:rFonts w:ascii="Times New Roman"/>
                <w:sz w:val="14"/>
              </w:rPr>
            </w:pPr>
          </w:p>
        </w:tc>
        <w:tc>
          <w:tcPr>
            <w:tcW w:w="3355" w:type="dxa"/>
          </w:tcPr>
          <w:p>
            <w:pPr>
              <w:pStyle w:val="TableParagraph"/>
              <w:ind w:left="931"/>
              <w:rPr>
                <w:sz w:val="18"/>
              </w:rPr>
            </w:pPr>
            <w:r>
              <w:rPr>
                <w:sz w:val="18"/>
              </w:rPr>
              <w:t>Perspectives</w:t>
            </w:r>
          </w:p>
        </w:tc>
        <w:tc>
          <w:tcPr>
            <w:tcW w:w="605" w:type="dxa"/>
          </w:tcPr>
          <w:p>
            <w:pPr>
              <w:pStyle w:val="TableParagraph"/>
              <w:ind w:right="46"/>
              <w:jc w:val="right"/>
              <w:rPr>
                <w:sz w:val="18"/>
              </w:rPr>
            </w:pPr>
            <w:r>
              <w:rPr>
                <w:sz w:val="18"/>
              </w:rPr>
              <w:t>3</w:t>
            </w:r>
          </w:p>
        </w:tc>
      </w:tr>
      <w:tr>
        <w:trPr>
          <w:trHeight w:val="206" w:hRule="atLeast"/>
        </w:trPr>
        <w:tc>
          <w:tcPr>
            <w:tcW w:w="594" w:type="dxa"/>
          </w:tcPr>
          <w:p>
            <w:pPr>
              <w:pStyle w:val="TableParagraph"/>
              <w:ind w:left="50"/>
              <w:rPr>
                <w:sz w:val="18"/>
              </w:rPr>
            </w:pPr>
            <w:r>
              <w:rPr>
                <w:sz w:val="18"/>
              </w:rPr>
              <w:t>TE</w:t>
            </w:r>
          </w:p>
        </w:tc>
        <w:tc>
          <w:tcPr>
            <w:tcW w:w="685" w:type="dxa"/>
          </w:tcPr>
          <w:p>
            <w:pPr>
              <w:pStyle w:val="TableParagraph"/>
              <w:ind w:left="155" w:right="186"/>
              <w:jc w:val="center"/>
              <w:rPr>
                <w:sz w:val="18"/>
              </w:rPr>
            </w:pPr>
            <w:r>
              <w:rPr>
                <w:sz w:val="18"/>
              </w:rPr>
              <w:t>101</w:t>
            </w:r>
          </w:p>
        </w:tc>
        <w:tc>
          <w:tcPr>
            <w:tcW w:w="3355" w:type="dxa"/>
          </w:tcPr>
          <w:p>
            <w:pPr>
              <w:pStyle w:val="TableParagraph"/>
              <w:ind w:left="211"/>
              <w:rPr>
                <w:sz w:val="18"/>
              </w:rPr>
            </w:pPr>
            <w:r>
              <w:rPr>
                <w:sz w:val="18"/>
              </w:rPr>
              <w:t>Social Foundations of Justice and</w:t>
            </w:r>
          </w:p>
        </w:tc>
        <w:tc>
          <w:tcPr>
            <w:tcW w:w="605" w:type="dxa"/>
          </w:tcPr>
          <w:p>
            <w:pPr>
              <w:pStyle w:val="TableParagraph"/>
              <w:spacing w:line="240" w:lineRule="auto"/>
              <w:rPr>
                <w:rFonts w:ascii="Times New Roman"/>
                <w:sz w:val="14"/>
              </w:rPr>
            </w:pPr>
          </w:p>
        </w:tc>
      </w:tr>
      <w:tr>
        <w:trPr>
          <w:trHeight w:val="207" w:hRule="atLeast"/>
        </w:trPr>
        <w:tc>
          <w:tcPr>
            <w:tcW w:w="594" w:type="dxa"/>
          </w:tcPr>
          <w:p>
            <w:pPr>
              <w:pStyle w:val="TableParagraph"/>
              <w:spacing w:line="240" w:lineRule="auto"/>
              <w:rPr>
                <w:rFonts w:ascii="Times New Roman"/>
                <w:sz w:val="14"/>
              </w:rPr>
            </w:pPr>
          </w:p>
        </w:tc>
        <w:tc>
          <w:tcPr>
            <w:tcW w:w="685" w:type="dxa"/>
          </w:tcPr>
          <w:p>
            <w:pPr>
              <w:pStyle w:val="TableParagraph"/>
              <w:spacing w:line="240" w:lineRule="auto"/>
              <w:rPr>
                <w:rFonts w:ascii="Times New Roman"/>
                <w:sz w:val="14"/>
              </w:rPr>
            </w:pPr>
          </w:p>
        </w:tc>
        <w:tc>
          <w:tcPr>
            <w:tcW w:w="3355" w:type="dxa"/>
          </w:tcPr>
          <w:p>
            <w:pPr>
              <w:pStyle w:val="TableParagraph"/>
              <w:ind w:left="931"/>
              <w:rPr>
                <w:sz w:val="18"/>
              </w:rPr>
            </w:pPr>
            <w:r>
              <w:rPr>
                <w:sz w:val="18"/>
              </w:rPr>
              <w:t>Equity in Education</w:t>
            </w:r>
          </w:p>
        </w:tc>
        <w:tc>
          <w:tcPr>
            <w:tcW w:w="605" w:type="dxa"/>
          </w:tcPr>
          <w:p>
            <w:pPr>
              <w:pStyle w:val="TableParagraph"/>
              <w:ind w:right="46"/>
              <w:jc w:val="right"/>
              <w:rPr>
                <w:sz w:val="18"/>
              </w:rPr>
            </w:pPr>
            <w:r>
              <w:rPr>
                <w:sz w:val="18"/>
              </w:rPr>
              <w:t>3</w:t>
            </w:r>
          </w:p>
        </w:tc>
      </w:tr>
      <w:tr>
        <w:trPr>
          <w:trHeight w:val="206" w:hRule="atLeast"/>
        </w:trPr>
        <w:tc>
          <w:tcPr>
            <w:tcW w:w="594" w:type="dxa"/>
          </w:tcPr>
          <w:p>
            <w:pPr>
              <w:pStyle w:val="TableParagraph"/>
              <w:ind w:left="50"/>
              <w:rPr>
                <w:sz w:val="18"/>
              </w:rPr>
            </w:pPr>
            <w:r>
              <w:rPr>
                <w:sz w:val="18"/>
              </w:rPr>
              <w:t>TE</w:t>
            </w:r>
          </w:p>
        </w:tc>
        <w:tc>
          <w:tcPr>
            <w:tcW w:w="685" w:type="dxa"/>
          </w:tcPr>
          <w:p>
            <w:pPr>
              <w:pStyle w:val="TableParagraph"/>
              <w:ind w:left="155" w:right="186"/>
              <w:jc w:val="center"/>
              <w:rPr>
                <w:sz w:val="18"/>
              </w:rPr>
            </w:pPr>
            <w:r>
              <w:rPr>
                <w:sz w:val="18"/>
              </w:rPr>
              <w:t>102</w:t>
            </w:r>
          </w:p>
        </w:tc>
        <w:tc>
          <w:tcPr>
            <w:tcW w:w="3355" w:type="dxa"/>
          </w:tcPr>
          <w:p>
            <w:pPr>
              <w:pStyle w:val="TableParagraph"/>
              <w:ind w:left="211"/>
              <w:rPr>
                <w:sz w:val="18"/>
              </w:rPr>
            </w:pPr>
            <w:r>
              <w:rPr>
                <w:sz w:val="18"/>
              </w:rPr>
              <w:t>Pedagogy and Politics of Justice</w:t>
            </w:r>
          </w:p>
        </w:tc>
        <w:tc>
          <w:tcPr>
            <w:tcW w:w="605" w:type="dxa"/>
          </w:tcPr>
          <w:p>
            <w:pPr>
              <w:pStyle w:val="TableParagraph"/>
              <w:spacing w:line="240" w:lineRule="auto"/>
              <w:rPr>
                <w:rFonts w:ascii="Times New Roman"/>
                <w:sz w:val="14"/>
              </w:rPr>
            </w:pPr>
          </w:p>
        </w:tc>
      </w:tr>
      <w:tr>
        <w:trPr>
          <w:trHeight w:val="207" w:hRule="atLeast"/>
        </w:trPr>
        <w:tc>
          <w:tcPr>
            <w:tcW w:w="594" w:type="dxa"/>
          </w:tcPr>
          <w:p>
            <w:pPr>
              <w:pStyle w:val="TableParagraph"/>
              <w:spacing w:line="240" w:lineRule="auto"/>
              <w:rPr>
                <w:rFonts w:ascii="Times New Roman"/>
                <w:sz w:val="14"/>
              </w:rPr>
            </w:pPr>
          </w:p>
        </w:tc>
        <w:tc>
          <w:tcPr>
            <w:tcW w:w="685" w:type="dxa"/>
          </w:tcPr>
          <w:p>
            <w:pPr>
              <w:pStyle w:val="TableParagraph"/>
              <w:spacing w:line="240" w:lineRule="auto"/>
              <w:rPr>
                <w:rFonts w:ascii="Times New Roman"/>
                <w:sz w:val="14"/>
              </w:rPr>
            </w:pPr>
          </w:p>
        </w:tc>
        <w:tc>
          <w:tcPr>
            <w:tcW w:w="3355" w:type="dxa"/>
          </w:tcPr>
          <w:p>
            <w:pPr>
              <w:pStyle w:val="TableParagraph"/>
              <w:ind w:left="931"/>
              <w:rPr>
                <w:sz w:val="18"/>
              </w:rPr>
            </w:pPr>
            <w:r>
              <w:rPr>
                <w:sz w:val="18"/>
              </w:rPr>
              <w:t>and Equity in Education</w:t>
            </w:r>
          </w:p>
        </w:tc>
        <w:tc>
          <w:tcPr>
            <w:tcW w:w="605" w:type="dxa"/>
          </w:tcPr>
          <w:p>
            <w:pPr>
              <w:pStyle w:val="TableParagraph"/>
              <w:ind w:right="47"/>
              <w:jc w:val="right"/>
              <w:rPr>
                <w:sz w:val="18"/>
              </w:rPr>
            </w:pPr>
            <w:r>
              <w:rPr>
                <w:sz w:val="18"/>
              </w:rPr>
              <w:t>3</w:t>
            </w:r>
          </w:p>
        </w:tc>
      </w:tr>
      <w:tr>
        <w:trPr>
          <w:trHeight w:val="206" w:hRule="atLeast"/>
        </w:trPr>
        <w:tc>
          <w:tcPr>
            <w:tcW w:w="594" w:type="dxa"/>
          </w:tcPr>
          <w:p>
            <w:pPr>
              <w:pStyle w:val="TableParagraph"/>
              <w:ind w:left="50"/>
              <w:rPr>
                <w:sz w:val="18"/>
              </w:rPr>
            </w:pPr>
            <w:r>
              <w:rPr>
                <w:sz w:val="18"/>
              </w:rPr>
              <w:t>TE</w:t>
            </w:r>
          </w:p>
        </w:tc>
        <w:tc>
          <w:tcPr>
            <w:tcW w:w="685" w:type="dxa"/>
          </w:tcPr>
          <w:p>
            <w:pPr>
              <w:pStyle w:val="TableParagraph"/>
              <w:ind w:left="155" w:right="186"/>
              <w:jc w:val="center"/>
              <w:rPr>
                <w:sz w:val="18"/>
              </w:rPr>
            </w:pPr>
            <w:r>
              <w:rPr>
                <w:sz w:val="18"/>
              </w:rPr>
              <w:t>341</w:t>
            </w:r>
          </w:p>
        </w:tc>
        <w:tc>
          <w:tcPr>
            <w:tcW w:w="3355" w:type="dxa"/>
          </w:tcPr>
          <w:p>
            <w:pPr>
              <w:pStyle w:val="TableParagraph"/>
              <w:ind w:left="211"/>
              <w:rPr>
                <w:sz w:val="18"/>
              </w:rPr>
            </w:pPr>
            <w:r>
              <w:rPr>
                <w:sz w:val="18"/>
              </w:rPr>
              <w:t>Teaching and Learning of (Bi)</w:t>
            </w:r>
          </w:p>
        </w:tc>
        <w:tc>
          <w:tcPr>
            <w:tcW w:w="605" w:type="dxa"/>
          </w:tcPr>
          <w:p>
            <w:pPr>
              <w:pStyle w:val="TableParagraph"/>
              <w:spacing w:line="240" w:lineRule="auto"/>
              <w:rPr>
                <w:rFonts w:ascii="Times New Roman"/>
                <w:sz w:val="14"/>
              </w:rPr>
            </w:pPr>
          </w:p>
        </w:tc>
      </w:tr>
      <w:tr>
        <w:trPr>
          <w:trHeight w:val="206" w:hRule="atLeast"/>
        </w:trPr>
        <w:tc>
          <w:tcPr>
            <w:tcW w:w="594" w:type="dxa"/>
          </w:tcPr>
          <w:p>
            <w:pPr>
              <w:pStyle w:val="TableParagraph"/>
              <w:spacing w:line="240" w:lineRule="auto"/>
              <w:rPr>
                <w:rFonts w:ascii="Times New Roman"/>
                <w:sz w:val="14"/>
              </w:rPr>
            </w:pPr>
          </w:p>
        </w:tc>
        <w:tc>
          <w:tcPr>
            <w:tcW w:w="685" w:type="dxa"/>
          </w:tcPr>
          <w:p>
            <w:pPr>
              <w:pStyle w:val="TableParagraph"/>
              <w:spacing w:line="240" w:lineRule="auto"/>
              <w:rPr>
                <w:rFonts w:ascii="Times New Roman"/>
                <w:sz w:val="14"/>
              </w:rPr>
            </w:pPr>
          </w:p>
        </w:tc>
        <w:tc>
          <w:tcPr>
            <w:tcW w:w="3355" w:type="dxa"/>
          </w:tcPr>
          <w:p>
            <w:pPr>
              <w:pStyle w:val="TableParagraph"/>
              <w:spacing w:line="186" w:lineRule="exact"/>
              <w:ind w:left="931"/>
              <w:rPr>
                <w:sz w:val="18"/>
              </w:rPr>
            </w:pPr>
            <w:r>
              <w:rPr>
                <w:sz w:val="18"/>
              </w:rPr>
              <w:t>Multilingual Learners</w:t>
            </w:r>
          </w:p>
        </w:tc>
        <w:tc>
          <w:tcPr>
            <w:tcW w:w="605" w:type="dxa"/>
          </w:tcPr>
          <w:p>
            <w:pPr>
              <w:pStyle w:val="TableParagraph"/>
              <w:spacing w:line="186" w:lineRule="exact"/>
              <w:ind w:right="47"/>
              <w:jc w:val="right"/>
              <w:rPr>
                <w:sz w:val="18"/>
              </w:rPr>
            </w:pPr>
            <w:r>
              <w:rPr>
                <w:sz w:val="18"/>
              </w:rPr>
              <w:t>3</w:t>
            </w:r>
          </w:p>
        </w:tc>
      </w:tr>
      <w:tr>
        <w:trPr>
          <w:trHeight w:val="206" w:hRule="atLeast"/>
        </w:trPr>
        <w:tc>
          <w:tcPr>
            <w:tcW w:w="594" w:type="dxa"/>
          </w:tcPr>
          <w:p>
            <w:pPr>
              <w:pStyle w:val="TableParagraph"/>
              <w:ind w:left="50"/>
              <w:rPr>
                <w:sz w:val="18"/>
              </w:rPr>
            </w:pPr>
            <w:r>
              <w:rPr>
                <w:sz w:val="18"/>
              </w:rPr>
              <w:t>TE</w:t>
            </w:r>
          </w:p>
        </w:tc>
        <w:tc>
          <w:tcPr>
            <w:tcW w:w="685" w:type="dxa"/>
          </w:tcPr>
          <w:p>
            <w:pPr>
              <w:pStyle w:val="TableParagraph"/>
              <w:ind w:left="155" w:right="186"/>
              <w:jc w:val="center"/>
              <w:rPr>
                <w:sz w:val="18"/>
              </w:rPr>
            </w:pPr>
            <w:r>
              <w:rPr>
                <w:sz w:val="18"/>
              </w:rPr>
              <w:t>371</w:t>
            </w:r>
          </w:p>
        </w:tc>
        <w:tc>
          <w:tcPr>
            <w:tcW w:w="3355" w:type="dxa"/>
          </w:tcPr>
          <w:p>
            <w:pPr>
              <w:pStyle w:val="TableParagraph"/>
              <w:ind w:left="211"/>
              <w:rPr>
                <w:sz w:val="18"/>
              </w:rPr>
            </w:pPr>
            <w:r>
              <w:rPr>
                <w:sz w:val="18"/>
              </w:rPr>
              <w:t>Justice and Equity Seminar I</w:t>
            </w:r>
          </w:p>
        </w:tc>
        <w:tc>
          <w:tcPr>
            <w:tcW w:w="605" w:type="dxa"/>
          </w:tcPr>
          <w:p>
            <w:pPr>
              <w:pStyle w:val="TableParagraph"/>
              <w:ind w:right="47"/>
              <w:jc w:val="right"/>
              <w:rPr>
                <w:sz w:val="18"/>
              </w:rPr>
            </w:pPr>
            <w:r>
              <w:rPr>
                <w:sz w:val="18"/>
              </w:rPr>
              <w:t>1</w:t>
            </w:r>
          </w:p>
        </w:tc>
      </w:tr>
      <w:tr>
        <w:trPr>
          <w:trHeight w:val="206" w:hRule="atLeast"/>
        </w:trPr>
        <w:tc>
          <w:tcPr>
            <w:tcW w:w="594" w:type="dxa"/>
          </w:tcPr>
          <w:p>
            <w:pPr>
              <w:pStyle w:val="TableParagraph"/>
              <w:ind w:left="50"/>
              <w:rPr>
                <w:sz w:val="18"/>
              </w:rPr>
            </w:pPr>
            <w:r>
              <w:rPr>
                <w:sz w:val="18"/>
              </w:rPr>
              <w:t>TE</w:t>
            </w:r>
          </w:p>
        </w:tc>
        <w:tc>
          <w:tcPr>
            <w:tcW w:w="685" w:type="dxa"/>
          </w:tcPr>
          <w:p>
            <w:pPr>
              <w:pStyle w:val="TableParagraph"/>
              <w:ind w:left="155" w:right="186"/>
              <w:jc w:val="center"/>
              <w:rPr>
                <w:sz w:val="18"/>
              </w:rPr>
            </w:pPr>
            <w:r>
              <w:rPr>
                <w:sz w:val="18"/>
              </w:rPr>
              <w:t>471</w:t>
            </w:r>
          </w:p>
        </w:tc>
        <w:tc>
          <w:tcPr>
            <w:tcW w:w="3355" w:type="dxa"/>
          </w:tcPr>
          <w:p>
            <w:pPr>
              <w:pStyle w:val="TableParagraph"/>
              <w:ind w:left="211"/>
              <w:rPr>
                <w:sz w:val="18"/>
              </w:rPr>
            </w:pPr>
            <w:r>
              <w:rPr>
                <w:sz w:val="18"/>
              </w:rPr>
              <w:t>Justice and Equity Seminar III</w:t>
            </w:r>
          </w:p>
        </w:tc>
        <w:tc>
          <w:tcPr>
            <w:tcW w:w="605" w:type="dxa"/>
          </w:tcPr>
          <w:p>
            <w:pPr>
              <w:pStyle w:val="TableParagraph"/>
              <w:ind w:right="47"/>
              <w:jc w:val="right"/>
              <w:rPr>
                <w:sz w:val="18"/>
              </w:rPr>
            </w:pPr>
            <w:r>
              <w:rPr>
                <w:sz w:val="18"/>
              </w:rPr>
              <w:t>1</w:t>
            </w:r>
          </w:p>
        </w:tc>
      </w:tr>
      <w:tr>
        <w:trPr>
          <w:trHeight w:val="203" w:hRule="atLeast"/>
        </w:trPr>
        <w:tc>
          <w:tcPr>
            <w:tcW w:w="594" w:type="dxa"/>
          </w:tcPr>
          <w:p>
            <w:pPr>
              <w:pStyle w:val="TableParagraph"/>
              <w:spacing w:line="184" w:lineRule="exact"/>
              <w:ind w:left="50"/>
              <w:rPr>
                <w:sz w:val="18"/>
              </w:rPr>
            </w:pPr>
            <w:r>
              <w:rPr>
                <w:sz w:val="18"/>
              </w:rPr>
              <w:t>TE</w:t>
            </w:r>
          </w:p>
        </w:tc>
        <w:tc>
          <w:tcPr>
            <w:tcW w:w="685" w:type="dxa"/>
          </w:tcPr>
          <w:p>
            <w:pPr>
              <w:pStyle w:val="TableParagraph"/>
              <w:spacing w:line="184" w:lineRule="exact"/>
              <w:ind w:left="155" w:right="186"/>
              <w:jc w:val="center"/>
              <w:rPr>
                <w:sz w:val="18"/>
              </w:rPr>
            </w:pPr>
            <w:r>
              <w:rPr>
                <w:sz w:val="18"/>
              </w:rPr>
              <w:t>471</w:t>
            </w:r>
          </w:p>
        </w:tc>
        <w:tc>
          <w:tcPr>
            <w:tcW w:w="3355" w:type="dxa"/>
          </w:tcPr>
          <w:p>
            <w:pPr>
              <w:pStyle w:val="TableParagraph"/>
              <w:spacing w:line="184" w:lineRule="exact"/>
              <w:ind w:left="211"/>
              <w:rPr>
                <w:sz w:val="18"/>
              </w:rPr>
            </w:pPr>
            <w:r>
              <w:rPr>
                <w:sz w:val="18"/>
              </w:rPr>
              <w:t>Justice and Equity Seminar IV</w:t>
            </w:r>
          </w:p>
        </w:tc>
        <w:tc>
          <w:tcPr>
            <w:tcW w:w="605" w:type="dxa"/>
          </w:tcPr>
          <w:p>
            <w:pPr>
              <w:pStyle w:val="TableParagraph"/>
              <w:spacing w:line="184" w:lineRule="exact"/>
              <w:ind w:right="47"/>
              <w:jc w:val="right"/>
              <w:rPr>
                <w:sz w:val="18"/>
              </w:rPr>
            </w:pPr>
            <w:r>
              <w:rPr>
                <w:sz w:val="18"/>
              </w:rPr>
              <w:t>1</w:t>
            </w:r>
          </w:p>
        </w:tc>
      </w:tr>
    </w:tbl>
    <w:p>
      <w:pPr>
        <w:pStyle w:val="ListParagraph"/>
        <w:numPr>
          <w:ilvl w:val="3"/>
          <w:numId w:val="9"/>
        </w:numPr>
        <w:tabs>
          <w:tab w:pos="3079" w:val="left" w:leader="none"/>
          <w:tab w:pos="3081" w:val="left" w:leader="none"/>
        </w:tabs>
        <w:spacing w:line="207" w:lineRule="exact" w:before="0" w:after="0"/>
        <w:ind w:left="3080" w:right="0" w:hanging="721"/>
        <w:jc w:val="left"/>
        <w:rPr>
          <w:sz w:val="18"/>
        </w:rPr>
      </w:pPr>
      <w:r>
        <w:rPr>
          <w:b/>
          <w:sz w:val="18"/>
        </w:rPr>
        <w:t>Elementary Education Courses </w:t>
      </w:r>
      <w:r>
        <w:rPr>
          <w:sz w:val="18"/>
        </w:rPr>
        <w:t>(12</w:t>
      </w:r>
      <w:r>
        <w:rPr>
          <w:spacing w:val="-3"/>
          <w:sz w:val="18"/>
        </w:rPr>
        <w:t> </w:t>
      </w:r>
      <w:r>
        <w:rPr>
          <w:sz w:val="18"/>
        </w:rPr>
        <w:t>credits):</w:t>
      </w:r>
    </w:p>
    <w:p>
      <w:pPr>
        <w:pStyle w:val="ListParagraph"/>
        <w:numPr>
          <w:ilvl w:val="4"/>
          <w:numId w:val="9"/>
        </w:numPr>
        <w:tabs>
          <w:tab w:pos="3799" w:val="left" w:leader="none"/>
          <w:tab w:pos="3801" w:val="left" w:leader="none"/>
        </w:tabs>
        <w:spacing w:line="207" w:lineRule="exact" w:before="0" w:after="7"/>
        <w:ind w:left="3800" w:right="0" w:hanging="721"/>
        <w:jc w:val="left"/>
        <w:rPr>
          <w:sz w:val="18"/>
        </w:rPr>
      </w:pPr>
      <w:r>
        <w:rPr>
          <w:sz w:val="18"/>
        </w:rPr>
        <w:t>Both of the following courses (6</w:t>
      </w:r>
      <w:r>
        <w:rPr>
          <w:spacing w:val="-3"/>
          <w:sz w:val="18"/>
        </w:rPr>
        <w:t> </w:t>
      </w:r>
      <w:r>
        <w:rPr>
          <w:sz w:val="18"/>
        </w:rPr>
        <w:t>credits):</w:t>
      </w:r>
    </w:p>
    <w:tbl>
      <w:tblPr>
        <w:tblW w:w="0" w:type="auto"/>
        <w:jc w:val="left"/>
        <w:tblInd w:w="3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5"/>
        <w:gridCol w:w="754"/>
        <w:gridCol w:w="3436"/>
        <w:gridCol w:w="525"/>
      </w:tblGrid>
      <w:tr>
        <w:trPr>
          <w:trHeight w:val="203" w:hRule="atLeast"/>
        </w:trPr>
        <w:tc>
          <w:tcPr>
            <w:tcW w:w="525" w:type="dxa"/>
          </w:tcPr>
          <w:p>
            <w:pPr>
              <w:pStyle w:val="TableParagraph"/>
              <w:spacing w:line="184" w:lineRule="exact"/>
              <w:ind w:left="50"/>
              <w:rPr>
                <w:sz w:val="18"/>
              </w:rPr>
            </w:pPr>
            <w:r>
              <w:rPr>
                <w:sz w:val="18"/>
              </w:rPr>
              <w:t>TE</w:t>
            </w:r>
          </w:p>
        </w:tc>
        <w:tc>
          <w:tcPr>
            <w:tcW w:w="754" w:type="dxa"/>
          </w:tcPr>
          <w:p>
            <w:pPr>
              <w:pStyle w:val="TableParagraph"/>
              <w:spacing w:line="184" w:lineRule="exact"/>
              <w:ind w:right="207"/>
              <w:jc w:val="right"/>
              <w:rPr>
                <w:sz w:val="18"/>
              </w:rPr>
            </w:pPr>
            <w:r>
              <w:rPr>
                <w:sz w:val="18"/>
              </w:rPr>
              <w:t>202</w:t>
            </w:r>
          </w:p>
        </w:tc>
        <w:tc>
          <w:tcPr>
            <w:tcW w:w="3436" w:type="dxa"/>
          </w:tcPr>
          <w:p>
            <w:pPr>
              <w:pStyle w:val="TableParagraph"/>
              <w:spacing w:line="184" w:lineRule="exact"/>
              <w:ind w:left="211"/>
              <w:rPr>
                <w:sz w:val="18"/>
              </w:rPr>
            </w:pPr>
            <w:r>
              <w:rPr>
                <w:sz w:val="18"/>
              </w:rPr>
              <w:t>Engaging Elementary Learners with</w:t>
            </w:r>
          </w:p>
        </w:tc>
        <w:tc>
          <w:tcPr>
            <w:tcW w:w="525" w:type="dxa"/>
          </w:tcPr>
          <w:p>
            <w:pPr>
              <w:pStyle w:val="TableParagraph"/>
              <w:spacing w:line="240" w:lineRule="auto"/>
              <w:rPr>
                <w:rFonts w:ascii="Times New Roman"/>
                <w:sz w:val="14"/>
              </w:rPr>
            </w:pPr>
          </w:p>
        </w:tc>
      </w:tr>
      <w:tr>
        <w:trPr>
          <w:trHeight w:val="207" w:hRule="atLeast"/>
        </w:trPr>
        <w:tc>
          <w:tcPr>
            <w:tcW w:w="525" w:type="dxa"/>
          </w:tcPr>
          <w:p>
            <w:pPr>
              <w:pStyle w:val="TableParagraph"/>
              <w:spacing w:line="240" w:lineRule="auto"/>
              <w:rPr>
                <w:rFonts w:ascii="Times New Roman"/>
                <w:sz w:val="14"/>
              </w:rPr>
            </w:pPr>
          </w:p>
        </w:tc>
        <w:tc>
          <w:tcPr>
            <w:tcW w:w="754" w:type="dxa"/>
          </w:tcPr>
          <w:p>
            <w:pPr>
              <w:pStyle w:val="TableParagraph"/>
              <w:spacing w:line="240" w:lineRule="auto"/>
              <w:rPr>
                <w:rFonts w:ascii="Times New Roman"/>
                <w:sz w:val="14"/>
              </w:rPr>
            </w:pPr>
          </w:p>
        </w:tc>
        <w:tc>
          <w:tcPr>
            <w:tcW w:w="3436" w:type="dxa"/>
          </w:tcPr>
          <w:p>
            <w:pPr>
              <w:pStyle w:val="TableParagraph"/>
              <w:ind w:left="930"/>
              <w:rPr>
                <w:sz w:val="18"/>
              </w:rPr>
            </w:pPr>
            <w:r>
              <w:rPr>
                <w:sz w:val="18"/>
              </w:rPr>
              <w:t>Mathematics</w:t>
            </w:r>
          </w:p>
        </w:tc>
        <w:tc>
          <w:tcPr>
            <w:tcW w:w="525" w:type="dxa"/>
          </w:tcPr>
          <w:p>
            <w:pPr>
              <w:pStyle w:val="TableParagraph"/>
              <w:ind w:right="46"/>
              <w:jc w:val="right"/>
              <w:rPr>
                <w:sz w:val="18"/>
              </w:rPr>
            </w:pPr>
            <w:r>
              <w:rPr>
                <w:sz w:val="18"/>
              </w:rPr>
              <w:t>3</w:t>
            </w:r>
          </w:p>
        </w:tc>
      </w:tr>
      <w:tr>
        <w:trPr>
          <w:trHeight w:val="206" w:hRule="atLeast"/>
        </w:trPr>
        <w:tc>
          <w:tcPr>
            <w:tcW w:w="525" w:type="dxa"/>
          </w:tcPr>
          <w:p>
            <w:pPr>
              <w:pStyle w:val="TableParagraph"/>
              <w:ind w:left="50"/>
              <w:rPr>
                <w:sz w:val="18"/>
              </w:rPr>
            </w:pPr>
            <w:r>
              <w:rPr>
                <w:sz w:val="18"/>
              </w:rPr>
              <w:t>TE</w:t>
            </w:r>
          </w:p>
        </w:tc>
        <w:tc>
          <w:tcPr>
            <w:tcW w:w="754" w:type="dxa"/>
          </w:tcPr>
          <w:p>
            <w:pPr>
              <w:pStyle w:val="TableParagraph"/>
              <w:ind w:right="207"/>
              <w:jc w:val="right"/>
              <w:rPr>
                <w:sz w:val="18"/>
              </w:rPr>
            </w:pPr>
            <w:r>
              <w:rPr>
                <w:sz w:val="18"/>
              </w:rPr>
              <w:t>348</w:t>
            </w:r>
          </w:p>
        </w:tc>
        <w:tc>
          <w:tcPr>
            <w:tcW w:w="3436" w:type="dxa"/>
          </w:tcPr>
          <w:p>
            <w:pPr>
              <w:pStyle w:val="TableParagraph"/>
              <w:ind w:left="211"/>
              <w:rPr>
                <w:sz w:val="18"/>
              </w:rPr>
            </w:pPr>
            <w:r>
              <w:rPr>
                <w:sz w:val="18"/>
              </w:rPr>
              <w:t>Reading and Responding to</w:t>
            </w:r>
          </w:p>
        </w:tc>
        <w:tc>
          <w:tcPr>
            <w:tcW w:w="525" w:type="dxa"/>
          </w:tcPr>
          <w:p>
            <w:pPr>
              <w:pStyle w:val="TableParagraph"/>
              <w:spacing w:line="240" w:lineRule="auto"/>
              <w:rPr>
                <w:rFonts w:ascii="Times New Roman"/>
                <w:sz w:val="14"/>
              </w:rPr>
            </w:pPr>
          </w:p>
        </w:tc>
      </w:tr>
      <w:tr>
        <w:trPr>
          <w:trHeight w:val="203" w:hRule="atLeast"/>
        </w:trPr>
        <w:tc>
          <w:tcPr>
            <w:tcW w:w="525" w:type="dxa"/>
          </w:tcPr>
          <w:p>
            <w:pPr>
              <w:pStyle w:val="TableParagraph"/>
              <w:spacing w:line="240" w:lineRule="auto"/>
              <w:rPr>
                <w:rFonts w:ascii="Times New Roman"/>
                <w:sz w:val="14"/>
              </w:rPr>
            </w:pPr>
          </w:p>
        </w:tc>
        <w:tc>
          <w:tcPr>
            <w:tcW w:w="754" w:type="dxa"/>
          </w:tcPr>
          <w:p>
            <w:pPr>
              <w:pStyle w:val="TableParagraph"/>
              <w:spacing w:line="240" w:lineRule="auto"/>
              <w:rPr>
                <w:rFonts w:ascii="Times New Roman"/>
                <w:sz w:val="14"/>
              </w:rPr>
            </w:pPr>
          </w:p>
        </w:tc>
        <w:tc>
          <w:tcPr>
            <w:tcW w:w="3436" w:type="dxa"/>
          </w:tcPr>
          <w:p>
            <w:pPr>
              <w:pStyle w:val="TableParagraph"/>
              <w:spacing w:line="184" w:lineRule="exact"/>
              <w:ind w:left="930"/>
              <w:rPr>
                <w:sz w:val="18"/>
              </w:rPr>
            </w:pPr>
            <w:r>
              <w:rPr>
                <w:sz w:val="18"/>
              </w:rPr>
              <w:t>Children’s Literature</w:t>
            </w:r>
          </w:p>
        </w:tc>
        <w:tc>
          <w:tcPr>
            <w:tcW w:w="525" w:type="dxa"/>
          </w:tcPr>
          <w:p>
            <w:pPr>
              <w:pStyle w:val="TableParagraph"/>
              <w:spacing w:line="184" w:lineRule="exact"/>
              <w:ind w:right="46"/>
              <w:jc w:val="right"/>
              <w:rPr>
                <w:sz w:val="18"/>
              </w:rPr>
            </w:pPr>
            <w:r>
              <w:rPr>
                <w:sz w:val="18"/>
              </w:rPr>
              <w:t>3</w:t>
            </w:r>
          </w:p>
        </w:tc>
      </w:tr>
    </w:tbl>
    <w:p>
      <w:pPr>
        <w:spacing w:after="0" w:line="184" w:lineRule="exact"/>
        <w:jc w:val="right"/>
        <w:rPr>
          <w:sz w:val="18"/>
        </w:rPr>
        <w:sectPr>
          <w:pgSz w:w="12240" w:h="15840"/>
          <w:pgMar w:header="725" w:footer="0" w:top="1120" w:bottom="280" w:left="1240" w:right="1260"/>
        </w:sectPr>
      </w:pPr>
    </w:p>
    <w:p>
      <w:pPr>
        <w:pStyle w:val="BodyText"/>
        <w:rPr>
          <w:sz w:val="20"/>
        </w:rPr>
      </w:pPr>
    </w:p>
    <w:p>
      <w:pPr>
        <w:pStyle w:val="BodyText"/>
        <w:rPr>
          <w:sz w:val="20"/>
        </w:rPr>
      </w:pPr>
    </w:p>
    <w:p>
      <w:pPr>
        <w:pStyle w:val="ListParagraph"/>
        <w:numPr>
          <w:ilvl w:val="4"/>
          <w:numId w:val="9"/>
        </w:numPr>
        <w:tabs>
          <w:tab w:pos="3799" w:val="left" w:leader="none"/>
          <w:tab w:pos="3800" w:val="left" w:leader="none"/>
        </w:tabs>
        <w:spacing w:line="240" w:lineRule="auto" w:before="0" w:after="0"/>
        <w:ind w:left="3800" w:right="0" w:hanging="720"/>
        <w:jc w:val="left"/>
        <w:rPr>
          <w:i/>
          <w:sz w:val="18"/>
        </w:rPr>
      </w:pPr>
      <w:r>
        <w:rPr>
          <w:i/>
          <w:sz w:val="18"/>
        </w:rPr>
        <w:t>Literacy</w:t>
      </w:r>
    </w:p>
    <w:p>
      <w:pPr>
        <w:pStyle w:val="BodyText"/>
        <w:spacing w:line="207" w:lineRule="exact" w:before="1"/>
        <w:ind w:left="3800"/>
      </w:pPr>
      <w:r>
        <w:rPr/>
        <w:t>One of the following courses (3 credits):</w:t>
      </w:r>
    </w:p>
    <w:p>
      <w:pPr>
        <w:pStyle w:val="BodyText"/>
        <w:tabs>
          <w:tab w:pos="4520" w:val="left" w:leader="none"/>
          <w:tab w:pos="5240" w:val="left" w:leader="none"/>
          <w:tab w:pos="8840" w:val="left" w:leader="none"/>
        </w:tabs>
        <w:ind w:left="3800" w:right="796"/>
      </w:pPr>
      <w:r>
        <w:rPr/>
        <w:t>TE</w:t>
        <w:tab/>
        <w:t>301A</w:t>
        <w:tab/>
        <w:t>Children’s Literacy Development</w:t>
      </w:r>
      <w:r>
        <w:rPr>
          <w:spacing w:val="-12"/>
        </w:rPr>
        <w:t> </w:t>
      </w:r>
      <w:r>
        <w:rPr/>
        <w:t>PK-3</w:t>
      </w:r>
      <w:r>
        <w:rPr>
          <w:spacing w:val="-4"/>
        </w:rPr>
        <w:t> </w:t>
      </w:r>
      <w:r>
        <w:rPr/>
        <w:t>(W)</w:t>
        <w:tab/>
      </w:r>
      <w:r>
        <w:rPr>
          <w:spacing w:val="-17"/>
        </w:rPr>
        <w:t>3 </w:t>
      </w:r>
      <w:r>
        <w:rPr/>
        <w:t>TE</w:t>
        <w:tab/>
        <w:t>301B</w:t>
        <w:tab/>
        <w:t>Children’s Literacy Development</w:t>
      </w:r>
      <w:r>
        <w:rPr>
          <w:spacing w:val="-11"/>
        </w:rPr>
        <w:t> </w:t>
      </w:r>
      <w:r>
        <w:rPr/>
        <w:t>3-6</w:t>
      </w:r>
      <w:r>
        <w:rPr>
          <w:spacing w:val="-4"/>
        </w:rPr>
        <w:t> </w:t>
      </w:r>
      <w:r>
        <w:rPr/>
        <w:t>(W)</w:t>
        <w:tab/>
      </w:r>
      <w:r>
        <w:rPr>
          <w:spacing w:val="-17"/>
        </w:rPr>
        <w:t>3</w:t>
      </w:r>
    </w:p>
    <w:p>
      <w:pPr>
        <w:pStyle w:val="ListParagraph"/>
        <w:numPr>
          <w:ilvl w:val="4"/>
          <w:numId w:val="9"/>
        </w:numPr>
        <w:tabs>
          <w:tab w:pos="3799" w:val="left" w:leader="none"/>
          <w:tab w:pos="3800" w:val="left" w:leader="none"/>
        </w:tabs>
        <w:spacing w:line="240" w:lineRule="auto" w:before="0" w:after="0"/>
        <w:ind w:left="3800" w:right="0" w:hanging="720"/>
        <w:jc w:val="left"/>
        <w:rPr>
          <w:sz w:val="18"/>
        </w:rPr>
      </w:pPr>
      <w:r>
        <w:rPr>
          <w:i/>
          <w:sz w:val="18"/>
        </w:rPr>
        <w:t>Mathematics </w:t>
      </w:r>
      <w:r>
        <w:rPr>
          <w:sz w:val="18"/>
        </w:rPr>
        <w:t>(3</w:t>
      </w:r>
      <w:r>
        <w:rPr>
          <w:spacing w:val="-1"/>
          <w:sz w:val="18"/>
        </w:rPr>
        <w:t> </w:t>
      </w:r>
      <w:r>
        <w:rPr>
          <w:sz w:val="18"/>
        </w:rPr>
        <w:t>credits):</w:t>
      </w:r>
    </w:p>
    <w:p>
      <w:pPr>
        <w:pStyle w:val="BodyText"/>
        <w:tabs>
          <w:tab w:pos="4520" w:val="left" w:leader="none"/>
          <w:tab w:pos="5241" w:val="left" w:leader="none"/>
          <w:tab w:pos="8942" w:val="right" w:leader="none"/>
        </w:tabs>
        <w:spacing w:line="207" w:lineRule="exact"/>
        <w:ind w:left="3800"/>
      </w:pPr>
      <w:r>
        <w:rPr/>
        <w:t>MTH</w:t>
        <w:tab/>
        <w:t>201</w:t>
        <w:tab/>
        <w:t>Elementary Mathematics for</w:t>
      </w:r>
      <w:r>
        <w:rPr>
          <w:spacing w:val="-6"/>
        </w:rPr>
        <w:t> </w:t>
      </w:r>
      <w:r>
        <w:rPr/>
        <w:t>Teachers</w:t>
      </w:r>
      <w:r>
        <w:rPr>
          <w:spacing w:val="-2"/>
        </w:rPr>
        <w:t> </w:t>
      </w:r>
      <w:r>
        <w:rPr/>
        <w:t>I</w:t>
        <w:tab/>
        <w:t>3</w:t>
      </w:r>
    </w:p>
    <w:p>
      <w:pPr>
        <w:pStyle w:val="ListParagraph"/>
        <w:numPr>
          <w:ilvl w:val="3"/>
          <w:numId w:val="9"/>
        </w:numPr>
        <w:tabs>
          <w:tab w:pos="3079" w:val="left" w:leader="none"/>
          <w:tab w:pos="3080" w:val="left" w:leader="none"/>
        </w:tabs>
        <w:spacing w:line="240" w:lineRule="auto" w:before="0" w:after="0"/>
        <w:ind w:left="3080" w:right="2385" w:hanging="720"/>
        <w:jc w:val="left"/>
        <w:rPr>
          <w:sz w:val="18"/>
        </w:rPr>
      </w:pPr>
      <w:r>
        <w:rPr>
          <w:sz w:val="18"/>
        </w:rPr>
        <w:t>One of the following concentrations (41 or 42 credits): </w:t>
      </w:r>
      <w:r>
        <w:rPr>
          <w:b/>
          <w:sz w:val="18"/>
        </w:rPr>
        <w:t>Prekindergarten through Grade Three </w:t>
      </w:r>
      <w:r>
        <w:rPr>
          <w:sz w:val="18"/>
        </w:rPr>
        <w:t>(41 credits): All of the following</w:t>
      </w:r>
      <w:r>
        <w:rPr>
          <w:spacing w:val="-2"/>
          <w:sz w:val="18"/>
        </w:rPr>
        <w:t> </w:t>
      </w:r>
      <w:r>
        <w:rPr>
          <w:sz w:val="18"/>
        </w:rPr>
        <w:t>courses:</w:t>
      </w:r>
    </w:p>
    <w:p>
      <w:pPr>
        <w:pStyle w:val="BodyText"/>
        <w:tabs>
          <w:tab w:pos="3800" w:val="left" w:leader="none"/>
          <w:tab w:pos="4520" w:val="left" w:leader="none"/>
          <w:tab w:pos="8942" w:val="right" w:leader="none"/>
        </w:tabs>
        <w:spacing w:line="207" w:lineRule="exact"/>
        <w:ind w:left="3080"/>
      </w:pPr>
      <w:r>
        <w:rPr/>
        <w:t>HDFS</w:t>
        <w:tab/>
        <w:t>320</w:t>
        <w:tab/>
        <w:t>Interaction with Children</w:t>
      </w:r>
      <w:r>
        <w:rPr>
          <w:spacing w:val="-1"/>
        </w:rPr>
        <w:t> </w:t>
      </w:r>
      <w:r>
        <w:rPr/>
        <w:t>in</w:t>
      </w:r>
      <w:r>
        <w:rPr>
          <w:spacing w:val="-2"/>
        </w:rPr>
        <w:t> </w:t>
      </w:r>
      <w:r>
        <w:rPr/>
        <w:t>Groups</w:t>
        <w:tab/>
        <w:t>3</w:t>
      </w:r>
    </w:p>
    <w:p>
      <w:pPr>
        <w:pStyle w:val="BodyText"/>
        <w:tabs>
          <w:tab w:pos="3800" w:val="left" w:leader="none"/>
          <w:tab w:pos="4520" w:val="left" w:leader="none"/>
          <w:tab w:pos="8941" w:val="right" w:leader="none"/>
        </w:tabs>
        <w:spacing w:line="207" w:lineRule="exact"/>
        <w:ind w:left="3080"/>
      </w:pPr>
      <w:r>
        <w:rPr/>
        <w:t>HDFS</w:t>
        <w:tab/>
        <w:t>320L</w:t>
        <w:tab/>
        <w:t>Interaction</w:t>
      </w:r>
      <w:r>
        <w:rPr>
          <w:spacing w:val="-1"/>
        </w:rPr>
        <w:t> </w:t>
      </w:r>
      <w:r>
        <w:rPr/>
        <w:t>with Children-Laboratory</w:t>
        <w:tab/>
        <w:t>1</w:t>
      </w:r>
    </w:p>
    <w:p>
      <w:pPr>
        <w:pStyle w:val="BodyText"/>
        <w:tabs>
          <w:tab w:pos="3799" w:val="left" w:leader="none"/>
          <w:tab w:pos="4520" w:val="left" w:leader="none"/>
          <w:tab w:pos="8939" w:val="right" w:leader="none"/>
        </w:tabs>
        <w:spacing w:line="207" w:lineRule="exact" w:before="1"/>
        <w:ind w:left="3080"/>
      </w:pPr>
      <w:r>
        <w:rPr/>
        <w:t>HDFS</w:t>
        <w:tab/>
        <w:t>321</w:t>
        <w:tab/>
        <w:t>Curriculum for</w:t>
      </w:r>
      <w:r>
        <w:rPr>
          <w:spacing w:val="-1"/>
        </w:rPr>
        <w:t> </w:t>
      </w:r>
      <w:r>
        <w:rPr/>
        <w:t>Children</w:t>
      </w:r>
      <w:r>
        <w:rPr>
          <w:spacing w:val="-2"/>
        </w:rPr>
        <w:t> </w:t>
      </w:r>
      <w:r>
        <w:rPr/>
        <w:t>(W)</w:t>
        <w:tab/>
        <w:t>3</w:t>
      </w:r>
    </w:p>
    <w:p>
      <w:pPr>
        <w:pStyle w:val="BodyText"/>
        <w:tabs>
          <w:tab w:pos="3800" w:val="left" w:leader="none"/>
          <w:tab w:pos="4520" w:val="left" w:leader="none"/>
          <w:tab w:pos="8939" w:val="right" w:leader="none"/>
        </w:tabs>
        <w:spacing w:line="207" w:lineRule="exact"/>
        <w:ind w:left="3080"/>
      </w:pPr>
      <w:r>
        <w:rPr/>
        <w:t>HDFS</w:t>
        <w:tab/>
        <w:t>321L</w:t>
        <w:tab/>
        <w:t>Curriculum</w:t>
      </w:r>
      <w:r>
        <w:rPr>
          <w:spacing w:val="-1"/>
        </w:rPr>
        <w:t> </w:t>
      </w:r>
      <w:r>
        <w:rPr/>
        <w:t>for</w:t>
      </w:r>
      <w:r>
        <w:rPr>
          <w:spacing w:val="-1"/>
        </w:rPr>
        <w:t> </w:t>
      </w:r>
      <w:r>
        <w:rPr/>
        <w:t>Children-Laboratory</w:t>
        <w:tab/>
        <w:t>1</w:t>
      </w:r>
    </w:p>
    <w:p>
      <w:pPr>
        <w:pStyle w:val="BodyText"/>
        <w:tabs>
          <w:tab w:pos="3800" w:val="left" w:leader="none"/>
          <w:tab w:pos="4520" w:val="left" w:leader="none"/>
          <w:tab w:pos="8939" w:val="right" w:leader="none"/>
        </w:tabs>
        <w:spacing w:line="207" w:lineRule="exact" w:before="1"/>
        <w:ind w:left="3080"/>
      </w:pPr>
      <w:r>
        <w:rPr/>
        <w:t>TE</w:t>
        <w:tab/>
        <w:t>330</w:t>
        <w:tab/>
        <w:t>Science Curriculum for Young</w:t>
      </w:r>
      <w:r>
        <w:rPr>
          <w:spacing w:val="-6"/>
        </w:rPr>
        <w:t> </w:t>
      </w:r>
      <w:r>
        <w:rPr/>
        <w:t>Learners</w:t>
      </w:r>
      <w:r>
        <w:rPr>
          <w:spacing w:val="-2"/>
        </w:rPr>
        <w:t> </w:t>
      </w:r>
      <w:r>
        <w:rPr/>
        <w:t>(PK-3)</w:t>
        <w:tab/>
        <w:t>3</w:t>
      </w:r>
    </w:p>
    <w:p>
      <w:pPr>
        <w:pStyle w:val="BodyText"/>
        <w:tabs>
          <w:tab w:pos="3800" w:val="left" w:leader="none"/>
          <w:tab w:pos="4520" w:val="left" w:leader="none"/>
          <w:tab w:pos="8941" w:val="right" w:leader="none"/>
        </w:tabs>
        <w:spacing w:line="207" w:lineRule="exact"/>
        <w:ind w:left="3080"/>
      </w:pPr>
      <w:r>
        <w:rPr/>
        <w:t>TE</w:t>
        <w:tab/>
        <w:t>331</w:t>
        <w:tab/>
        <w:t>Social Studies for Young</w:t>
      </w:r>
      <w:r>
        <w:rPr>
          <w:spacing w:val="-4"/>
        </w:rPr>
        <w:t> </w:t>
      </w:r>
      <w:r>
        <w:rPr/>
        <w:t>Learners</w:t>
      </w:r>
      <w:r>
        <w:rPr>
          <w:spacing w:val="-1"/>
        </w:rPr>
        <w:t> </w:t>
      </w:r>
      <w:r>
        <w:rPr/>
        <w:t>(PK-3)</w:t>
        <w:tab/>
        <w:t>3</w:t>
      </w:r>
    </w:p>
    <w:p>
      <w:pPr>
        <w:pStyle w:val="BodyText"/>
        <w:tabs>
          <w:tab w:pos="3800" w:val="left" w:leader="none"/>
          <w:tab w:pos="4520" w:val="left" w:leader="none"/>
          <w:tab w:pos="8939" w:val="right" w:leader="none"/>
        </w:tabs>
        <w:spacing w:line="207" w:lineRule="exact"/>
        <w:ind w:left="3080"/>
      </w:pPr>
      <w:r>
        <w:rPr/>
        <w:t>TE</w:t>
        <w:tab/>
        <w:t>403A</w:t>
        <w:tab/>
        <w:t>Teaching of Science to Diverse</w:t>
      </w:r>
      <w:r>
        <w:rPr>
          <w:spacing w:val="-8"/>
        </w:rPr>
        <w:t> </w:t>
      </w:r>
      <w:r>
        <w:rPr/>
        <w:t>Learners</w:t>
      </w:r>
      <w:r>
        <w:rPr>
          <w:spacing w:val="-1"/>
        </w:rPr>
        <w:t> </w:t>
      </w:r>
      <w:r>
        <w:rPr/>
        <w:t>(PK-3)</w:t>
        <w:tab/>
        <w:t>3</w:t>
      </w:r>
    </w:p>
    <w:p>
      <w:pPr>
        <w:pStyle w:val="BodyText"/>
        <w:tabs>
          <w:tab w:pos="3800" w:val="left" w:leader="none"/>
          <w:tab w:pos="4520" w:val="left" w:leader="none"/>
        </w:tabs>
        <w:spacing w:line="207" w:lineRule="exact"/>
        <w:ind w:left="3080"/>
      </w:pPr>
      <w:r>
        <w:rPr/>
        <w:t>TE</w:t>
        <w:tab/>
        <w:t>404A</w:t>
        <w:tab/>
        <w:t>Teaching of Social Studies to</w:t>
      </w:r>
      <w:r>
        <w:rPr>
          <w:spacing w:val="-3"/>
        </w:rPr>
        <w:t> </w:t>
      </w:r>
      <w:r>
        <w:rPr/>
        <w:t>Diverse</w:t>
      </w:r>
    </w:p>
    <w:p>
      <w:pPr>
        <w:pStyle w:val="BodyText"/>
        <w:tabs>
          <w:tab w:pos="8939" w:val="right" w:leader="none"/>
        </w:tabs>
        <w:spacing w:line="207" w:lineRule="exact" w:before="1"/>
        <w:ind w:left="5240"/>
      </w:pPr>
      <w:r>
        <w:rPr/>
        <w:t>Learners</w:t>
      </w:r>
      <w:r>
        <w:rPr>
          <w:spacing w:val="-1"/>
        </w:rPr>
        <w:t> </w:t>
      </w:r>
      <w:r>
        <w:rPr/>
        <w:t>(PK-3)</w:t>
        <w:tab/>
        <w:t>3</w:t>
      </w:r>
    </w:p>
    <w:p>
      <w:pPr>
        <w:pStyle w:val="BodyText"/>
        <w:tabs>
          <w:tab w:pos="3800" w:val="left" w:leader="none"/>
          <w:tab w:pos="4520" w:val="left" w:leader="none"/>
          <w:tab w:pos="8939" w:val="right" w:leader="none"/>
        </w:tabs>
        <w:spacing w:line="206" w:lineRule="exact"/>
        <w:ind w:left="3080"/>
      </w:pPr>
      <w:r>
        <w:rPr/>
        <w:t>TE</w:t>
        <w:tab/>
        <w:t>405A</w:t>
        <w:tab/>
        <w:t>Teaching Literacy to Diverse Learners</w:t>
      </w:r>
      <w:r>
        <w:rPr>
          <w:spacing w:val="-7"/>
        </w:rPr>
        <w:t> </w:t>
      </w:r>
      <w:r>
        <w:rPr/>
        <w:t>I</w:t>
      </w:r>
      <w:r>
        <w:rPr>
          <w:spacing w:val="-2"/>
        </w:rPr>
        <w:t> </w:t>
      </w:r>
      <w:r>
        <w:rPr/>
        <w:t>(PK-3)</w:t>
        <w:tab/>
        <w:t>3</w:t>
      </w:r>
    </w:p>
    <w:p>
      <w:pPr>
        <w:pStyle w:val="BodyText"/>
        <w:tabs>
          <w:tab w:pos="3799" w:val="left" w:leader="none"/>
          <w:tab w:pos="4520" w:val="left" w:leader="none"/>
          <w:tab w:pos="8938" w:val="right" w:leader="none"/>
        </w:tabs>
        <w:spacing w:line="207" w:lineRule="exact"/>
        <w:ind w:left="3080"/>
      </w:pPr>
      <w:r>
        <w:rPr/>
        <w:t>TE</w:t>
        <w:tab/>
        <w:t>405B</w:t>
        <w:tab/>
        <w:t>Teaching Literacy to Diverse Learners</w:t>
      </w:r>
      <w:r>
        <w:rPr>
          <w:spacing w:val="-8"/>
        </w:rPr>
        <w:t> </w:t>
      </w:r>
      <w:r>
        <w:rPr/>
        <w:t>II</w:t>
      </w:r>
      <w:r>
        <w:rPr>
          <w:spacing w:val="-1"/>
        </w:rPr>
        <w:t> </w:t>
      </w:r>
      <w:r>
        <w:rPr/>
        <w:t>(PK-3)</w:t>
        <w:tab/>
        <w:t>3</w:t>
      </w:r>
    </w:p>
    <w:p>
      <w:pPr>
        <w:pStyle w:val="BodyText"/>
        <w:tabs>
          <w:tab w:pos="3800" w:val="left" w:leader="none"/>
          <w:tab w:pos="4520" w:val="left" w:leader="none"/>
          <w:tab w:pos="8940" w:val="right" w:leader="none"/>
        </w:tabs>
        <w:spacing w:line="207" w:lineRule="exact"/>
        <w:ind w:left="3080"/>
      </w:pPr>
      <w:r>
        <w:rPr/>
        <w:t>TE</w:t>
        <w:tab/>
        <w:t>406A</w:t>
        <w:tab/>
        <w:t>Teaching Mathematics to Diverse Learners</w:t>
      </w:r>
      <w:r>
        <w:rPr>
          <w:spacing w:val="-14"/>
        </w:rPr>
        <w:t> </w:t>
      </w:r>
      <w:r>
        <w:rPr/>
        <w:t>I</w:t>
      </w:r>
      <w:r>
        <w:rPr>
          <w:spacing w:val="14"/>
        </w:rPr>
        <w:t> </w:t>
      </w:r>
      <w:r>
        <w:rPr/>
        <w:t>(PK-3)</w:t>
        <w:tab/>
        <w:t>3</w:t>
      </w:r>
    </w:p>
    <w:p>
      <w:pPr>
        <w:pStyle w:val="BodyText"/>
        <w:tabs>
          <w:tab w:pos="3800" w:val="left" w:leader="none"/>
          <w:tab w:pos="4521" w:val="left" w:leader="none"/>
          <w:tab w:pos="8940" w:val="right" w:leader="none"/>
        </w:tabs>
        <w:spacing w:line="207" w:lineRule="exact"/>
        <w:ind w:left="3080"/>
      </w:pPr>
      <w:r>
        <w:rPr/>
        <w:t>TE</w:t>
        <w:tab/>
        <w:t>406B</w:t>
        <w:tab/>
        <w:t>Teaching Mathematics to Diverse Learners</w:t>
      </w:r>
      <w:r>
        <w:rPr>
          <w:spacing w:val="-16"/>
        </w:rPr>
        <w:t> </w:t>
      </w:r>
      <w:r>
        <w:rPr/>
        <w:t>II</w:t>
      </w:r>
      <w:r>
        <w:rPr>
          <w:spacing w:val="-3"/>
        </w:rPr>
        <w:t> </w:t>
      </w:r>
      <w:r>
        <w:rPr/>
        <w:t>(PK-3)</w:t>
        <w:tab/>
        <w:t>3</w:t>
      </w:r>
    </w:p>
    <w:p>
      <w:pPr>
        <w:pStyle w:val="BodyText"/>
        <w:tabs>
          <w:tab w:pos="3799" w:val="left" w:leader="none"/>
          <w:tab w:pos="4519" w:val="left" w:leader="none"/>
          <w:tab w:pos="8940" w:val="right" w:leader="none"/>
        </w:tabs>
        <w:spacing w:line="207" w:lineRule="exact" w:before="1"/>
        <w:ind w:left="3080"/>
      </w:pPr>
      <w:r>
        <w:rPr/>
        <w:t>TE</w:t>
        <w:tab/>
        <w:t>481</w:t>
        <w:tab/>
        <w:t>PK-3</w:t>
      </w:r>
      <w:r>
        <w:rPr>
          <w:spacing w:val="-1"/>
        </w:rPr>
        <w:t> </w:t>
      </w:r>
      <w:r>
        <w:rPr/>
        <w:t>Internship I</w:t>
        <w:tab/>
        <w:t>3</w:t>
      </w:r>
    </w:p>
    <w:p>
      <w:pPr>
        <w:pStyle w:val="BodyText"/>
        <w:tabs>
          <w:tab w:pos="3799" w:val="left" w:leader="none"/>
          <w:tab w:pos="4519" w:val="left" w:leader="none"/>
          <w:tab w:pos="8940" w:val="right" w:leader="none"/>
        </w:tabs>
        <w:spacing w:line="207" w:lineRule="exact"/>
        <w:ind w:left="3080"/>
      </w:pPr>
      <w:r>
        <w:rPr/>
        <w:t>TE</w:t>
        <w:tab/>
        <w:t>482</w:t>
        <w:tab/>
        <w:t>PK-3</w:t>
      </w:r>
      <w:r>
        <w:rPr>
          <w:spacing w:val="-1"/>
        </w:rPr>
        <w:t> </w:t>
      </w:r>
      <w:r>
        <w:rPr/>
        <w:t>Internship II</w:t>
        <w:tab/>
        <w:t>6</w:t>
      </w:r>
    </w:p>
    <w:p>
      <w:pPr>
        <w:spacing w:line="207" w:lineRule="exact" w:before="1"/>
        <w:ind w:left="3080" w:right="0" w:firstLine="0"/>
        <w:jc w:val="left"/>
        <w:rPr>
          <w:sz w:val="18"/>
        </w:rPr>
      </w:pPr>
      <w:r>
        <w:rPr>
          <w:b/>
          <w:sz w:val="18"/>
        </w:rPr>
        <w:t>Grade Three through Grade Six </w:t>
      </w:r>
      <w:r>
        <w:rPr>
          <w:sz w:val="18"/>
        </w:rPr>
        <w:t>(42 credits):</w:t>
      </w:r>
    </w:p>
    <w:p>
      <w:pPr>
        <w:pStyle w:val="ListParagraph"/>
        <w:numPr>
          <w:ilvl w:val="4"/>
          <w:numId w:val="9"/>
        </w:numPr>
        <w:tabs>
          <w:tab w:pos="3799" w:val="left" w:leader="none"/>
          <w:tab w:pos="3800" w:val="left" w:leader="none"/>
        </w:tabs>
        <w:spacing w:line="240" w:lineRule="auto" w:before="0" w:after="0"/>
        <w:ind w:left="3800" w:right="2637" w:hanging="720"/>
        <w:jc w:val="left"/>
        <w:rPr>
          <w:sz w:val="18"/>
        </w:rPr>
      </w:pPr>
      <w:r>
        <w:rPr/>
        <w:pict>
          <v:shape style="position:absolute;margin-left:249.511703pt;margin-top:20.99444pt;width:262.1pt;height:299.9pt;mso-position-horizontal-relative:page;mso-position-vertical-relative:paragraph;z-index:251659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0"/>
                    <w:gridCol w:w="756"/>
                    <w:gridCol w:w="3400"/>
                    <w:gridCol w:w="497"/>
                  </w:tblGrid>
                  <w:tr>
                    <w:trPr>
                      <w:trHeight w:val="204" w:hRule="atLeast"/>
                    </w:trPr>
                    <w:tc>
                      <w:tcPr>
                        <w:tcW w:w="590" w:type="dxa"/>
                      </w:tcPr>
                      <w:p>
                        <w:pPr>
                          <w:pStyle w:val="TableParagraph"/>
                          <w:spacing w:line="184" w:lineRule="exact"/>
                          <w:ind w:left="50"/>
                          <w:rPr>
                            <w:sz w:val="18"/>
                          </w:rPr>
                        </w:pPr>
                        <w:r>
                          <w:rPr>
                            <w:sz w:val="18"/>
                          </w:rPr>
                          <w:t>HST</w:t>
                        </w:r>
                      </w:p>
                    </w:tc>
                    <w:tc>
                      <w:tcPr>
                        <w:tcW w:w="756" w:type="dxa"/>
                      </w:tcPr>
                      <w:p>
                        <w:pPr>
                          <w:pStyle w:val="TableParagraph"/>
                          <w:spacing w:line="184" w:lineRule="exact"/>
                          <w:ind w:left="179"/>
                          <w:rPr>
                            <w:sz w:val="18"/>
                          </w:rPr>
                        </w:pPr>
                        <w:r>
                          <w:rPr>
                            <w:sz w:val="18"/>
                          </w:rPr>
                          <w:t>301</w:t>
                        </w:r>
                      </w:p>
                    </w:tc>
                    <w:tc>
                      <w:tcPr>
                        <w:tcW w:w="3400" w:type="dxa"/>
                      </w:tcPr>
                      <w:p>
                        <w:pPr>
                          <w:pStyle w:val="TableParagraph"/>
                          <w:spacing w:line="184" w:lineRule="exact"/>
                          <w:ind w:left="144"/>
                          <w:rPr>
                            <w:sz w:val="18"/>
                          </w:rPr>
                        </w:pPr>
                        <w:r>
                          <w:rPr>
                            <w:sz w:val="18"/>
                          </w:rPr>
                          <w:t>Indigenous-European Encounters</w:t>
                        </w:r>
                      </w:p>
                    </w:tc>
                    <w:tc>
                      <w:tcPr>
                        <w:tcW w:w="497" w:type="dxa"/>
                      </w:tcPr>
                      <w:p>
                        <w:pPr>
                          <w:pStyle w:val="TableParagraph"/>
                          <w:spacing w:line="240" w:lineRule="auto"/>
                          <w:rPr>
                            <w:rFonts w:ascii="Times New Roman"/>
                            <w:sz w:val="14"/>
                          </w:rPr>
                        </w:pPr>
                      </w:p>
                    </w:tc>
                  </w:tr>
                  <w:tr>
                    <w:trPr>
                      <w:trHeight w:val="207" w:hRule="atLeast"/>
                    </w:trPr>
                    <w:tc>
                      <w:tcPr>
                        <w:tcW w:w="590" w:type="dxa"/>
                      </w:tcPr>
                      <w:p>
                        <w:pPr>
                          <w:pStyle w:val="TableParagraph"/>
                          <w:spacing w:line="240" w:lineRule="auto"/>
                          <w:rPr>
                            <w:rFonts w:ascii="Times New Roman"/>
                            <w:sz w:val="14"/>
                          </w:rPr>
                        </w:pPr>
                      </w:p>
                    </w:tc>
                    <w:tc>
                      <w:tcPr>
                        <w:tcW w:w="756" w:type="dxa"/>
                      </w:tcPr>
                      <w:p>
                        <w:pPr>
                          <w:pStyle w:val="TableParagraph"/>
                          <w:spacing w:line="240" w:lineRule="auto"/>
                          <w:rPr>
                            <w:rFonts w:ascii="Times New Roman"/>
                            <w:sz w:val="14"/>
                          </w:rPr>
                        </w:pPr>
                      </w:p>
                    </w:tc>
                    <w:tc>
                      <w:tcPr>
                        <w:tcW w:w="3400" w:type="dxa"/>
                      </w:tcPr>
                      <w:p>
                        <w:pPr>
                          <w:pStyle w:val="TableParagraph"/>
                          <w:ind w:left="863"/>
                          <w:rPr>
                            <w:sz w:val="18"/>
                          </w:rPr>
                        </w:pPr>
                        <w:r>
                          <w:rPr>
                            <w:sz w:val="18"/>
                          </w:rPr>
                          <w:t>in North America</w:t>
                        </w:r>
                      </w:p>
                    </w:tc>
                    <w:tc>
                      <w:tcPr>
                        <w:tcW w:w="497" w:type="dxa"/>
                      </w:tcPr>
                      <w:p>
                        <w:pPr>
                          <w:pStyle w:val="TableParagraph"/>
                          <w:ind w:right="51"/>
                          <w:jc w:val="right"/>
                          <w:rPr>
                            <w:sz w:val="18"/>
                          </w:rPr>
                        </w:pPr>
                        <w:r>
                          <w:rPr>
                            <w:sz w:val="18"/>
                          </w:rPr>
                          <w:t>3</w:t>
                        </w:r>
                      </w:p>
                    </w:tc>
                  </w:tr>
                  <w:tr>
                    <w:trPr>
                      <w:trHeight w:val="203" w:hRule="atLeast"/>
                    </w:trPr>
                    <w:tc>
                      <w:tcPr>
                        <w:tcW w:w="590" w:type="dxa"/>
                      </w:tcPr>
                      <w:p>
                        <w:pPr>
                          <w:pStyle w:val="TableParagraph"/>
                          <w:spacing w:line="184" w:lineRule="exact"/>
                          <w:ind w:left="50"/>
                          <w:rPr>
                            <w:sz w:val="18"/>
                          </w:rPr>
                        </w:pPr>
                        <w:r>
                          <w:rPr>
                            <w:sz w:val="18"/>
                          </w:rPr>
                          <w:t>HST</w:t>
                        </w:r>
                      </w:p>
                    </w:tc>
                    <w:tc>
                      <w:tcPr>
                        <w:tcW w:w="756" w:type="dxa"/>
                      </w:tcPr>
                      <w:p>
                        <w:pPr>
                          <w:pStyle w:val="TableParagraph"/>
                          <w:spacing w:line="184" w:lineRule="exact"/>
                          <w:ind w:left="180"/>
                          <w:rPr>
                            <w:sz w:val="18"/>
                          </w:rPr>
                        </w:pPr>
                        <w:r>
                          <w:rPr>
                            <w:sz w:val="18"/>
                          </w:rPr>
                          <w:t>302</w:t>
                        </w:r>
                      </w:p>
                    </w:tc>
                    <w:tc>
                      <w:tcPr>
                        <w:tcW w:w="3400" w:type="dxa"/>
                      </w:tcPr>
                      <w:p>
                        <w:pPr>
                          <w:pStyle w:val="TableParagraph"/>
                          <w:spacing w:line="184" w:lineRule="exact"/>
                          <w:ind w:left="144"/>
                          <w:rPr>
                            <w:sz w:val="18"/>
                          </w:rPr>
                        </w:pPr>
                        <w:r>
                          <w:rPr>
                            <w:sz w:val="18"/>
                          </w:rPr>
                          <w:t>Revolutionary America</w:t>
                        </w:r>
                      </w:p>
                    </w:tc>
                    <w:tc>
                      <w:tcPr>
                        <w:tcW w:w="497" w:type="dxa"/>
                      </w:tcPr>
                      <w:p>
                        <w:pPr>
                          <w:pStyle w:val="TableParagraph"/>
                          <w:spacing w:line="184" w:lineRule="exact"/>
                          <w:ind w:right="50"/>
                          <w:jc w:val="right"/>
                          <w:rPr>
                            <w:sz w:val="18"/>
                          </w:rPr>
                        </w:pPr>
                        <w:r>
                          <w:rPr>
                            <w:sz w:val="18"/>
                          </w:rPr>
                          <w:t>3</w:t>
                        </w:r>
                      </w:p>
                    </w:tc>
                  </w:tr>
                  <w:tr>
                    <w:trPr>
                      <w:trHeight w:val="207" w:hRule="atLeast"/>
                    </w:trPr>
                    <w:tc>
                      <w:tcPr>
                        <w:tcW w:w="5243" w:type="dxa"/>
                        <w:gridSpan w:val="4"/>
                      </w:tcPr>
                      <w:p>
                        <w:pPr>
                          <w:pStyle w:val="TableParagraph"/>
                          <w:ind w:left="49"/>
                          <w:rPr>
                            <w:sz w:val="18"/>
                          </w:rPr>
                        </w:pPr>
                        <w:r>
                          <w:rPr>
                            <w:sz w:val="18"/>
                          </w:rPr>
                          <w:t>One of the following arts integration courses (3 credits):</w:t>
                        </w:r>
                      </w:p>
                    </w:tc>
                  </w:tr>
                  <w:tr>
                    <w:trPr>
                      <w:trHeight w:val="209" w:hRule="atLeast"/>
                    </w:trPr>
                    <w:tc>
                      <w:tcPr>
                        <w:tcW w:w="590" w:type="dxa"/>
                      </w:tcPr>
                      <w:p>
                        <w:pPr>
                          <w:pStyle w:val="TableParagraph"/>
                          <w:spacing w:line="184" w:lineRule="exact"/>
                          <w:ind w:left="50"/>
                          <w:rPr>
                            <w:sz w:val="18"/>
                          </w:rPr>
                        </w:pPr>
                        <w:r>
                          <w:rPr>
                            <w:sz w:val="18"/>
                          </w:rPr>
                          <w:t>TE</w:t>
                        </w:r>
                      </w:p>
                    </w:tc>
                    <w:tc>
                      <w:tcPr>
                        <w:tcW w:w="756" w:type="dxa"/>
                      </w:tcPr>
                      <w:p>
                        <w:pPr>
                          <w:pStyle w:val="TableParagraph"/>
                          <w:spacing w:line="184" w:lineRule="exact"/>
                          <w:ind w:left="180"/>
                          <w:rPr>
                            <w:sz w:val="18"/>
                          </w:rPr>
                        </w:pPr>
                        <w:r>
                          <w:rPr>
                            <w:sz w:val="18"/>
                          </w:rPr>
                          <w:t>430</w:t>
                        </w:r>
                      </w:p>
                    </w:tc>
                    <w:tc>
                      <w:tcPr>
                        <w:tcW w:w="3400" w:type="dxa"/>
                      </w:tcPr>
                      <w:p>
                        <w:pPr>
                          <w:pStyle w:val="TableParagraph"/>
                          <w:spacing w:line="184" w:lineRule="exact"/>
                          <w:ind w:left="144"/>
                          <w:rPr>
                            <w:sz w:val="18"/>
                          </w:rPr>
                        </w:pPr>
                        <w:r>
                          <w:rPr>
                            <w:sz w:val="18"/>
                          </w:rPr>
                          <w:t>Introduction to Arts in the Classroom</w:t>
                        </w:r>
                      </w:p>
                    </w:tc>
                    <w:tc>
                      <w:tcPr>
                        <w:tcW w:w="497" w:type="dxa"/>
                      </w:tcPr>
                      <w:p>
                        <w:pPr>
                          <w:pStyle w:val="TableParagraph"/>
                          <w:spacing w:line="184" w:lineRule="exact"/>
                          <w:ind w:right="49"/>
                          <w:jc w:val="right"/>
                          <w:rPr>
                            <w:sz w:val="18"/>
                          </w:rPr>
                        </w:pPr>
                        <w:r>
                          <w:rPr>
                            <w:sz w:val="18"/>
                          </w:rPr>
                          <w:t>3</w:t>
                        </w:r>
                      </w:p>
                    </w:tc>
                  </w:tr>
                  <w:tr>
                    <w:trPr>
                      <w:trHeight w:val="207" w:hRule="atLeast"/>
                    </w:trPr>
                    <w:tc>
                      <w:tcPr>
                        <w:tcW w:w="590" w:type="dxa"/>
                      </w:tcPr>
                      <w:p>
                        <w:pPr>
                          <w:pStyle w:val="TableParagraph"/>
                          <w:ind w:left="50"/>
                          <w:rPr>
                            <w:sz w:val="18"/>
                          </w:rPr>
                        </w:pPr>
                        <w:r>
                          <w:rPr>
                            <w:sz w:val="18"/>
                          </w:rPr>
                          <w:t>TE</w:t>
                        </w:r>
                      </w:p>
                    </w:tc>
                    <w:tc>
                      <w:tcPr>
                        <w:tcW w:w="756" w:type="dxa"/>
                      </w:tcPr>
                      <w:p>
                        <w:pPr>
                          <w:pStyle w:val="TableParagraph"/>
                          <w:ind w:left="180"/>
                          <w:rPr>
                            <w:sz w:val="18"/>
                          </w:rPr>
                        </w:pPr>
                        <w:r>
                          <w:rPr>
                            <w:sz w:val="18"/>
                          </w:rPr>
                          <w:t>431</w:t>
                        </w:r>
                      </w:p>
                    </w:tc>
                    <w:tc>
                      <w:tcPr>
                        <w:tcW w:w="3400" w:type="dxa"/>
                      </w:tcPr>
                      <w:p>
                        <w:pPr>
                          <w:pStyle w:val="TableParagraph"/>
                          <w:ind w:left="144"/>
                          <w:rPr>
                            <w:sz w:val="18"/>
                          </w:rPr>
                        </w:pPr>
                        <w:r>
                          <w:rPr>
                            <w:sz w:val="18"/>
                          </w:rPr>
                          <w:t>Learning Through Drama</w:t>
                        </w:r>
                      </w:p>
                    </w:tc>
                    <w:tc>
                      <w:tcPr>
                        <w:tcW w:w="497" w:type="dxa"/>
                      </w:tcPr>
                      <w:p>
                        <w:pPr>
                          <w:pStyle w:val="TableParagraph"/>
                          <w:ind w:right="50"/>
                          <w:jc w:val="right"/>
                          <w:rPr>
                            <w:sz w:val="18"/>
                          </w:rPr>
                        </w:pPr>
                        <w:r>
                          <w:rPr>
                            <w:sz w:val="18"/>
                          </w:rPr>
                          <w:t>3</w:t>
                        </w:r>
                      </w:p>
                    </w:tc>
                  </w:tr>
                  <w:tr>
                    <w:trPr>
                      <w:trHeight w:val="203" w:hRule="atLeast"/>
                    </w:trPr>
                    <w:tc>
                      <w:tcPr>
                        <w:tcW w:w="590" w:type="dxa"/>
                      </w:tcPr>
                      <w:p>
                        <w:pPr>
                          <w:pStyle w:val="TableParagraph"/>
                          <w:spacing w:line="184" w:lineRule="exact"/>
                          <w:ind w:left="50"/>
                          <w:rPr>
                            <w:sz w:val="18"/>
                          </w:rPr>
                        </w:pPr>
                        <w:r>
                          <w:rPr>
                            <w:sz w:val="18"/>
                          </w:rPr>
                          <w:t>TE</w:t>
                        </w:r>
                      </w:p>
                    </w:tc>
                    <w:tc>
                      <w:tcPr>
                        <w:tcW w:w="756" w:type="dxa"/>
                      </w:tcPr>
                      <w:p>
                        <w:pPr>
                          <w:pStyle w:val="TableParagraph"/>
                          <w:spacing w:line="184" w:lineRule="exact"/>
                          <w:ind w:left="180"/>
                          <w:rPr>
                            <w:sz w:val="18"/>
                          </w:rPr>
                        </w:pPr>
                        <w:r>
                          <w:rPr>
                            <w:sz w:val="18"/>
                          </w:rPr>
                          <w:t>432</w:t>
                        </w:r>
                      </w:p>
                    </w:tc>
                    <w:tc>
                      <w:tcPr>
                        <w:tcW w:w="3400" w:type="dxa"/>
                      </w:tcPr>
                      <w:p>
                        <w:pPr>
                          <w:pStyle w:val="TableParagraph"/>
                          <w:spacing w:line="184" w:lineRule="exact"/>
                          <w:ind w:left="144"/>
                          <w:rPr>
                            <w:sz w:val="18"/>
                          </w:rPr>
                        </w:pPr>
                        <w:r>
                          <w:rPr>
                            <w:sz w:val="18"/>
                          </w:rPr>
                          <w:t>Learning Through Movement</w:t>
                        </w:r>
                      </w:p>
                    </w:tc>
                    <w:tc>
                      <w:tcPr>
                        <w:tcW w:w="497" w:type="dxa"/>
                      </w:tcPr>
                      <w:p>
                        <w:pPr>
                          <w:pStyle w:val="TableParagraph"/>
                          <w:spacing w:line="184" w:lineRule="exact"/>
                          <w:ind w:right="49"/>
                          <w:jc w:val="right"/>
                          <w:rPr>
                            <w:sz w:val="18"/>
                          </w:rPr>
                        </w:pPr>
                        <w:r>
                          <w:rPr>
                            <w:sz w:val="18"/>
                          </w:rPr>
                          <w:t>3</w:t>
                        </w:r>
                      </w:p>
                    </w:tc>
                  </w:tr>
                  <w:tr>
                    <w:trPr>
                      <w:trHeight w:val="207" w:hRule="atLeast"/>
                    </w:trPr>
                    <w:tc>
                      <w:tcPr>
                        <w:tcW w:w="5243" w:type="dxa"/>
                        <w:gridSpan w:val="4"/>
                      </w:tcPr>
                      <w:p>
                        <w:pPr>
                          <w:pStyle w:val="TableParagraph"/>
                          <w:ind w:left="49"/>
                          <w:rPr>
                            <w:sz w:val="18"/>
                          </w:rPr>
                        </w:pPr>
                        <w:r>
                          <w:rPr>
                            <w:sz w:val="18"/>
                          </w:rPr>
                          <w:t>All of the following courses (36 credits):</w:t>
                        </w:r>
                      </w:p>
                    </w:tc>
                  </w:tr>
                  <w:tr>
                    <w:trPr>
                      <w:trHeight w:val="209" w:hRule="atLeast"/>
                    </w:trPr>
                    <w:tc>
                      <w:tcPr>
                        <w:tcW w:w="590" w:type="dxa"/>
                      </w:tcPr>
                      <w:p>
                        <w:pPr>
                          <w:pStyle w:val="TableParagraph"/>
                          <w:spacing w:line="184" w:lineRule="exact"/>
                          <w:ind w:left="50"/>
                          <w:rPr>
                            <w:sz w:val="18"/>
                          </w:rPr>
                        </w:pPr>
                        <w:r>
                          <w:rPr>
                            <w:sz w:val="18"/>
                          </w:rPr>
                          <w:t>TE</w:t>
                        </w:r>
                      </w:p>
                    </w:tc>
                    <w:tc>
                      <w:tcPr>
                        <w:tcW w:w="756" w:type="dxa"/>
                      </w:tcPr>
                      <w:p>
                        <w:pPr>
                          <w:pStyle w:val="TableParagraph"/>
                          <w:spacing w:line="184" w:lineRule="exact"/>
                          <w:ind w:left="180"/>
                          <w:rPr>
                            <w:sz w:val="18"/>
                          </w:rPr>
                        </w:pPr>
                        <w:r>
                          <w:rPr>
                            <w:sz w:val="18"/>
                          </w:rPr>
                          <w:t>204</w:t>
                        </w:r>
                      </w:p>
                    </w:tc>
                    <w:tc>
                      <w:tcPr>
                        <w:tcW w:w="3400" w:type="dxa"/>
                      </w:tcPr>
                      <w:p>
                        <w:pPr>
                          <w:pStyle w:val="TableParagraph"/>
                          <w:spacing w:line="184" w:lineRule="exact"/>
                          <w:ind w:left="144"/>
                          <w:rPr>
                            <w:sz w:val="18"/>
                          </w:rPr>
                        </w:pPr>
                        <w:r>
                          <w:rPr>
                            <w:sz w:val="18"/>
                          </w:rPr>
                          <w:t>Engaging Elementary Learners</w:t>
                        </w:r>
                      </w:p>
                    </w:tc>
                    <w:tc>
                      <w:tcPr>
                        <w:tcW w:w="497" w:type="dxa"/>
                      </w:tcPr>
                      <w:p>
                        <w:pPr>
                          <w:pStyle w:val="TableParagraph"/>
                          <w:spacing w:line="240" w:lineRule="auto"/>
                          <w:rPr>
                            <w:rFonts w:ascii="Times New Roman"/>
                            <w:sz w:val="14"/>
                          </w:rPr>
                        </w:pPr>
                      </w:p>
                    </w:tc>
                  </w:tr>
                  <w:tr>
                    <w:trPr>
                      <w:trHeight w:val="207" w:hRule="atLeast"/>
                    </w:trPr>
                    <w:tc>
                      <w:tcPr>
                        <w:tcW w:w="590" w:type="dxa"/>
                      </w:tcPr>
                      <w:p>
                        <w:pPr>
                          <w:pStyle w:val="TableParagraph"/>
                          <w:spacing w:line="240" w:lineRule="auto"/>
                          <w:rPr>
                            <w:rFonts w:ascii="Times New Roman"/>
                            <w:sz w:val="14"/>
                          </w:rPr>
                        </w:pPr>
                      </w:p>
                    </w:tc>
                    <w:tc>
                      <w:tcPr>
                        <w:tcW w:w="756" w:type="dxa"/>
                      </w:tcPr>
                      <w:p>
                        <w:pPr>
                          <w:pStyle w:val="TableParagraph"/>
                          <w:spacing w:line="240" w:lineRule="auto"/>
                          <w:rPr>
                            <w:rFonts w:ascii="Times New Roman"/>
                            <w:sz w:val="14"/>
                          </w:rPr>
                        </w:pPr>
                      </w:p>
                    </w:tc>
                    <w:tc>
                      <w:tcPr>
                        <w:tcW w:w="3400" w:type="dxa"/>
                      </w:tcPr>
                      <w:p>
                        <w:pPr>
                          <w:pStyle w:val="TableParagraph"/>
                          <w:ind w:left="863"/>
                          <w:rPr>
                            <w:sz w:val="18"/>
                          </w:rPr>
                        </w:pPr>
                        <w:r>
                          <w:rPr>
                            <w:sz w:val="18"/>
                          </w:rPr>
                          <w:t>in Science: Culture</w:t>
                        </w:r>
                      </w:p>
                    </w:tc>
                    <w:tc>
                      <w:tcPr>
                        <w:tcW w:w="497" w:type="dxa"/>
                      </w:tcPr>
                      <w:p>
                        <w:pPr>
                          <w:pStyle w:val="TableParagraph"/>
                          <w:spacing w:line="240" w:lineRule="auto"/>
                          <w:rPr>
                            <w:rFonts w:ascii="Times New Roman"/>
                            <w:sz w:val="14"/>
                          </w:rPr>
                        </w:pPr>
                      </w:p>
                    </w:tc>
                  </w:tr>
                  <w:tr>
                    <w:trPr>
                      <w:trHeight w:val="207" w:hRule="atLeast"/>
                    </w:trPr>
                    <w:tc>
                      <w:tcPr>
                        <w:tcW w:w="590" w:type="dxa"/>
                      </w:tcPr>
                      <w:p>
                        <w:pPr>
                          <w:pStyle w:val="TableParagraph"/>
                          <w:spacing w:line="240" w:lineRule="auto"/>
                          <w:rPr>
                            <w:rFonts w:ascii="Times New Roman"/>
                            <w:sz w:val="14"/>
                          </w:rPr>
                        </w:pPr>
                      </w:p>
                    </w:tc>
                    <w:tc>
                      <w:tcPr>
                        <w:tcW w:w="756" w:type="dxa"/>
                      </w:tcPr>
                      <w:p>
                        <w:pPr>
                          <w:pStyle w:val="TableParagraph"/>
                          <w:spacing w:line="240" w:lineRule="auto"/>
                          <w:rPr>
                            <w:rFonts w:ascii="Times New Roman"/>
                            <w:sz w:val="14"/>
                          </w:rPr>
                        </w:pPr>
                      </w:p>
                    </w:tc>
                    <w:tc>
                      <w:tcPr>
                        <w:tcW w:w="3400" w:type="dxa"/>
                      </w:tcPr>
                      <w:p>
                        <w:pPr>
                          <w:pStyle w:val="TableParagraph"/>
                          <w:ind w:left="863"/>
                          <w:rPr>
                            <w:sz w:val="18"/>
                          </w:rPr>
                        </w:pPr>
                        <w:r>
                          <w:rPr>
                            <w:sz w:val="18"/>
                          </w:rPr>
                          <w:t>and Equity</w:t>
                        </w:r>
                      </w:p>
                    </w:tc>
                    <w:tc>
                      <w:tcPr>
                        <w:tcW w:w="497" w:type="dxa"/>
                      </w:tcPr>
                      <w:p>
                        <w:pPr>
                          <w:pStyle w:val="TableParagraph"/>
                          <w:ind w:right="50"/>
                          <w:jc w:val="right"/>
                          <w:rPr>
                            <w:sz w:val="18"/>
                          </w:rPr>
                        </w:pPr>
                        <w:r>
                          <w:rPr>
                            <w:sz w:val="18"/>
                          </w:rPr>
                          <w:t>3</w:t>
                        </w:r>
                      </w:p>
                    </w:tc>
                  </w:tr>
                  <w:tr>
                    <w:trPr>
                      <w:trHeight w:val="206" w:hRule="atLeast"/>
                    </w:trPr>
                    <w:tc>
                      <w:tcPr>
                        <w:tcW w:w="590" w:type="dxa"/>
                      </w:tcPr>
                      <w:p>
                        <w:pPr>
                          <w:pStyle w:val="TableParagraph"/>
                          <w:ind w:left="50"/>
                          <w:rPr>
                            <w:sz w:val="18"/>
                          </w:rPr>
                        </w:pPr>
                        <w:r>
                          <w:rPr>
                            <w:sz w:val="18"/>
                          </w:rPr>
                          <w:t>TE</w:t>
                        </w:r>
                      </w:p>
                    </w:tc>
                    <w:tc>
                      <w:tcPr>
                        <w:tcW w:w="756" w:type="dxa"/>
                      </w:tcPr>
                      <w:p>
                        <w:pPr>
                          <w:pStyle w:val="TableParagraph"/>
                          <w:ind w:left="180"/>
                          <w:rPr>
                            <w:sz w:val="18"/>
                          </w:rPr>
                        </w:pPr>
                        <w:r>
                          <w:rPr>
                            <w:sz w:val="18"/>
                          </w:rPr>
                          <w:t>332</w:t>
                        </w:r>
                      </w:p>
                    </w:tc>
                    <w:tc>
                      <w:tcPr>
                        <w:tcW w:w="3400" w:type="dxa"/>
                      </w:tcPr>
                      <w:p>
                        <w:pPr>
                          <w:pStyle w:val="TableParagraph"/>
                          <w:ind w:left="144"/>
                          <w:rPr>
                            <w:sz w:val="18"/>
                          </w:rPr>
                        </w:pPr>
                        <w:r>
                          <w:rPr>
                            <w:sz w:val="18"/>
                          </w:rPr>
                          <w:t>Science Curriculum for Upper</w:t>
                        </w:r>
                      </w:p>
                    </w:tc>
                    <w:tc>
                      <w:tcPr>
                        <w:tcW w:w="497" w:type="dxa"/>
                      </w:tcPr>
                      <w:p>
                        <w:pPr>
                          <w:pStyle w:val="TableParagraph"/>
                          <w:spacing w:line="240" w:lineRule="auto"/>
                          <w:rPr>
                            <w:rFonts w:ascii="Times New Roman"/>
                            <w:sz w:val="14"/>
                          </w:rPr>
                        </w:pPr>
                      </w:p>
                    </w:tc>
                  </w:tr>
                  <w:tr>
                    <w:trPr>
                      <w:trHeight w:val="206" w:hRule="atLeast"/>
                    </w:trPr>
                    <w:tc>
                      <w:tcPr>
                        <w:tcW w:w="590" w:type="dxa"/>
                      </w:tcPr>
                      <w:p>
                        <w:pPr>
                          <w:pStyle w:val="TableParagraph"/>
                          <w:spacing w:line="240" w:lineRule="auto"/>
                          <w:rPr>
                            <w:rFonts w:ascii="Times New Roman"/>
                            <w:sz w:val="14"/>
                          </w:rPr>
                        </w:pPr>
                      </w:p>
                    </w:tc>
                    <w:tc>
                      <w:tcPr>
                        <w:tcW w:w="756" w:type="dxa"/>
                      </w:tcPr>
                      <w:p>
                        <w:pPr>
                          <w:pStyle w:val="TableParagraph"/>
                          <w:spacing w:line="240" w:lineRule="auto"/>
                          <w:rPr>
                            <w:rFonts w:ascii="Times New Roman"/>
                            <w:sz w:val="14"/>
                          </w:rPr>
                        </w:pPr>
                      </w:p>
                    </w:tc>
                    <w:tc>
                      <w:tcPr>
                        <w:tcW w:w="3400" w:type="dxa"/>
                      </w:tcPr>
                      <w:p>
                        <w:pPr>
                          <w:pStyle w:val="TableParagraph"/>
                          <w:ind w:left="863"/>
                          <w:rPr>
                            <w:sz w:val="18"/>
                          </w:rPr>
                        </w:pPr>
                        <w:r>
                          <w:rPr>
                            <w:sz w:val="18"/>
                          </w:rPr>
                          <w:t>Elementary Learners (3-6)</w:t>
                        </w:r>
                      </w:p>
                    </w:tc>
                    <w:tc>
                      <w:tcPr>
                        <w:tcW w:w="497" w:type="dxa"/>
                      </w:tcPr>
                      <w:p>
                        <w:pPr>
                          <w:pStyle w:val="TableParagraph"/>
                          <w:ind w:right="51"/>
                          <w:jc w:val="right"/>
                          <w:rPr>
                            <w:sz w:val="18"/>
                          </w:rPr>
                        </w:pPr>
                        <w:r>
                          <w:rPr>
                            <w:sz w:val="18"/>
                          </w:rPr>
                          <w:t>3</w:t>
                        </w:r>
                      </w:p>
                    </w:tc>
                  </w:tr>
                  <w:tr>
                    <w:trPr>
                      <w:trHeight w:val="207" w:hRule="atLeast"/>
                    </w:trPr>
                    <w:tc>
                      <w:tcPr>
                        <w:tcW w:w="590" w:type="dxa"/>
                      </w:tcPr>
                      <w:p>
                        <w:pPr>
                          <w:pStyle w:val="TableParagraph"/>
                          <w:ind w:left="50"/>
                          <w:rPr>
                            <w:sz w:val="18"/>
                          </w:rPr>
                        </w:pPr>
                        <w:r>
                          <w:rPr>
                            <w:sz w:val="18"/>
                          </w:rPr>
                          <w:t>TE</w:t>
                        </w:r>
                      </w:p>
                    </w:tc>
                    <w:tc>
                      <w:tcPr>
                        <w:tcW w:w="756" w:type="dxa"/>
                      </w:tcPr>
                      <w:p>
                        <w:pPr>
                          <w:pStyle w:val="TableParagraph"/>
                          <w:ind w:left="180"/>
                          <w:rPr>
                            <w:sz w:val="18"/>
                          </w:rPr>
                        </w:pPr>
                        <w:r>
                          <w:rPr>
                            <w:sz w:val="18"/>
                          </w:rPr>
                          <w:t>333</w:t>
                        </w:r>
                      </w:p>
                    </w:tc>
                    <w:tc>
                      <w:tcPr>
                        <w:tcW w:w="3400" w:type="dxa"/>
                      </w:tcPr>
                      <w:p>
                        <w:pPr>
                          <w:pStyle w:val="TableParagraph"/>
                          <w:ind w:left="144"/>
                          <w:rPr>
                            <w:sz w:val="18"/>
                          </w:rPr>
                        </w:pPr>
                        <w:r>
                          <w:rPr>
                            <w:sz w:val="18"/>
                          </w:rPr>
                          <w:t>Social Studies for Upper Elementary</w:t>
                        </w:r>
                      </w:p>
                    </w:tc>
                    <w:tc>
                      <w:tcPr>
                        <w:tcW w:w="497" w:type="dxa"/>
                      </w:tcPr>
                      <w:p>
                        <w:pPr>
                          <w:pStyle w:val="TableParagraph"/>
                          <w:spacing w:line="240" w:lineRule="auto"/>
                          <w:rPr>
                            <w:rFonts w:ascii="Times New Roman"/>
                            <w:sz w:val="14"/>
                          </w:rPr>
                        </w:pPr>
                      </w:p>
                    </w:tc>
                  </w:tr>
                  <w:tr>
                    <w:trPr>
                      <w:trHeight w:val="207" w:hRule="atLeast"/>
                    </w:trPr>
                    <w:tc>
                      <w:tcPr>
                        <w:tcW w:w="590" w:type="dxa"/>
                      </w:tcPr>
                      <w:p>
                        <w:pPr>
                          <w:pStyle w:val="TableParagraph"/>
                          <w:spacing w:line="240" w:lineRule="auto"/>
                          <w:rPr>
                            <w:rFonts w:ascii="Times New Roman"/>
                            <w:sz w:val="14"/>
                          </w:rPr>
                        </w:pPr>
                      </w:p>
                    </w:tc>
                    <w:tc>
                      <w:tcPr>
                        <w:tcW w:w="756" w:type="dxa"/>
                      </w:tcPr>
                      <w:p>
                        <w:pPr>
                          <w:pStyle w:val="TableParagraph"/>
                          <w:spacing w:line="240" w:lineRule="auto"/>
                          <w:rPr>
                            <w:rFonts w:ascii="Times New Roman"/>
                            <w:sz w:val="14"/>
                          </w:rPr>
                        </w:pPr>
                      </w:p>
                    </w:tc>
                    <w:tc>
                      <w:tcPr>
                        <w:tcW w:w="3400" w:type="dxa"/>
                      </w:tcPr>
                      <w:p>
                        <w:pPr>
                          <w:pStyle w:val="TableParagraph"/>
                          <w:ind w:left="863"/>
                          <w:rPr>
                            <w:sz w:val="18"/>
                          </w:rPr>
                        </w:pPr>
                        <w:r>
                          <w:rPr>
                            <w:sz w:val="18"/>
                          </w:rPr>
                          <w:t>Learners (3-6)</w:t>
                        </w:r>
                      </w:p>
                    </w:tc>
                    <w:tc>
                      <w:tcPr>
                        <w:tcW w:w="497" w:type="dxa"/>
                      </w:tcPr>
                      <w:p>
                        <w:pPr>
                          <w:pStyle w:val="TableParagraph"/>
                          <w:ind w:right="50"/>
                          <w:jc w:val="right"/>
                          <w:rPr>
                            <w:sz w:val="18"/>
                          </w:rPr>
                        </w:pPr>
                        <w:r>
                          <w:rPr>
                            <w:sz w:val="18"/>
                          </w:rPr>
                          <w:t>3</w:t>
                        </w:r>
                      </w:p>
                    </w:tc>
                  </w:tr>
                  <w:tr>
                    <w:trPr>
                      <w:trHeight w:val="206" w:hRule="atLeast"/>
                    </w:trPr>
                    <w:tc>
                      <w:tcPr>
                        <w:tcW w:w="590" w:type="dxa"/>
                      </w:tcPr>
                      <w:p>
                        <w:pPr>
                          <w:pStyle w:val="TableParagraph"/>
                          <w:ind w:left="50"/>
                          <w:rPr>
                            <w:sz w:val="18"/>
                          </w:rPr>
                        </w:pPr>
                        <w:r>
                          <w:rPr>
                            <w:sz w:val="18"/>
                          </w:rPr>
                          <w:t>TE</w:t>
                        </w:r>
                      </w:p>
                    </w:tc>
                    <w:tc>
                      <w:tcPr>
                        <w:tcW w:w="756" w:type="dxa"/>
                      </w:tcPr>
                      <w:p>
                        <w:pPr>
                          <w:pStyle w:val="TableParagraph"/>
                          <w:ind w:left="180"/>
                          <w:rPr>
                            <w:sz w:val="18"/>
                          </w:rPr>
                        </w:pPr>
                        <w:r>
                          <w:rPr>
                            <w:sz w:val="18"/>
                          </w:rPr>
                          <w:t>403B</w:t>
                        </w:r>
                      </w:p>
                    </w:tc>
                    <w:tc>
                      <w:tcPr>
                        <w:tcW w:w="3400" w:type="dxa"/>
                      </w:tcPr>
                      <w:p>
                        <w:pPr>
                          <w:pStyle w:val="TableParagraph"/>
                          <w:ind w:left="144"/>
                          <w:rPr>
                            <w:sz w:val="18"/>
                          </w:rPr>
                        </w:pPr>
                        <w:r>
                          <w:rPr>
                            <w:sz w:val="18"/>
                          </w:rPr>
                          <w:t>Teaching of Science to Diverse</w:t>
                        </w:r>
                      </w:p>
                    </w:tc>
                    <w:tc>
                      <w:tcPr>
                        <w:tcW w:w="497" w:type="dxa"/>
                      </w:tcPr>
                      <w:p>
                        <w:pPr>
                          <w:pStyle w:val="TableParagraph"/>
                          <w:spacing w:line="240" w:lineRule="auto"/>
                          <w:rPr>
                            <w:rFonts w:ascii="Times New Roman"/>
                            <w:sz w:val="14"/>
                          </w:rPr>
                        </w:pPr>
                      </w:p>
                    </w:tc>
                  </w:tr>
                  <w:tr>
                    <w:trPr>
                      <w:trHeight w:val="206" w:hRule="atLeast"/>
                    </w:trPr>
                    <w:tc>
                      <w:tcPr>
                        <w:tcW w:w="590" w:type="dxa"/>
                      </w:tcPr>
                      <w:p>
                        <w:pPr>
                          <w:pStyle w:val="TableParagraph"/>
                          <w:spacing w:line="240" w:lineRule="auto"/>
                          <w:rPr>
                            <w:rFonts w:ascii="Times New Roman"/>
                            <w:sz w:val="14"/>
                          </w:rPr>
                        </w:pPr>
                      </w:p>
                    </w:tc>
                    <w:tc>
                      <w:tcPr>
                        <w:tcW w:w="756" w:type="dxa"/>
                      </w:tcPr>
                      <w:p>
                        <w:pPr>
                          <w:pStyle w:val="TableParagraph"/>
                          <w:spacing w:line="240" w:lineRule="auto"/>
                          <w:rPr>
                            <w:rFonts w:ascii="Times New Roman"/>
                            <w:sz w:val="14"/>
                          </w:rPr>
                        </w:pPr>
                      </w:p>
                    </w:tc>
                    <w:tc>
                      <w:tcPr>
                        <w:tcW w:w="3400" w:type="dxa"/>
                      </w:tcPr>
                      <w:p>
                        <w:pPr>
                          <w:pStyle w:val="TableParagraph"/>
                          <w:ind w:left="863"/>
                          <w:rPr>
                            <w:sz w:val="18"/>
                          </w:rPr>
                        </w:pPr>
                        <w:r>
                          <w:rPr>
                            <w:sz w:val="18"/>
                          </w:rPr>
                          <w:t>Learners (3-6)</w:t>
                        </w:r>
                      </w:p>
                    </w:tc>
                    <w:tc>
                      <w:tcPr>
                        <w:tcW w:w="497" w:type="dxa"/>
                      </w:tcPr>
                      <w:p>
                        <w:pPr>
                          <w:pStyle w:val="TableParagraph"/>
                          <w:ind w:right="49"/>
                          <w:jc w:val="right"/>
                          <w:rPr>
                            <w:sz w:val="18"/>
                          </w:rPr>
                        </w:pPr>
                        <w:r>
                          <w:rPr>
                            <w:sz w:val="18"/>
                          </w:rPr>
                          <w:t>3</w:t>
                        </w:r>
                      </w:p>
                    </w:tc>
                  </w:tr>
                  <w:tr>
                    <w:trPr>
                      <w:trHeight w:val="207" w:hRule="atLeast"/>
                    </w:trPr>
                    <w:tc>
                      <w:tcPr>
                        <w:tcW w:w="590" w:type="dxa"/>
                      </w:tcPr>
                      <w:p>
                        <w:pPr>
                          <w:pStyle w:val="TableParagraph"/>
                          <w:ind w:left="50"/>
                          <w:rPr>
                            <w:sz w:val="18"/>
                          </w:rPr>
                        </w:pPr>
                        <w:r>
                          <w:rPr>
                            <w:sz w:val="18"/>
                          </w:rPr>
                          <w:t>TE</w:t>
                        </w:r>
                      </w:p>
                    </w:tc>
                    <w:tc>
                      <w:tcPr>
                        <w:tcW w:w="756" w:type="dxa"/>
                      </w:tcPr>
                      <w:p>
                        <w:pPr>
                          <w:pStyle w:val="TableParagraph"/>
                          <w:ind w:left="180"/>
                          <w:rPr>
                            <w:sz w:val="18"/>
                          </w:rPr>
                        </w:pPr>
                        <w:r>
                          <w:rPr>
                            <w:sz w:val="18"/>
                          </w:rPr>
                          <w:t>404B</w:t>
                        </w:r>
                      </w:p>
                    </w:tc>
                    <w:tc>
                      <w:tcPr>
                        <w:tcW w:w="3400" w:type="dxa"/>
                      </w:tcPr>
                      <w:p>
                        <w:pPr>
                          <w:pStyle w:val="TableParagraph"/>
                          <w:ind w:left="144"/>
                          <w:rPr>
                            <w:sz w:val="18"/>
                          </w:rPr>
                        </w:pPr>
                        <w:r>
                          <w:rPr>
                            <w:sz w:val="18"/>
                          </w:rPr>
                          <w:t>Teaching of Social Studies to</w:t>
                        </w:r>
                      </w:p>
                    </w:tc>
                    <w:tc>
                      <w:tcPr>
                        <w:tcW w:w="497" w:type="dxa"/>
                      </w:tcPr>
                      <w:p>
                        <w:pPr>
                          <w:pStyle w:val="TableParagraph"/>
                          <w:spacing w:line="240" w:lineRule="auto"/>
                          <w:rPr>
                            <w:rFonts w:ascii="Times New Roman"/>
                            <w:sz w:val="14"/>
                          </w:rPr>
                        </w:pPr>
                      </w:p>
                    </w:tc>
                  </w:tr>
                  <w:tr>
                    <w:trPr>
                      <w:trHeight w:val="207" w:hRule="atLeast"/>
                    </w:trPr>
                    <w:tc>
                      <w:tcPr>
                        <w:tcW w:w="590" w:type="dxa"/>
                      </w:tcPr>
                      <w:p>
                        <w:pPr>
                          <w:pStyle w:val="TableParagraph"/>
                          <w:spacing w:line="240" w:lineRule="auto"/>
                          <w:rPr>
                            <w:rFonts w:ascii="Times New Roman"/>
                            <w:sz w:val="14"/>
                          </w:rPr>
                        </w:pPr>
                      </w:p>
                    </w:tc>
                    <w:tc>
                      <w:tcPr>
                        <w:tcW w:w="756" w:type="dxa"/>
                      </w:tcPr>
                      <w:p>
                        <w:pPr>
                          <w:pStyle w:val="TableParagraph"/>
                          <w:spacing w:line="240" w:lineRule="auto"/>
                          <w:rPr>
                            <w:rFonts w:ascii="Times New Roman"/>
                            <w:sz w:val="14"/>
                          </w:rPr>
                        </w:pPr>
                      </w:p>
                    </w:tc>
                    <w:tc>
                      <w:tcPr>
                        <w:tcW w:w="3400" w:type="dxa"/>
                      </w:tcPr>
                      <w:p>
                        <w:pPr>
                          <w:pStyle w:val="TableParagraph"/>
                          <w:ind w:left="863"/>
                          <w:rPr>
                            <w:sz w:val="18"/>
                          </w:rPr>
                        </w:pPr>
                        <w:r>
                          <w:rPr>
                            <w:sz w:val="18"/>
                          </w:rPr>
                          <w:t>Diverse Learners (3-6)</w:t>
                        </w:r>
                      </w:p>
                    </w:tc>
                    <w:tc>
                      <w:tcPr>
                        <w:tcW w:w="497" w:type="dxa"/>
                      </w:tcPr>
                      <w:p>
                        <w:pPr>
                          <w:pStyle w:val="TableParagraph"/>
                          <w:ind w:right="51"/>
                          <w:jc w:val="right"/>
                          <w:rPr>
                            <w:sz w:val="18"/>
                          </w:rPr>
                        </w:pPr>
                        <w:r>
                          <w:rPr>
                            <w:sz w:val="18"/>
                          </w:rPr>
                          <w:t>3</w:t>
                        </w:r>
                      </w:p>
                    </w:tc>
                  </w:tr>
                  <w:tr>
                    <w:trPr>
                      <w:trHeight w:val="206" w:hRule="atLeast"/>
                    </w:trPr>
                    <w:tc>
                      <w:tcPr>
                        <w:tcW w:w="590" w:type="dxa"/>
                      </w:tcPr>
                      <w:p>
                        <w:pPr>
                          <w:pStyle w:val="TableParagraph"/>
                          <w:ind w:left="50"/>
                          <w:rPr>
                            <w:sz w:val="18"/>
                          </w:rPr>
                        </w:pPr>
                        <w:r>
                          <w:rPr>
                            <w:sz w:val="18"/>
                          </w:rPr>
                          <w:t>TE</w:t>
                        </w:r>
                      </w:p>
                    </w:tc>
                    <w:tc>
                      <w:tcPr>
                        <w:tcW w:w="756" w:type="dxa"/>
                      </w:tcPr>
                      <w:p>
                        <w:pPr>
                          <w:pStyle w:val="TableParagraph"/>
                          <w:ind w:left="180"/>
                          <w:rPr>
                            <w:sz w:val="18"/>
                          </w:rPr>
                        </w:pPr>
                        <w:r>
                          <w:rPr>
                            <w:sz w:val="18"/>
                          </w:rPr>
                          <w:t>405</w:t>
                        </w:r>
                      </w:p>
                    </w:tc>
                    <w:tc>
                      <w:tcPr>
                        <w:tcW w:w="3400" w:type="dxa"/>
                      </w:tcPr>
                      <w:p>
                        <w:pPr>
                          <w:pStyle w:val="TableParagraph"/>
                          <w:ind w:left="144"/>
                          <w:rPr>
                            <w:sz w:val="18"/>
                          </w:rPr>
                        </w:pPr>
                        <w:r>
                          <w:rPr>
                            <w:sz w:val="18"/>
                          </w:rPr>
                          <w:t>Teaching Literacy to Diverse</w:t>
                        </w:r>
                      </w:p>
                    </w:tc>
                    <w:tc>
                      <w:tcPr>
                        <w:tcW w:w="497" w:type="dxa"/>
                      </w:tcPr>
                      <w:p>
                        <w:pPr>
                          <w:pStyle w:val="TableParagraph"/>
                          <w:spacing w:line="240" w:lineRule="auto"/>
                          <w:rPr>
                            <w:rFonts w:ascii="Times New Roman"/>
                            <w:sz w:val="14"/>
                          </w:rPr>
                        </w:pPr>
                      </w:p>
                    </w:tc>
                  </w:tr>
                  <w:tr>
                    <w:trPr>
                      <w:trHeight w:val="207" w:hRule="atLeast"/>
                    </w:trPr>
                    <w:tc>
                      <w:tcPr>
                        <w:tcW w:w="590" w:type="dxa"/>
                      </w:tcPr>
                      <w:p>
                        <w:pPr>
                          <w:pStyle w:val="TableParagraph"/>
                          <w:spacing w:line="240" w:lineRule="auto"/>
                          <w:rPr>
                            <w:rFonts w:ascii="Times New Roman"/>
                            <w:sz w:val="14"/>
                          </w:rPr>
                        </w:pPr>
                      </w:p>
                    </w:tc>
                    <w:tc>
                      <w:tcPr>
                        <w:tcW w:w="756" w:type="dxa"/>
                      </w:tcPr>
                      <w:p>
                        <w:pPr>
                          <w:pStyle w:val="TableParagraph"/>
                          <w:spacing w:line="240" w:lineRule="auto"/>
                          <w:rPr>
                            <w:rFonts w:ascii="Times New Roman"/>
                            <w:sz w:val="14"/>
                          </w:rPr>
                        </w:pPr>
                      </w:p>
                    </w:tc>
                    <w:tc>
                      <w:tcPr>
                        <w:tcW w:w="3400" w:type="dxa"/>
                      </w:tcPr>
                      <w:p>
                        <w:pPr>
                          <w:pStyle w:val="TableParagraph"/>
                          <w:ind w:left="863"/>
                          <w:rPr>
                            <w:sz w:val="18"/>
                          </w:rPr>
                        </w:pPr>
                        <w:r>
                          <w:rPr>
                            <w:sz w:val="18"/>
                          </w:rPr>
                          <w:t>Learners I (3-6)</w:t>
                        </w:r>
                      </w:p>
                    </w:tc>
                    <w:tc>
                      <w:tcPr>
                        <w:tcW w:w="497" w:type="dxa"/>
                      </w:tcPr>
                      <w:p>
                        <w:pPr>
                          <w:pStyle w:val="TableParagraph"/>
                          <w:ind w:right="49"/>
                          <w:jc w:val="right"/>
                          <w:rPr>
                            <w:sz w:val="18"/>
                          </w:rPr>
                        </w:pPr>
                        <w:r>
                          <w:rPr>
                            <w:sz w:val="18"/>
                          </w:rPr>
                          <w:t>3</w:t>
                        </w:r>
                      </w:p>
                    </w:tc>
                  </w:tr>
                  <w:tr>
                    <w:trPr>
                      <w:trHeight w:val="206" w:hRule="atLeast"/>
                    </w:trPr>
                    <w:tc>
                      <w:tcPr>
                        <w:tcW w:w="590" w:type="dxa"/>
                      </w:tcPr>
                      <w:p>
                        <w:pPr>
                          <w:pStyle w:val="TableParagraph"/>
                          <w:ind w:left="50"/>
                          <w:rPr>
                            <w:sz w:val="18"/>
                          </w:rPr>
                        </w:pPr>
                        <w:r>
                          <w:rPr>
                            <w:sz w:val="18"/>
                          </w:rPr>
                          <w:t>TE</w:t>
                        </w:r>
                      </w:p>
                    </w:tc>
                    <w:tc>
                      <w:tcPr>
                        <w:tcW w:w="756" w:type="dxa"/>
                      </w:tcPr>
                      <w:p>
                        <w:pPr>
                          <w:pStyle w:val="TableParagraph"/>
                          <w:ind w:left="180"/>
                          <w:rPr>
                            <w:sz w:val="18"/>
                          </w:rPr>
                        </w:pPr>
                        <w:r>
                          <w:rPr>
                            <w:sz w:val="18"/>
                          </w:rPr>
                          <w:t>405C</w:t>
                        </w:r>
                      </w:p>
                    </w:tc>
                    <w:tc>
                      <w:tcPr>
                        <w:tcW w:w="3400" w:type="dxa"/>
                      </w:tcPr>
                      <w:p>
                        <w:pPr>
                          <w:pStyle w:val="TableParagraph"/>
                          <w:ind w:left="144"/>
                          <w:rPr>
                            <w:sz w:val="18"/>
                          </w:rPr>
                        </w:pPr>
                        <w:r>
                          <w:rPr>
                            <w:sz w:val="18"/>
                          </w:rPr>
                          <w:t>Teaching Literacy to Diverse</w:t>
                        </w:r>
                      </w:p>
                    </w:tc>
                    <w:tc>
                      <w:tcPr>
                        <w:tcW w:w="497" w:type="dxa"/>
                      </w:tcPr>
                      <w:p>
                        <w:pPr>
                          <w:pStyle w:val="TableParagraph"/>
                          <w:spacing w:line="240" w:lineRule="auto"/>
                          <w:rPr>
                            <w:rFonts w:ascii="Times New Roman"/>
                            <w:sz w:val="14"/>
                          </w:rPr>
                        </w:pPr>
                      </w:p>
                    </w:tc>
                  </w:tr>
                  <w:tr>
                    <w:trPr>
                      <w:trHeight w:val="207" w:hRule="atLeast"/>
                    </w:trPr>
                    <w:tc>
                      <w:tcPr>
                        <w:tcW w:w="590" w:type="dxa"/>
                      </w:tcPr>
                      <w:p>
                        <w:pPr>
                          <w:pStyle w:val="TableParagraph"/>
                          <w:spacing w:line="240" w:lineRule="auto"/>
                          <w:rPr>
                            <w:rFonts w:ascii="Times New Roman"/>
                            <w:sz w:val="14"/>
                          </w:rPr>
                        </w:pPr>
                      </w:p>
                    </w:tc>
                    <w:tc>
                      <w:tcPr>
                        <w:tcW w:w="756" w:type="dxa"/>
                      </w:tcPr>
                      <w:p>
                        <w:pPr>
                          <w:pStyle w:val="TableParagraph"/>
                          <w:spacing w:line="240" w:lineRule="auto"/>
                          <w:rPr>
                            <w:rFonts w:ascii="Times New Roman"/>
                            <w:sz w:val="14"/>
                          </w:rPr>
                        </w:pPr>
                      </w:p>
                    </w:tc>
                    <w:tc>
                      <w:tcPr>
                        <w:tcW w:w="3400" w:type="dxa"/>
                      </w:tcPr>
                      <w:p>
                        <w:pPr>
                          <w:pStyle w:val="TableParagraph"/>
                          <w:ind w:left="863"/>
                          <w:rPr>
                            <w:sz w:val="18"/>
                          </w:rPr>
                        </w:pPr>
                        <w:r>
                          <w:rPr>
                            <w:sz w:val="18"/>
                          </w:rPr>
                          <w:t>Learners II (3-6)</w:t>
                        </w:r>
                      </w:p>
                    </w:tc>
                    <w:tc>
                      <w:tcPr>
                        <w:tcW w:w="497" w:type="dxa"/>
                      </w:tcPr>
                      <w:p>
                        <w:pPr>
                          <w:pStyle w:val="TableParagraph"/>
                          <w:ind w:right="49"/>
                          <w:jc w:val="right"/>
                          <w:rPr>
                            <w:sz w:val="18"/>
                          </w:rPr>
                        </w:pPr>
                        <w:r>
                          <w:rPr>
                            <w:sz w:val="18"/>
                          </w:rPr>
                          <w:t>3</w:t>
                        </w:r>
                      </w:p>
                    </w:tc>
                  </w:tr>
                  <w:tr>
                    <w:trPr>
                      <w:trHeight w:val="206" w:hRule="atLeast"/>
                    </w:trPr>
                    <w:tc>
                      <w:tcPr>
                        <w:tcW w:w="590" w:type="dxa"/>
                      </w:tcPr>
                      <w:p>
                        <w:pPr>
                          <w:pStyle w:val="TableParagraph"/>
                          <w:ind w:left="50"/>
                          <w:rPr>
                            <w:sz w:val="18"/>
                          </w:rPr>
                        </w:pPr>
                        <w:r>
                          <w:rPr>
                            <w:sz w:val="18"/>
                          </w:rPr>
                          <w:t>TE</w:t>
                        </w:r>
                      </w:p>
                    </w:tc>
                    <w:tc>
                      <w:tcPr>
                        <w:tcW w:w="756" w:type="dxa"/>
                      </w:tcPr>
                      <w:p>
                        <w:pPr>
                          <w:pStyle w:val="TableParagraph"/>
                          <w:ind w:left="180"/>
                          <w:rPr>
                            <w:sz w:val="18"/>
                          </w:rPr>
                        </w:pPr>
                        <w:r>
                          <w:rPr>
                            <w:sz w:val="18"/>
                          </w:rPr>
                          <w:t>406</w:t>
                        </w:r>
                      </w:p>
                    </w:tc>
                    <w:tc>
                      <w:tcPr>
                        <w:tcW w:w="3400" w:type="dxa"/>
                      </w:tcPr>
                      <w:p>
                        <w:pPr>
                          <w:pStyle w:val="TableParagraph"/>
                          <w:ind w:left="145"/>
                          <w:rPr>
                            <w:sz w:val="18"/>
                          </w:rPr>
                        </w:pPr>
                        <w:r>
                          <w:rPr>
                            <w:sz w:val="18"/>
                          </w:rPr>
                          <w:t>Teaching Mathematics to Diverse</w:t>
                        </w:r>
                      </w:p>
                    </w:tc>
                    <w:tc>
                      <w:tcPr>
                        <w:tcW w:w="497" w:type="dxa"/>
                      </w:tcPr>
                      <w:p>
                        <w:pPr>
                          <w:pStyle w:val="TableParagraph"/>
                          <w:spacing w:line="240" w:lineRule="auto"/>
                          <w:rPr>
                            <w:rFonts w:ascii="Times New Roman"/>
                            <w:sz w:val="14"/>
                          </w:rPr>
                        </w:pPr>
                      </w:p>
                    </w:tc>
                  </w:tr>
                  <w:tr>
                    <w:trPr>
                      <w:trHeight w:val="207" w:hRule="atLeast"/>
                    </w:trPr>
                    <w:tc>
                      <w:tcPr>
                        <w:tcW w:w="590" w:type="dxa"/>
                      </w:tcPr>
                      <w:p>
                        <w:pPr>
                          <w:pStyle w:val="TableParagraph"/>
                          <w:spacing w:line="240" w:lineRule="auto"/>
                          <w:rPr>
                            <w:rFonts w:ascii="Times New Roman"/>
                            <w:sz w:val="14"/>
                          </w:rPr>
                        </w:pPr>
                      </w:p>
                    </w:tc>
                    <w:tc>
                      <w:tcPr>
                        <w:tcW w:w="756" w:type="dxa"/>
                      </w:tcPr>
                      <w:p>
                        <w:pPr>
                          <w:pStyle w:val="TableParagraph"/>
                          <w:spacing w:line="240" w:lineRule="auto"/>
                          <w:rPr>
                            <w:rFonts w:ascii="Times New Roman"/>
                            <w:sz w:val="14"/>
                          </w:rPr>
                        </w:pPr>
                      </w:p>
                    </w:tc>
                    <w:tc>
                      <w:tcPr>
                        <w:tcW w:w="3400" w:type="dxa"/>
                      </w:tcPr>
                      <w:p>
                        <w:pPr>
                          <w:pStyle w:val="TableParagraph"/>
                          <w:ind w:left="863"/>
                          <w:rPr>
                            <w:sz w:val="18"/>
                          </w:rPr>
                        </w:pPr>
                        <w:r>
                          <w:rPr>
                            <w:sz w:val="18"/>
                          </w:rPr>
                          <w:t>Learners I (3-6)</w:t>
                        </w:r>
                      </w:p>
                    </w:tc>
                    <w:tc>
                      <w:tcPr>
                        <w:tcW w:w="497" w:type="dxa"/>
                      </w:tcPr>
                      <w:p>
                        <w:pPr>
                          <w:pStyle w:val="TableParagraph"/>
                          <w:ind w:right="50"/>
                          <w:jc w:val="right"/>
                          <w:rPr>
                            <w:sz w:val="18"/>
                          </w:rPr>
                        </w:pPr>
                        <w:r>
                          <w:rPr>
                            <w:sz w:val="18"/>
                          </w:rPr>
                          <w:t>3</w:t>
                        </w:r>
                      </w:p>
                    </w:tc>
                  </w:tr>
                  <w:tr>
                    <w:trPr>
                      <w:trHeight w:val="206" w:hRule="atLeast"/>
                    </w:trPr>
                    <w:tc>
                      <w:tcPr>
                        <w:tcW w:w="590" w:type="dxa"/>
                      </w:tcPr>
                      <w:p>
                        <w:pPr>
                          <w:pStyle w:val="TableParagraph"/>
                          <w:ind w:left="50"/>
                          <w:rPr>
                            <w:sz w:val="18"/>
                          </w:rPr>
                        </w:pPr>
                        <w:r>
                          <w:rPr>
                            <w:sz w:val="18"/>
                          </w:rPr>
                          <w:t>TE</w:t>
                        </w:r>
                      </w:p>
                    </w:tc>
                    <w:tc>
                      <w:tcPr>
                        <w:tcW w:w="756" w:type="dxa"/>
                      </w:tcPr>
                      <w:p>
                        <w:pPr>
                          <w:pStyle w:val="TableParagraph"/>
                          <w:ind w:left="180"/>
                          <w:rPr>
                            <w:sz w:val="18"/>
                          </w:rPr>
                        </w:pPr>
                        <w:r>
                          <w:rPr>
                            <w:sz w:val="18"/>
                          </w:rPr>
                          <w:t>406C</w:t>
                        </w:r>
                      </w:p>
                    </w:tc>
                    <w:tc>
                      <w:tcPr>
                        <w:tcW w:w="3400" w:type="dxa"/>
                      </w:tcPr>
                      <w:p>
                        <w:pPr>
                          <w:pStyle w:val="TableParagraph"/>
                          <w:ind w:left="144"/>
                          <w:rPr>
                            <w:sz w:val="18"/>
                          </w:rPr>
                        </w:pPr>
                        <w:r>
                          <w:rPr>
                            <w:sz w:val="18"/>
                          </w:rPr>
                          <w:t>Teaching Mathematics to Diverse</w:t>
                        </w:r>
                      </w:p>
                    </w:tc>
                    <w:tc>
                      <w:tcPr>
                        <w:tcW w:w="497" w:type="dxa"/>
                      </w:tcPr>
                      <w:p>
                        <w:pPr>
                          <w:pStyle w:val="TableParagraph"/>
                          <w:spacing w:line="240" w:lineRule="auto"/>
                          <w:rPr>
                            <w:rFonts w:ascii="Times New Roman"/>
                            <w:sz w:val="14"/>
                          </w:rPr>
                        </w:pPr>
                      </w:p>
                    </w:tc>
                  </w:tr>
                  <w:tr>
                    <w:trPr>
                      <w:trHeight w:val="206" w:hRule="atLeast"/>
                    </w:trPr>
                    <w:tc>
                      <w:tcPr>
                        <w:tcW w:w="590" w:type="dxa"/>
                      </w:tcPr>
                      <w:p>
                        <w:pPr>
                          <w:pStyle w:val="TableParagraph"/>
                          <w:spacing w:line="240" w:lineRule="auto"/>
                          <w:rPr>
                            <w:rFonts w:ascii="Times New Roman"/>
                            <w:sz w:val="14"/>
                          </w:rPr>
                        </w:pPr>
                      </w:p>
                    </w:tc>
                    <w:tc>
                      <w:tcPr>
                        <w:tcW w:w="756" w:type="dxa"/>
                      </w:tcPr>
                      <w:p>
                        <w:pPr>
                          <w:pStyle w:val="TableParagraph"/>
                          <w:spacing w:line="240" w:lineRule="auto"/>
                          <w:rPr>
                            <w:rFonts w:ascii="Times New Roman"/>
                            <w:sz w:val="14"/>
                          </w:rPr>
                        </w:pPr>
                      </w:p>
                    </w:tc>
                    <w:tc>
                      <w:tcPr>
                        <w:tcW w:w="3400" w:type="dxa"/>
                      </w:tcPr>
                      <w:p>
                        <w:pPr>
                          <w:pStyle w:val="TableParagraph"/>
                          <w:spacing w:line="186" w:lineRule="exact"/>
                          <w:ind w:left="863"/>
                          <w:rPr>
                            <w:sz w:val="18"/>
                          </w:rPr>
                        </w:pPr>
                        <w:r>
                          <w:rPr>
                            <w:sz w:val="18"/>
                          </w:rPr>
                          <w:t>Learners II (3-6)</w:t>
                        </w:r>
                      </w:p>
                    </w:tc>
                    <w:tc>
                      <w:tcPr>
                        <w:tcW w:w="497" w:type="dxa"/>
                      </w:tcPr>
                      <w:p>
                        <w:pPr>
                          <w:pStyle w:val="TableParagraph"/>
                          <w:spacing w:line="186" w:lineRule="exact"/>
                          <w:ind w:right="50"/>
                          <w:jc w:val="right"/>
                          <w:rPr>
                            <w:sz w:val="18"/>
                          </w:rPr>
                        </w:pPr>
                        <w:r>
                          <w:rPr>
                            <w:sz w:val="18"/>
                          </w:rPr>
                          <w:t>3</w:t>
                        </w:r>
                      </w:p>
                    </w:tc>
                  </w:tr>
                  <w:tr>
                    <w:trPr>
                      <w:trHeight w:val="206" w:hRule="atLeast"/>
                    </w:trPr>
                    <w:tc>
                      <w:tcPr>
                        <w:tcW w:w="590" w:type="dxa"/>
                      </w:tcPr>
                      <w:p>
                        <w:pPr>
                          <w:pStyle w:val="TableParagraph"/>
                          <w:ind w:left="50"/>
                          <w:rPr>
                            <w:sz w:val="18"/>
                          </w:rPr>
                        </w:pPr>
                        <w:r>
                          <w:rPr>
                            <w:sz w:val="18"/>
                          </w:rPr>
                          <w:t>TE</w:t>
                        </w:r>
                      </w:p>
                    </w:tc>
                    <w:tc>
                      <w:tcPr>
                        <w:tcW w:w="756" w:type="dxa"/>
                      </w:tcPr>
                      <w:p>
                        <w:pPr>
                          <w:pStyle w:val="TableParagraph"/>
                          <w:ind w:left="180"/>
                          <w:rPr>
                            <w:sz w:val="18"/>
                          </w:rPr>
                        </w:pPr>
                        <w:r>
                          <w:rPr>
                            <w:sz w:val="18"/>
                          </w:rPr>
                          <w:t>484</w:t>
                        </w:r>
                      </w:p>
                    </w:tc>
                    <w:tc>
                      <w:tcPr>
                        <w:tcW w:w="3400" w:type="dxa"/>
                      </w:tcPr>
                      <w:p>
                        <w:pPr>
                          <w:pStyle w:val="TableParagraph"/>
                          <w:ind w:left="145"/>
                          <w:rPr>
                            <w:sz w:val="18"/>
                          </w:rPr>
                        </w:pPr>
                        <w:r>
                          <w:rPr>
                            <w:sz w:val="18"/>
                          </w:rPr>
                          <w:t>3-6 Internship I</w:t>
                        </w:r>
                      </w:p>
                    </w:tc>
                    <w:tc>
                      <w:tcPr>
                        <w:tcW w:w="497" w:type="dxa"/>
                      </w:tcPr>
                      <w:p>
                        <w:pPr>
                          <w:pStyle w:val="TableParagraph"/>
                          <w:ind w:right="49"/>
                          <w:jc w:val="right"/>
                          <w:rPr>
                            <w:sz w:val="18"/>
                          </w:rPr>
                        </w:pPr>
                        <w:r>
                          <w:rPr>
                            <w:sz w:val="18"/>
                          </w:rPr>
                          <w:t>3</w:t>
                        </w:r>
                      </w:p>
                    </w:tc>
                  </w:tr>
                  <w:tr>
                    <w:trPr>
                      <w:trHeight w:val="204" w:hRule="atLeast"/>
                    </w:trPr>
                    <w:tc>
                      <w:tcPr>
                        <w:tcW w:w="590" w:type="dxa"/>
                      </w:tcPr>
                      <w:p>
                        <w:pPr>
                          <w:pStyle w:val="TableParagraph"/>
                          <w:spacing w:line="184" w:lineRule="exact"/>
                          <w:ind w:left="50"/>
                          <w:rPr>
                            <w:sz w:val="18"/>
                          </w:rPr>
                        </w:pPr>
                        <w:r>
                          <w:rPr>
                            <w:sz w:val="18"/>
                          </w:rPr>
                          <w:t>TE</w:t>
                        </w:r>
                      </w:p>
                    </w:tc>
                    <w:tc>
                      <w:tcPr>
                        <w:tcW w:w="756" w:type="dxa"/>
                      </w:tcPr>
                      <w:p>
                        <w:pPr>
                          <w:pStyle w:val="TableParagraph"/>
                          <w:spacing w:line="184" w:lineRule="exact"/>
                          <w:ind w:left="180"/>
                          <w:rPr>
                            <w:sz w:val="18"/>
                          </w:rPr>
                        </w:pPr>
                        <w:r>
                          <w:rPr>
                            <w:sz w:val="18"/>
                          </w:rPr>
                          <w:t>485</w:t>
                        </w:r>
                      </w:p>
                    </w:tc>
                    <w:tc>
                      <w:tcPr>
                        <w:tcW w:w="3400" w:type="dxa"/>
                      </w:tcPr>
                      <w:p>
                        <w:pPr>
                          <w:pStyle w:val="TableParagraph"/>
                          <w:spacing w:line="184" w:lineRule="exact"/>
                          <w:ind w:left="145"/>
                          <w:rPr>
                            <w:sz w:val="18"/>
                          </w:rPr>
                        </w:pPr>
                        <w:r>
                          <w:rPr>
                            <w:sz w:val="18"/>
                          </w:rPr>
                          <w:t>3-6 Internship II</w:t>
                        </w:r>
                      </w:p>
                    </w:tc>
                    <w:tc>
                      <w:tcPr>
                        <w:tcW w:w="497" w:type="dxa"/>
                      </w:tcPr>
                      <w:p>
                        <w:pPr>
                          <w:pStyle w:val="TableParagraph"/>
                          <w:spacing w:line="184" w:lineRule="exact"/>
                          <w:ind w:right="49"/>
                          <w:jc w:val="right"/>
                          <w:rPr>
                            <w:sz w:val="18"/>
                          </w:rPr>
                        </w:pPr>
                        <w:r>
                          <w:rPr>
                            <w:sz w:val="18"/>
                          </w:rPr>
                          <w:t>6</w:t>
                        </w:r>
                      </w:p>
                    </w:tc>
                  </w:tr>
                </w:tbl>
                <w:p>
                  <w:pPr>
                    <w:pStyle w:val="BodyText"/>
                  </w:pPr>
                </w:p>
              </w:txbxContent>
            </v:textbox>
            <w10:wrap type="none"/>
          </v:shape>
        </w:pict>
      </w:r>
      <w:r>
        <w:rPr>
          <w:sz w:val="18"/>
        </w:rPr>
        <w:t>One of the following United States</w:t>
      </w:r>
      <w:r>
        <w:rPr>
          <w:spacing w:val="-26"/>
          <w:sz w:val="18"/>
        </w:rPr>
        <w:t> </w:t>
      </w:r>
      <w:r>
        <w:rPr>
          <w:sz w:val="18"/>
        </w:rPr>
        <w:t>history courses (3</w:t>
      </w:r>
      <w:r>
        <w:rPr>
          <w:spacing w:val="-1"/>
          <w:sz w:val="18"/>
        </w:rPr>
        <w:t> </w:t>
      </w:r>
      <w:r>
        <w:rPr>
          <w:sz w:val="18"/>
        </w:rPr>
        <w:t>credits):</w:t>
      </w:r>
    </w:p>
    <w:p>
      <w:pPr>
        <w:pStyle w:val="BodyText"/>
        <w:rPr>
          <w:sz w:val="20"/>
        </w:rPr>
      </w:pPr>
    </w:p>
    <w:p>
      <w:pPr>
        <w:pStyle w:val="BodyText"/>
        <w:rPr>
          <w:sz w:val="20"/>
        </w:rPr>
      </w:pPr>
    </w:p>
    <w:p>
      <w:pPr>
        <w:pStyle w:val="ListParagraph"/>
        <w:numPr>
          <w:ilvl w:val="4"/>
          <w:numId w:val="9"/>
        </w:numPr>
        <w:tabs>
          <w:tab w:pos="3301" w:val="left" w:leader="none"/>
        </w:tabs>
        <w:spacing w:line="240" w:lineRule="auto" w:before="161" w:after="0"/>
        <w:ind w:left="3300" w:right="0" w:hanging="221"/>
        <w:jc w:val="left"/>
        <w:rPr>
          <w:sz w:val="18"/>
        </w:rPr>
      </w:pPr>
    </w:p>
    <w:p>
      <w:pPr>
        <w:pStyle w:val="BodyText"/>
        <w:rPr>
          <w:sz w:val="20"/>
        </w:rPr>
      </w:pPr>
    </w:p>
    <w:p>
      <w:pPr>
        <w:pStyle w:val="BodyText"/>
        <w:rPr>
          <w:sz w:val="20"/>
        </w:rPr>
      </w:pPr>
    </w:p>
    <w:p>
      <w:pPr>
        <w:pStyle w:val="ListParagraph"/>
        <w:numPr>
          <w:ilvl w:val="4"/>
          <w:numId w:val="9"/>
        </w:numPr>
        <w:tabs>
          <w:tab w:pos="3301" w:val="left" w:leader="none"/>
        </w:tabs>
        <w:spacing w:line="240" w:lineRule="auto" w:before="161" w:after="0"/>
        <w:ind w:left="3300" w:right="0" w:hanging="221"/>
        <w:jc w:val="left"/>
        <w:rPr>
          <w:sz w:val="18"/>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p>
      <w:pPr>
        <w:pStyle w:val="ListParagraph"/>
        <w:numPr>
          <w:ilvl w:val="3"/>
          <w:numId w:val="9"/>
        </w:numPr>
        <w:tabs>
          <w:tab w:pos="3079" w:val="left" w:leader="none"/>
          <w:tab w:pos="3081" w:val="left" w:leader="none"/>
        </w:tabs>
        <w:spacing w:line="240" w:lineRule="auto" w:before="0" w:after="0"/>
        <w:ind w:left="3080" w:right="0" w:hanging="721"/>
        <w:jc w:val="left"/>
        <w:rPr>
          <w:sz w:val="18"/>
        </w:rPr>
      </w:pPr>
      <w:r>
        <w:rPr>
          <w:b/>
          <w:sz w:val="18"/>
        </w:rPr>
        <w:t>English as a Second Language </w:t>
      </w:r>
      <w:r>
        <w:rPr>
          <w:sz w:val="18"/>
        </w:rPr>
        <w:t>(19 to 23</w:t>
      </w:r>
      <w:r>
        <w:rPr>
          <w:spacing w:val="-7"/>
          <w:sz w:val="18"/>
        </w:rPr>
        <w:t> </w:t>
      </w:r>
      <w:r>
        <w:rPr>
          <w:sz w:val="18"/>
        </w:rPr>
        <w:t>credits):</w:t>
      </w:r>
    </w:p>
    <w:p>
      <w:pPr>
        <w:pStyle w:val="BodyText"/>
        <w:ind w:left="3080" w:right="325"/>
      </w:pPr>
      <w:r>
        <w:rPr/>
        <w:t>Completion of this requirement along with TE 341 satisfies the course requirements for the additional endorsement in English as a Second Language. ESL can be waived by completion of Birth-Kindergarten endorsement for Prekindergarten through Grade 3 students.</w:t>
      </w:r>
    </w:p>
    <w:p>
      <w:pPr>
        <w:pStyle w:val="ListParagraph"/>
        <w:numPr>
          <w:ilvl w:val="4"/>
          <w:numId w:val="9"/>
        </w:numPr>
        <w:tabs>
          <w:tab w:pos="3799" w:val="left" w:leader="none"/>
          <w:tab w:pos="3800" w:val="left" w:leader="none"/>
        </w:tabs>
        <w:spacing w:line="207" w:lineRule="exact" w:before="0" w:after="0"/>
        <w:ind w:left="3799" w:right="0" w:hanging="720"/>
        <w:jc w:val="left"/>
        <w:rPr>
          <w:sz w:val="18"/>
        </w:rPr>
      </w:pPr>
      <w:r>
        <w:rPr>
          <w:sz w:val="18"/>
        </w:rPr>
        <w:t>All of the following courses (10</w:t>
      </w:r>
      <w:r>
        <w:rPr>
          <w:spacing w:val="-3"/>
          <w:sz w:val="18"/>
        </w:rPr>
        <w:t> </w:t>
      </w:r>
      <w:r>
        <w:rPr>
          <w:sz w:val="18"/>
        </w:rPr>
        <w:t>credits):</w:t>
      </w:r>
    </w:p>
    <w:p>
      <w:pPr>
        <w:pStyle w:val="BodyText"/>
        <w:tabs>
          <w:tab w:pos="4520" w:val="left" w:leader="none"/>
          <w:tab w:pos="5241" w:val="left" w:leader="none"/>
        </w:tabs>
        <w:spacing w:line="207" w:lineRule="exact"/>
        <w:ind w:left="3800"/>
      </w:pPr>
      <w:r>
        <w:rPr/>
        <w:t>LLT</w:t>
        <w:tab/>
        <w:t>307</w:t>
        <w:tab/>
        <w:t>Methods of Second and</w:t>
      </w:r>
      <w:r>
        <w:rPr>
          <w:spacing w:val="-2"/>
        </w:rPr>
        <w:t> </w:t>
      </w:r>
      <w:r>
        <w:rPr/>
        <w:t>Foreign</w:t>
      </w:r>
    </w:p>
    <w:p>
      <w:pPr>
        <w:pStyle w:val="BodyText"/>
        <w:tabs>
          <w:tab w:pos="8940" w:val="right" w:leader="none"/>
        </w:tabs>
        <w:spacing w:before="1"/>
        <w:ind w:left="5960"/>
      </w:pPr>
      <w:r>
        <w:rPr/>
        <w:t>Language</w:t>
      </w:r>
      <w:r>
        <w:rPr>
          <w:spacing w:val="-1"/>
        </w:rPr>
        <w:t> </w:t>
      </w:r>
      <w:r>
        <w:rPr/>
        <w:t>Teaching</w:t>
        <w:tab/>
        <w:t>3</w:t>
      </w:r>
    </w:p>
    <w:p>
      <w:pPr>
        <w:spacing w:after="0"/>
        <w:sectPr>
          <w:pgSz w:w="12240" w:h="15840"/>
          <w:pgMar w:header="725" w:footer="0" w:top="1120" w:bottom="280" w:left="1240" w:right="12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pStyle w:val="ListParagraph"/>
        <w:numPr>
          <w:ilvl w:val="4"/>
          <w:numId w:val="9"/>
        </w:numPr>
        <w:tabs>
          <w:tab w:pos="3301" w:val="left" w:leader="none"/>
        </w:tabs>
        <w:spacing w:line="240" w:lineRule="auto" w:before="94" w:after="0"/>
        <w:ind w:left="3300" w:right="0" w:hanging="221"/>
        <w:jc w:val="left"/>
        <w:rPr>
          <w:sz w:val="18"/>
        </w:rPr>
      </w:pPr>
      <w:r>
        <w:rPr/>
        <w:pict>
          <v:shape style="position:absolute;margin-left:249.5pt;margin-top:-67.48526pt;width:262.150pt;height:206.7pt;mso-position-horizontal-relative:page;mso-position-vertical-relative:paragraph;z-index:251660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4"/>
                    <w:gridCol w:w="615"/>
                    <w:gridCol w:w="820"/>
                    <w:gridCol w:w="2820"/>
                    <w:gridCol w:w="423"/>
                  </w:tblGrid>
                  <w:tr>
                    <w:trPr>
                      <w:trHeight w:val="201" w:hRule="atLeast"/>
                    </w:trPr>
                    <w:tc>
                      <w:tcPr>
                        <w:tcW w:w="564" w:type="dxa"/>
                      </w:tcPr>
                      <w:p>
                        <w:pPr>
                          <w:pStyle w:val="TableParagraph"/>
                          <w:spacing w:line="181" w:lineRule="exact"/>
                          <w:ind w:left="50"/>
                          <w:rPr>
                            <w:sz w:val="18"/>
                          </w:rPr>
                        </w:pPr>
                        <w:r>
                          <w:rPr>
                            <w:sz w:val="18"/>
                          </w:rPr>
                          <w:t>LLT</w:t>
                        </w:r>
                      </w:p>
                    </w:tc>
                    <w:tc>
                      <w:tcPr>
                        <w:tcW w:w="4678" w:type="dxa"/>
                        <w:gridSpan w:val="4"/>
                      </w:tcPr>
                      <w:p>
                        <w:pPr>
                          <w:pStyle w:val="TableParagraph"/>
                          <w:tabs>
                            <w:tab w:pos="926" w:val="left" w:leader="none"/>
                          </w:tabs>
                          <w:spacing w:line="181" w:lineRule="exact"/>
                          <w:ind w:left="206"/>
                          <w:rPr>
                            <w:sz w:val="18"/>
                          </w:rPr>
                        </w:pPr>
                        <w:r>
                          <w:rPr>
                            <w:sz w:val="18"/>
                          </w:rPr>
                          <w:t>346</w:t>
                          <w:tab/>
                          <w:t>Pedagogical English</w:t>
                        </w:r>
                        <w:r>
                          <w:rPr>
                            <w:spacing w:val="-2"/>
                            <w:sz w:val="18"/>
                          </w:rPr>
                          <w:t> </w:t>
                        </w:r>
                        <w:r>
                          <w:rPr>
                            <w:sz w:val="18"/>
                          </w:rPr>
                          <w:t>Grammar</w:t>
                        </w:r>
                      </w:p>
                    </w:tc>
                  </w:tr>
                  <w:tr>
                    <w:trPr>
                      <w:trHeight w:val="413" w:hRule="atLeast"/>
                    </w:trPr>
                    <w:tc>
                      <w:tcPr>
                        <w:tcW w:w="564" w:type="dxa"/>
                      </w:tcPr>
                      <w:p>
                        <w:pPr>
                          <w:pStyle w:val="TableParagraph"/>
                          <w:spacing w:line="240" w:lineRule="auto"/>
                          <w:rPr>
                            <w:sz w:val="18"/>
                          </w:rPr>
                        </w:pPr>
                      </w:p>
                      <w:p>
                        <w:pPr>
                          <w:pStyle w:val="TableParagraph"/>
                          <w:ind w:left="50"/>
                          <w:rPr>
                            <w:sz w:val="18"/>
                          </w:rPr>
                        </w:pPr>
                        <w:r>
                          <w:rPr>
                            <w:sz w:val="18"/>
                          </w:rPr>
                          <w:t>TE</w:t>
                        </w:r>
                      </w:p>
                    </w:tc>
                    <w:tc>
                      <w:tcPr>
                        <w:tcW w:w="4678" w:type="dxa"/>
                        <w:gridSpan w:val="4"/>
                      </w:tcPr>
                      <w:p>
                        <w:pPr>
                          <w:pStyle w:val="TableParagraph"/>
                          <w:tabs>
                            <w:tab w:pos="4626" w:val="right" w:leader="none"/>
                          </w:tabs>
                          <w:spacing w:line="207" w:lineRule="exact"/>
                          <w:ind w:left="1646"/>
                          <w:rPr>
                            <w:sz w:val="18"/>
                          </w:rPr>
                        </w:pPr>
                        <w:r>
                          <w:rPr>
                            <w:sz w:val="18"/>
                          </w:rPr>
                          <w:t>for</w:t>
                        </w:r>
                        <w:r>
                          <w:rPr>
                            <w:spacing w:val="-1"/>
                            <w:sz w:val="18"/>
                          </w:rPr>
                          <w:t> </w:t>
                        </w:r>
                        <w:r>
                          <w:rPr>
                            <w:sz w:val="18"/>
                          </w:rPr>
                          <w:t>English Teachers</w:t>
                          <w:tab/>
                          <w:t>3</w:t>
                        </w:r>
                      </w:p>
                      <w:p>
                        <w:pPr>
                          <w:pStyle w:val="TableParagraph"/>
                          <w:tabs>
                            <w:tab w:pos="926" w:val="left" w:leader="none"/>
                          </w:tabs>
                          <w:ind w:left="205"/>
                          <w:rPr>
                            <w:sz w:val="18"/>
                          </w:rPr>
                        </w:pPr>
                        <w:r>
                          <w:rPr>
                            <w:sz w:val="18"/>
                          </w:rPr>
                          <w:t>342</w:t>
                          <w:tab/>
                          <w:t>Teaching Methods for</w:t>
                        </w:r>
                        <w:r>
                          <w:rPr>
                            <w:spacing w:val="-4"/>
                            <w:sz w:val="18"/>
                          </w:rPr>
                          <w:t> </w:t>
                        </w:r>
                        <w:r>
                          <w:rPr>
                            <w:sz w:val="18"/>
                          </w:rPr>
                          <w:t>(Bi)Multilingual</w:t>
                        </w:r>
                      </w:p>
                    </w:tc>
                  </w:tr>
                  <w:tr>
                    <w:trPr>
                      <w:trHeight w:val="210" w:hRule="atLeast"/>
                    </w:trPr>
                    <w:tc>
                      <w:tcPr>
                        <w:tcW w:w="564" w:type="dxa"/>
                      </w:tcPr>
                      <w:p>
                        <w:pPr>
                          <w:pStyle w:val="TableParagraph"/>
                          <w:spacing w:line="240" w:lineRule="auto"/>
                          <w:rPr>
                            <w:rFonts w:ascii="Times New Roman"/>
                            <w:sz w:val="14"/>
                          </w:rPr>
                        </w:pPr>
                      </w:p>
                    </w:tc>
                    <w:tc>
                      <w:tcPr>
                        <w:tcW w:w="615" w:type="dxa"/>
                      </w:tcPr>
                      <w:p>
                        <w:pPr>
                          <w:pStyle w:val="TableParagraph"/>
                          <w:spacing w:line="240" w:lineRule="auto"/>
                          <w:rPr>
                            <w:rFonts w:ascii="Times New Roman"/>
                            <w:sz w:val="14"/>
                          </w:rPr>
                        </w:pPr>
                      </w:p>
                    </w:tc>
                    <w:tc>
                      <w:tcPr>
                        <w:tcW w:w="3640" w:type="dxa"/>
                        <w:gridSpan w:val="2"/>
                      </w:tcPr>
                      <w:p>
                        <w:pPr>
                          <w:pStyle w:val="TableParagraph"/>
                          <w:spacing w:line="184" w:lineRule="exact"/>
                          <w:ind w:left="1031"/>
                          <w:rPr>
                            <w:sz w:val="18"/>
                          </w:rPr>
                        </w:pPr>
                        <w:r>
                          <w:rPr>
                            <w:sz w:val="18"/>
                          </w:rPr>
                          <w:t>Learners</w:t>
                        </w:r>
                      </w:p>
                    </w:tc>
                    <w:tc>
                      <w:tcPr>
                        <w:tcW w:w="423" w:type="dxa"/>
                      </w:tcPr>
                      <w:p>
                        <w:pPr>
                          <w:pStyle w:val="TableParagraph"/>
                          <w:spacing w:line="184" w:lineRule="exact"/>
                          <w:ind w:right="50"/>
                          <w:jc w:val="right"/>
                          <w:rPr>
                            <w:sz w:val="18"/>
                          </w:rPr>
                        </w:pPr>
                        <w:r>
                          <w:rPr>
                            <w:sz w:val="18"/>
                          </w:rPr>
                          <w:t>3</w:t>
                        </w:r>
                      </w:p>
                    </w:tc>
                  </w:tr>
                  <w:tr>
                    <w:trPr>
                      <w:trHeight w:val="207" w:hRule="atLeast"/>
                    </w:trPr>
                    <w:tc>
                      <w:tcPr>
                        <w:tcW w:w="564" w:type="dxa"/>
                      </w:tcPr>
                      <w:p>
                        <w:pPr>
                          <w:pStyle w:val="TableParagraph"/>
                          <w:ind w:left="50"/>
                          <w:rPr>
                            <w:sz w:val="18"/>
                          </w:rPr>
                        </w:pPr>
                        <w:r>
                          <w:rPr>
                            <w:sz w:val="18"/>
                          </w:rPr>
                          <w:t>TE</w:t>
                        </w:r>
                      </w:p>
                    </w:tc>
                    <w:tc>
                      <w:tcPr>
                        <w:tcW w:w="615" w:type="dxa"/>
                      </w:tcPr>
                      <w:p>
                        <w:pPr>
                          <w:pStyle w:val="TableParagraph"/>
                          <w:ind w:left="206"/>
                          <w:rPr>
                            <w:sz w:val="18"/>
                          </w:rPr>
                        </w:pPr>
                        <w:r>
                          <w:rPr>
                            <w:sz w:val="18"/>
                          </w:rPr>
                          <w:t>503</w:t>
                        </w:r>
                      </w:p>
                    </w:tc>
                    <w:tc>
                      <w:tcPr>
                        <w:tcW w:w="3640" w:type="dxa"/>
                        <w:gridSpan w:val="2"/>
                      </w:tcPr>
                      <w:p>
                        <w:pPr>
                          <w:pStyle w:val="TableParagraph"/>
                          <w:ind w:left="311"/>
                          <w:rPr>
                            <w:sz w:val="18"/>
                          </w:rPr>
                        </w:pPr>
                        <w:r>
                          <w:rPr>
                            <w:sz w:val="18"/>
                          </w:rPr>
                          <w:t>Internship in Teaching Diverse</w:t>
                        </w:r>
                      </w:p>
                    </w:tc>
                    <w:tc>
                      <w:tcPr>
                        <w:tcW w:w="423" w:type="dxa"/>
                      </w:tcPr>
                      <w:p>
                        <w:pPr>
                          <w:pStyle w:val="TableParagraph"/>
                          <w:spacing w:line="240" w:lineRule="auto"/>
                          <w:rPr>
                            <w:rFonts w:ascii="Times New Roman"/>
                            <w:sz w:val="14"/>
                          </w:rPr>
                        </w:pPr>
                      </w:p>
                    </w:tc>
                  </w:tr>
                  <w:tr>
                    <w:trPr>
                      <w:trHeight w:val="207" w:hRule="atLeast"/>
                    </w:trPr>
                    <w:tc>
                      <w:tcPr>
                        <w:tcW w:w="564" w:type="dxa"/>
                      </w:tcPr>
                      <w:p>
                        <w:pPr>
                          <w:pStyle w:val="TableParagraph"/>
                          <w:spacing w:line="240" w:lineRule="auto"/>
                          <w:rPr>
                            <w:rFonts w:ascii="Times New Roman"/>
                            <w:sz w:val="14"/>
                          </w:rPr>
                        </w:pPr>
                      </w:p>
                    </w:tc>
                    <w:tc>
                      <w:tcPr>
                        <w:tcW w:w="615" w:type="dxa"/>
                      </w:tcPr>
                      <w:p>
                        <w:pPr>
                          <w:pStyle w:val="TableParagraph"/>
                          <w:spacing w:line="240" w:lineRule="auto"/>
                          <w:rPr>
                            <w:rFonts w:ascii="Times New Roman"/>
                            <w:sz w:val="14"/>
                          </w:rPr>
                        </w:pPr>
                      </w:p>
                    </w:tc>
                    <w:tc>
                      <w:tcPr>
                        <w:tcW w:w="3640" w:type="dxa"/>
                        <w:gridSpan w:val="2"/>
                      </w:tcPr>
                      <w:p>
                        <w:pPr>
                          <w:pStyle w:val="TableParagraph"/>
                          <w:ind w:left="1031"/>
                          <w:rPr>
                            <w:sz w:val="18"/>
                          </w:rPr>
                        </w:pPr>
                        <w:r>
                          <w:rPr>
                            <w:sz w:val="18"/>
                          </w:rPr>
                          <w:t>Learners in Additional</w:t>
                        </w:r>
                      </w:p>
                    </w:tc>
                    <w:tc>
                      <w:tcPr>
                        <w:tcW w:w="423" w:type="dxa"/>
                      </w:tcPr>
                      <w:p>
                        <w:pPr>
                          <w:pStyle w:val="TableParagraph"/>
                          <w:spacing w:line="240" w:lineRule="auto"/>
                          <w:rPr>
                            <w:rFonts w:ascii="Times New Roman"/>
                            <w:sz w:val="14"/>
                          </w:rPr>
                        </w:pPr>
                      </w:p>
                    </w:tc>
                  </w:tr>
                  <w:tr>
                    <w:trPr>
                      <w:trHeight w:val="203" w:hRule="atLeast"/>
                    </w:trPr>
                    <w:tc>
                      <w:tcPr>
                        <w:tcW w:w="564" w:type="dxa"/>
                      </w:tcPr>
                      <w:p>
                        <w:pPr>
                          <w:pStyle w:val="TableParagraph"/>
                          <w:spacing w:line="240" w:lineRule="auto"/>
                          <w:rPr>
                            <w:rFonts w:ascii="Times New Roman"/>
                            <w:sz w:val="14"/>
                          </w:rPr>
                        </w:pPr>
                      </w:p>
                    </w:tc>
                    <w:tc>
                      <w:tcPr>
                        <w:tcW w:w="615" w:type="dxa"/>
                      </w:tcPr>
                      <w:p>
                        <w:pPr>
                          <w:pStyle w:val="TableParagraph"/>
                          <w:spacing w:line="240" w:lineRule="auto"/>
                          <w:rPr>
                            <w:rFonts w:ascii="Times New Roman"/>
                            <w:sz w:val="14"/>
                          </w:rPr>
                        </w:pPr>
                      </w:p>
                    </w:tc>
                    <w:tc>
                      <w:tcPr>
                        <w:tcW w:w="3640" w:type="dxa"/>
                        <w:gridSpan w:val="2"/>
                      </w:tcPr>
                      <w:p>
                        <w:pPr>
                          <w:pStyle w:val="TableParagraph"/>
                          <w:spacing w:line="184" w:lineRule="exact"/>
                          <w:ind w:left="1031"/>
                          <w:rPr>
                            <w:sz w:val="18"/>
                          </w:rPr>
                        </w:pPr>
                        <w:r>
                          <w:rPr>
                            <w:sz w:val="18"/>
                          </w:rPr>
                          <w:t>Endorsement Areas</w:t>
                        </w:r>
                      </w:p>
                    </w:tc>
                    <w:tc>
                      <w:tcPr>
                        <w:tcW w:w="423" w:type="dxa"/>
                      </w:tcPr>
                      <w:p>
                        <w:pPr>
                          <w:pStyle w:val="TableParagraph"/>
                          <w:spacing w:line="184" w:lineRule="exact"/>
                          <w:ind w:right="50"/>
                          <w:jc w:val="right"/>
                          <w:rPr>
                            <w:sz w:val="18"/>
                          </w:rPr>
                        </w:pPr>
                        <w:r>
                          <w:rPr>
                            <w:sz w:val="18"/>
                          </w:rPr>
                          <w:t>1</w:t>
                        </w:r>
                      </w:p>
                    </w:tc>
                  </w:tr>
                  <w:tr>
                    <w:trPr>
                      <w:trHeight w:val="207" w:hRule="atLeast"/>
                    </w:trPr>
                    <w:tc>
                      <w:tcPr>
                        <w:tcW w:w="5242" w:type="dxa"/>
                        <w:gridSpan w:val="5"/>
                      </w:tcPr>
                      <w:p>
                        <w:pPr>
                          <w:pStyle w:val="TableParagraph"/>
                          <w:ind w:left="49"/>
                          <w:rPr>
                            <w:sz w:val="18"/>
                          </w:rPr>
                        </w:pPr>
                        <w:r>
                          <w:rPr>
                            <w:sz w:val="18"/>
                          </w:rPr>
                          <w:t>One of the following courses (3 credits):</w:t>
                        </w:r>
                      </w:p>
                    </w:tc>
                  </w:tr>
                  <w:tr>
                    <w:trPr>
                      <w:trHeight w:val="209" w:hRule="atLeast"/>
                    </w:trPr>
                    <w:tc>
                      <w:tcPr>
                        <w:tcW w:w="564" w:type="dxa"/>
                      </w:tcPr>
                      <w:p>
                        <w:pPr>
                          <w:pStyle w:val="TableParagraph"/>
                          <w:spacing w:line="184" w:lineRule="exact"/>
                          <w:ind w:left="50"/>
                          <w:rPr>
                            <w:sz w:val="18"/>
                          </w:rPr>
                        </w:pPr>
                        <w:r>
                          <w:rPr>
                            <w:sz w:val="18"/>
                          </w:rPr>
                          <w:t>LLT</w:t>
                        </w:r>
                      </w:p>
                    </w:tc>
                    <w:tc>
                      <w:tcPr>
                        <w:tcW w:w="615" w:type="dxa"/>
                      </w:tcPr>
                      <w:p>
                        <w:pPr>
                          <w:pStyle w:val="TableParagraph"/>
                          <w:spacing w:line="184" w:lineRule="exact"/>
                          <w:ind w:left="206"/>
                          <w:rPr>
                            <w:sz w:val="18"/>
                          </w:rPr>
                        </w:pPr>
                        <w:r>
                          <w:rPr>
                            <w:sz w:val="18"/>
                          </w:rPr>
                          <w:t>361</w:t>
                        </w:r>
                      </w:p>
                    </w:tc>
                    <w:tc>
                      <w:tcPr>
                        <w:tcW w:w="3640" w:type="dxa"/>
                        <w:gridSpan w:val="2"/>
                      </w:tcPr>
                      <w:p>
                        <w:pPr>
                          <w:pStyle w:val="TableParagraph"/>
                          <w:spacing w:line="184" w:lineRule="exact"/>
                          <w:ind w:left="311"/>
                          <w:rPr>
                            <w:sz w:val="18"/>
                          </w:rPr>
                        </w:pPr>
                        <w:r>
                          <w:rPr>
                            <w:sz w:val="18"/>
                          </w:rPr>
                          <w:t>Second and Foreign Language</w:t>
                        </w:r>
                      </w:p>
                    </w:tc>
                    <w:tc>
                      <w:tcPr>
                        <w:tcW w:w="423" w:type="dxa"/>
                      </w:tcPr>
                      <w:p>
                        <w:pPr>
                          <w:pStyle w:val="TableParagraph"/>
                          <w:spacing w:line="240" w:lineRule="auto"/>
                          <w:rPr>
                            <w:rFonts w:ascii="Times New Roman"/>
                            <w:sz w:val="14"/>
                          </w:rPr>
                        </w:pPr>
                      </w:p>
                    </w:tc>
                  </w:tr>
                  <w:tr>
                    <w:trPr>
                      <w:trHeight w:val="207" w:hRule="atLeast"/>
                    </w:trPr>
                    <w:tc>
                      <w:tcPr>
                        <w:tcW w:w="564" w:type="dxa"/>
                      </w:tcPr>
                      <w:p>
                        <w:pPr>
                          <w:pStyle w:val="TableParagraph"/>
                          <w:spacing w:line="240" w:lineRule="auto"/>
                          <w:rPr>
                            <w:rFonts w:ascii="Times New Roman"/>
                            <w:sz w:val="14"/>
                          </w:rPr>
                        </w:pPr>
                      </w:p>
                    </w:tc>
                    <w:tc>
                      <w:tcPr>
                        <w:tcW w:w="615" w:type="dxa"/>
                      </w:tcPr>
                      <w:p>
                        <w:pPr>
                          <w:pStyle w:val="TableParagraph"/>
                          <w:spacing w:line="240" w:lineRule="auto"/>
                          <w:rPr>
                            <w:rFonts w:ascii="Times New Roman"/>
                            <w:sz w:val="14"/>
                          </w:rPr>
                        </w:pPr>
                      </w:p>
                    </w:tc>
                    <w:tc>
                      <w:tcPr>
                        <w:tcW w:w="3640" w:type="dxa"/>
                        <w:gridSpan w:val="2"/>
                      </w:tcPr>
                      <w:p>
                        <w:pPr>
                          <w:pStyle w:val="TableParagraph"/>
                          <w:ind w:left="1031"/>
                          <w:rPr>
                            <w:sz w:val="18"/>
                          </w:rPr>
                        </w:pPr>
                        <w:r>
                          <w:rPr>
                            <w:sz w:val="18"/>
                          </w:rPr>
                          <w:t>Learning</w:t>
                        </w:r>
                      </w:p>
                    </w:tc>
                    <w:tc>
                      <w:tcPr>
                        <w:tcW w:w="423" w:type="dxa"/>
                      </w:tcPr>
                      <w:p>
                        <w:pPr>
                          <w:pStyle w:val="TableParagraph"/>
                          <w:ind w:right="47"/>
                          <w:jc w:val="right"/>
                          <w:rPr>
                            <w:sz w:val="18"/>
                          </w:rPr>
                        </w:pPr>
                        <w:r>
                          <w:rPr>
                            <w:sz w:val="18"/>
                          </w:rPr>
                          <w:t>3</w:t>
                        </w:r>
                      </w:p>
                    </w:tc>
                  </w:tr>
                  <w:tr>
                    <w:trPr>
                      <w:trHeight w:val="203" w:hRule="atLeast"/>
                    </w:trPr>
                    <w:tc>
                      <w:tcPr>
                        <w:tcW w:w="564" w:type="dxa"/>
                      </w:tcPr>
                      <w:p>
                        <w:pPr>
                          <w:pStyle w:val="TableParagraph"/>
                          <w:spacing w:line="184" w:lineRule="exact"/>
                          <w:ind w:left="50"/>
                          <w:rPr>
                            <w:sz w:val="18"/>
                          </w:rPr>
                        </w:pPr>
                        <w:r>
                          <w:rPr>
                            <w:sz w:val="18"/>
                          </w:rPr>
                          <w:t>LLT</w:t>
                        </w:r>
                      </w:p>
                    </w:tc>
                    <w:tc>
                      <w:tcPr>
                        <w:tcW w:w="615" w:type="dxa"/>
                      </w:tcPr>
                      <w:p>
                        <w:pPr>
                          <w:pStyle w:val="TableParagraph"/>
                          <w:spacing w:line="184" w:lineRule="exact"/>
                          <w:ind w:left="206"/>
                          <w:rPr>
                            <w:sz w:val="18"/>
                          </w:rPr>
                        </w:pPr>
                        <w:r>
                          <w:rPr>
                            <w:sz w:val="18"/>
                          </w:rPr>
                          <w:t>362</w:t>
                        </w:r>
                      </w:p>
                    </w:tc>
                    <w:tc>
                      <w:tcPr>
                        <w:tcW w:w="3640" w:type="dxa"/>
                        <w:gridSpan w:val="2"/>
                      </w:tcPr>
                      <w:p>
                        <w:pPr>
                          <w:pStyle w:val="TableParagraph"/>
                          <w:spacing w:line="184" w:lineRule="exact"/>
                          <w:ind w:left="311"/>
                          <w:rPr>
                            <w:sz w:val="18"/>
                          </w:rPr>
                        </w:pPr>
                        <w:r>
                          <w:rPr>
                            <w:sz w:val="18"/>
                          </w:rPr>
                          <w:t>Child Second Language Acquisition</w:t>
                        </w:r>
                      </w:p>
                    </w:tc>
                    <w:tc>
                      <w:tcPr>
                        <w:tcW w:w="423" w:type="dxa"/>
                      </w:tcPr>
                      <w:p>
                        <w:pPr>
                          <w:pStyle w:val="TableParagraph"/>
                          <w:spacing w:line="184" w:lineRule="exact"/>
                          <w:ind w:right="49"/>
                          <w:jc w:val="right"/>
                          <w:rPr>
                            <w:sz w:val="18"/>
                          </w:rPr>
                        </w:pPr>
                        <w:r>
                          <w:rPr>
                            <w:sz w:val="18"/>
                          </w:rPr>
                          <w:t>3</w:t>
                        </w:r>
                      </w:p>
                    </w:tc>
                  </w:tr>
                  <w:tr>
                    <w:trPr>
                      <w:trHeight w:val="207" w:hRule="atLeast"/>
                    </w:trPr>
                    <w:tc>
                      <w:tcPr>
                        <w:tcW w:w="5242" w:type="dxa"/>
                        <w:gridSpan w:val="5"/>
                      </w:tcPr>
                      <w:p>
                        <w:pPr>
                          <w:pStyle w:val="TableParagraph"/>
                          <w:ind w:left="49"/>
                          <w:rPr>
                            <w:sz w:val="18"/>
                          </w:rPr>
                        </w:pPr>
                        <w:r>
                          <w:rPr>
                            <w:sz w:val="18"/>
                          </w:rPr>
                          <w:t>One of the following courses (3 or 4 credits)</w:t>
                        </w:r>
                      </w:p>
                    </w:tc>
                  </w:tr>
                  <w:tr>
                    <w:trPr>
                      <w:trHeight w:val="209" w:hRule="atLeast"/>
                    </w:trPr>
                    <w:tc>
                      <w:tcPr>
                        <w:tcW w:w="564" w:type="dxa"/>
                      </w:tcPr>
                      <w:p>
                        <w:pPr>
                          <w:pStyle w:val="TableParagraph"/>
                          <w:spacing w:line="184" w:lineRule="exact"/>
                          <w:ind w:left="50"/>
                          <w:rPr>
                            <w:sz w:val="18"/>
                          </w:rPr>
                        </w:pPr>
                        <w:r>
                          <w:rPr>
                            <w:sz w:val="18"/>
                          </w:rPr>
                          <w:t>LIN</w:t>
                        </w:r>
                      </w:p>
                    </w:tc>
                    <w:tc>
                      <w:tcPr>
                        <w:tcW w:w="615" w:type="dxa"/>
                      </w:tcPr>
                      <w:p>
                        <w:pPr>
                          <w:pStyle w:val="TableParagraph"/>
                          <w:spacing w:line="184" w:lineRule="exact"/>
                          <w:ind w:left="205"/>
                          <w:rPr>
                            <w:sz w:val="18"/>
                          </w:rPr>
                        </w:pPr>
                        <w:r>
                          <w:rPr>
                            <w:sz w:val="18"/>
                          </w:rPr>
                          <w:t>200</w:t>
                        </w:r>
                      </w:p>
                    </w:tc>
                    <w:tc>
                      <w:tcPr>
                        <w:tcW w:w="3640" w:type="dxa"/>
                        <w:gridSpan w:val="2"/>
                      </w:tcPr>
                      <w:p>
                        <w:pPr>
                          <w:pStyle w:val="TableParagraph"/>
                          <w:spacing w:line="184" w:lineRule="exact"/>
                          <w:ind w:left="311"/>
                          <w:rPr>
                            <w:sz w:val="18"/>
                          </w:rPr>
                        </w:pPr>
                        <w:r>
                          <w:rPr>
                            <w:sz w:val="18"/>
                          </w:rPr>
                          <w:t>Introduction to Language</w:t>
                        </w:r>
                      </w:p>
                    </w:tc>
                    <w:tc>
                      <w:tcPr>
                        <w:tcW w:w="423" w:type="dxa"/>
                      </w:tcPr>
                      <w:p>
                        <w:pPr>
                          <w:pStyle w:val="TableParagraph"/>
                          <w:spacing w:line="184" w:lineRule="exact"/>
                          <w:ind w:right="49"/>
                          <w:jc w:val="right"/>
                          <w:rPr>
                            <w:sz w:val="18"/>
                          </w:rPr>
                        </w:pPr>
                        <w:r>
                          <w:rPr>
                            <w:sz w:val="18"/>
                          </w:rPr>
                          <w:t>3</w:t>
                        </w:r>
                      </w:p>
                    </w:tc>
                  </w:tr>
                  <w:tr>
                    <w:trPr>
                      <w:trHeight w:val="204" w:hRule="atLeast"/>
                    </w:trPr>
                    <w:tc>
                      <w:tcPr>
                        <w:tcW w:w="564" w:type="dxa"/>
                      </w:tcPr>
                      <w:p>
                        <w:pPr>
                          <w:pStyle w:val="TableParagraph"/>
                          <w:spacing w:line="184" w:lineRule="exact"/>
                          <w:ind w:left="50"/>
                          <w:rPr>
                            <w:sz w:val="18"/>
                          </w:rPr>
                        </w:pPr>
                        <w:r>
                          <w:rPr>
                            <w:sz w:val="18"/>
                          </w:rPr>
                          <w:t>LIN</w:t>
                        </w:r>
                      </w:p>
                    </w:tc>
                    <w:tc>
                      <w:tcPr>
                        <w:tcW w:w="615" w:type="dxa"/>
                      </w:tcPr>
                      <w:p>
                        <w:pPr>
                          <w:pStyle w:val="TableParagraph"/>
                          <w:spacing w:line="184" w:lineRule="exact"/>
                          <w:ind w:left="206"/>
                          <w:rPr>
                            <w:sz w:val="18"/>
                          </w:rPr>
                        </w:pPr>
                        <w:r>
                          <w:rPr>
                            <w:sz w:val="18"/>
                          </w:rPr>
                          <w:t>401</w:t>
                        </w:r>
                      </w:p>
                    </w:tc>
                    <w:tc>
                      <w:tcPr>
                        <w:tcW w:w="3640" w:type="dxa"/>
                        <w:gridSpan w:val="2"/>
                      </w:tcPr>
                      <w:p>
                        <w:pPr>
                          <w:pStyle w:val="TableParagraph"/>
                          <w:spacing w:line="184" w:lineRule="exact"/>
                          <w:ind w:left="312"/>
                          <w:rPr>
                            <w:sz w:val="18"/>
                          </w:rPr>
                        </w:pPr>
                        <w:r>
                          <w:rPr>
                            <w:sz w:val="18"/>
                          </w:rPr>
                          <w:t>Introduction to Linguistics</w:t>
                        </w:r>
                      </w:p>
                    </w:tc>
                    <w:tc>
                      <w:tcPr>
                        <w:tcW w:w="423" w:type="dxa"/>
                      </w:tcPr>
                      <w:p>
                        <w:pPr>
                          <w:pStyle w:val="TableParagraph"/>
                          <w:spacing w:line="184" w:lineRule="exact"/>
                          <w:ind w:right="48"/>
                          <w:jc w:val="right"/>
                          <w:rPr>
                            <w:sz w:val="18"/>
                          </w:rPr>
                        </w:pPr>
                        <w:r>
                          <w:rPr>
                            <w:sz w:val="18"/>
                          </w:rPr>
                          <w:t>4</w:t>
                        </w:r>
                      </w:p>
                    </w:tc>
                  </w:tr>
                  <w:tr>
                    <w:trPr>
                      <w:trHeight w:val="206" w:hRule="atLeast"/>
                    </w:trPr>
                    <w:tc>
                      <w:tcPr>
                        <w:tcW w:w="5242" w:type="dxa"/>
                        <w:gridSpan w:val="5"/>
                      </w:tcPr>
                      <w:p>
                        <w:pPr>
                          <w:pStyle w:val="TableParagraph"/>
                          <w:spacing w:line="186" w:lineRule="exact"/>
                          <w:ind w:left="50"/>
                          <w:rPr>
                            <w:sz w:val="18"/>
                          </w:rPr>
                        </w:pPr>
                        <w:r>
                          <w:rPr>
                            <w:sz w:val="18"/>
                          </w:rPr>
                          <w:t>Complete either (a) or (b) (3 or 6 credits):</w:t>
                        </w:r>
                      </w:p>
                    </w:tc>
                  </w:tr>
                  <w:tr>
                    <w:trPr>
                      <w:trHeight w:val="210" w:hRule="atLeast"/>
                    </w:trPr>
                    <w:tc>
                      <w:tcPr>
                        <w:tcW w:w="564" w:type="dxa"/>
                      </w:tcPr>
                      <w:p>
                        <w:pPr>
                          <w:pStyle w:val="TableParagraph"/>
                          <w:spacing w:line="184" w:lineRule="exact"/>
                          <w:ind w:left="50"/>
                          <w:rPr>
                            <w:sz w:val="18"/>
                          </w:rPr>
                        </w:pPr>
                        <w:r>
                          <w:rPr>
                            <w:sz w:val="18"/>
                          </w:rPr>
                          <w:t>(a)</w:t>
                        </w:r>
                      </w:p>
                    </w:tc>
                    <w:tc>
                      <w:tcPr>
                        <w:tcW w:w="615" w:type="dxa"/>
                      </w:tcPr>
                      <w:p>
                        <w:pPr>
                          <w:pStyle w:val="TableParagraph"/>
                          <w:spacing w:line="184" w:lineRule="exact"/>
                          <w:ind w:left="205"/>
                          <w:rPr>
                            <w:sz w:val="18"/>
                          </w:rPr>
                        </w:pPr>
                        <w:r>
                          <w:rPr>
                            <w:sz w:val="18"/>
                          </w:rPr>
                          <w:t>ANP</w:t>
                        </w:r>
                      </w:p>
                    </w:tc>
                    <w:tc>
                      <w:tcPr>
                        <w:tcW w:w="820" w:type="dxa"/>
                      </w:tcPr>
                      <w:p>
                        <w:pPr>
                          <w:pStyle w:val="TableParagraph"/>
                          <w:spacing w:line="184" w:lineRule="exact"/>
                          <w:ind w:right="208"/>
                          <w:jc w:val="right"/>
                          <w:rPr>
                            <w:sz w:val="18"/>
                          </w:rPr>
                        </w:pPr>
                        <w:r>
                          <w:rPr>
                            <w:sz w:val="18"/>
                          </w:rPr>
                          <w:t>420</w:t>
                        </w:r>
                      </w:p>
                    </w:tc>
                    <w:tc>
                      <w:tcPr>
                        <w:tcW w:w="2820" w:type="dxa"/>
                      </w:tcPr>
                      <w:p>
                        <w:pPr>
                          <w:pStyle w:val="TableParagraph"/>
                          <w:spacing w:line="184" w:lineRule="exact"/>
                          <w:ind w:left="210"/>
                          <w:rPr>
                            <w:sz w:val="18"/>
                          </w:rPr>
                        </w:pPr>
                        <w:r>
                          <w:rPr>
                            <w:sz w:val="18"/>
                          </w:rPr>
                          <w:t>Language and Culture</w:t>
                        </w:r>
                      </w:p>
                    </w:tc>
                    <w:tc>
                      <w:tcPr>
                        <w:tcW w:w="423" w:type="dxa"/>
                      </w:tcPr>
                      <w:p>
                        <w:pPr>
                          <w:pStyle w:val="TableParagraph"/>
                          <w:spacing w:line="184" w:lineRule="exact"/>
                          <w:ind w:right="49"/>
                          <w:jc w:val="right"/>
                          <w:rPr>
                            <w:sz w:val="18"/>
                          </w:rPr>
                        </w:pPr>
                        <w:r>
                          <w:rPr>
                            <w:sz w:val="18"/>
                          </w:rPr>
                          <w:t>3</w:t>
                        </w:r>
                      </w:p>
                    </w:tc>
                  </w:tr>
                  <w:tr>
                    <w:trPr>
                      <w:trHeight w:val="207" w:hRule="atLeast"/>
                    </w:trPr>
                    <w:tc>
                      <w:tcPr>
                        <w:tcW w:w="564" w:type="dxa"/>
                      </w:tcPr>
                      <w:p>
                        <w:pPr>
                          <w:pStyle w:val="TableParagraph"/>
                          <w:ind w:left="50"/>
                          <w:rPr>
                            <w:sz w:val="18"/>
                          </w:rPr>
                        </w:pPr>
                        <w:r>
                          <w:rPr>
                            <w:sz w:val="18"/>
                          </w:rPr>
                          <w:t>(b)</w:t>
                        </w:r>
                      </w:p>
                    </w:tc>
                    <w:tc>
                      <w:tcPr>
                        <w:tcW w:w="615" w:type="dxa"/>
                      </w:tcPr>
                      <w:p>
                        <w:pPr>
                          <w:pStyle w:val="TableParagraph"/>
                          <w:ind w:left="206" w:right="-15"/>
                          <w:rPr>
                            <w:sz w:val="18"/>
                          </w:rPr>
                        </w:pPr>
                        <w:r>
                          <w:rPr>
                            <w:sz w:val="18"/>
                          </w:rPr>
                          <w:t>COM</w:t>
                        </w:r>
                      </w:p>
                    </w:tc>
                    <w:tc>
                      <w:tcPr>
                        <w:tcW w:w="820" w:type="dxa"/>
                      </w:tcPr>
                      <w:p>
                        <w:pPr>
                          <w:pStyle w:val="TableParagraph"/>
                          <w:ind w:right="207"/>
                          <w:jc w:val="right"/>
                          <w:rPr>
                            <w:sz w:val="18"/>
                          </w:rPr>
                        </w:pPr>
                        <w:r>
                          <w:rPr>
                            <w:sz w:val="18"/>
                          </w:rPr>
                          <w:t>310</w:t>
                        </w:r>
                      </w:p>
                    </w:tc>
                    <w:tc>
                      <w:tcPr>
                        <w:tcW w:w="2820" w:type="dxa"/>
                      </w:tcPr>
                      <w:p>
                        <w:pPr>
                          <w:pStyle w:val="TableParagraph"/>
                          <w:ind w:left="211"/>
                          <w:rPr>
                            <w:sz w:val="18"/>
                          </w:rPr>
                        </w:pPr>
                        <w:r>
                          <w:rPr>
                            <w:sz w:val="18"/>
                          </w:rPr>
                          <w:t>Intercultural Communication</w:t>
                        </w:r>
                      </w:p>
                    </w:tc>
                    <w:tc>
                      <w:tcPr>
                        <w:tcW w:w="423" w:type="dxa"/>
                      </w:tcPr>
                      <w:p>
                        <w:pPr>
                          <w:pStyle w:val="TableParagraph"/>
                          <w:ind w:right="49"/>
                          <w:jc w:val="right"/>
                          <w:rPr>
                            <w:sz w:val="18"/>
                          </w:rPr>
                        </w:pPr>
                        <w:r>
                          <w:rPr>
                            <w:sz w:val="18"/>
                          </w:rPr>
                          <w:t>3</w:t>
                        </w:r>
                      </w:p>
                    </w:tc>
                  </w:tr>
                  <w:tr>
                    <w:trPr>
                      <w:trHeight w:val="207" w:hRule="atLeast"/>
                    </w:trPr>
                    <w:tc>
                      <w:tcPr>
                        <w:tcW w:w="564" w:type="dxa"/>
                      </w:tcPr>
                      <w:p>
                        <w:pPr>
                          <w:pStyle w:val="TableParagraph"/>
                          <w:spacing w:line="240" w:lineRule="auto"/>
                          <w:rPr>
                            <w:rFonts w:ascii="Times New Roman"/>
                            <w:sz w:val="14"/>
                          </w:rPr>
                        </w:pPr>
                      </w:p>
                    </w:tc>
                    <w:tc>
                      <w:tcPr>
                        <w:tcW w:w="615" w:type="dxa"/>
                      </w:tcPr>
                      <w:p>
                        <w:pPr>
                          <w:pStyle w:val="TableParagraph"/>
                          <w:ind w:left="206"/>
                          <w:rPr>
                            <w:sz w:val="18"/>
                          </w:rPr>
                        </w:pPr>
                        <w:r>
                          <w:rPr>
                            <w:sz w:val="18"/>
                          </w:rPr>
                          <w:t>or</w:t>
                        </w:r>
                      </w:p>
                    </w:tc>
                    <w:tc>
                      <w:tcPr>
                        <w:tcW w:w="820" w:type="dxa"/>
                      </w:tcPr>
                      <w:p>
                        <w:pPr>
                          <w:pStyle w:val="TableParagraph"/>
                          <w:spacing w:line="240" w:lineRule="auto"/>
                          <w:rPr>
                            <w:rFonts w:ascii="Times New Roman"/>
                            <w:sz w:val="14"/>
                          </w:rPr>
                        </w:pPr>
                      </w:p>
                    </w:tc>
                    <w:tc>
                      <w:tcPr>
                        <w:tcW w:w="2820" w:type="dxa"/>
                      </w:tcPr>
                      <w:p>
                        <w:pPr>
                          <w:pStyle w:val="TableParagraph"/>
                          <w:spacing w:line="240" w:lineRule="auto"/>
                          <w:rPr>
                            <w:rFonts w:ascii="Times New Roman"/>
                            <w:sz w:val="14"/>
                          </w:rPr>
                        </w:pPr>
                      </w:p>
                    </w:tc>
                    <w:tc>
                      <w:tcPr>
                        <w:tcW w:w="423" w:type="dxa"/>
                      </w:tcPr>
                      <w:p>
                        <w:pPr>
                          <w:pStyle w:val="TableParagraph"/>
                          <w:spacing w:line="240" w:lineRule="auto"/>
                          <w:rPr>
                            <w:rFonts w:ascii="Times New Roman"/>
                            <w:sz w:val="14"/>
                          </w:rPr>
                        </w:pPr>
                      </w:p>
                    </w:tc>
                  </w:tr>
                  <w:tr>
                    <w:trPr>
                      <w:trHeight w:val="206" w:hRule="atLeast"/>
                    </w:trPr>
                    <w:tc>
                      <w:tcPr>
                        <w:tcW w:w="564" w:type="dxa"/>
                      </w:tcPr>
                      <w:p>
                        <w:pPr>
                          <w:pStyle w:val="TableParagraph"/>
                          <w:spacing w:line="240" w:lineRule="auto"/>
                          <w:rPr>
                            <w:rFonts w:ascii="Times New Roman"/>
                            <w:sz w:val="14"/>
                          </w:rPr>
                        </w:pPr>
                      </w:p>
                    </w:tc>
                    <w:tc>
                      <w:tcPr>
                        <w:tcW w:w="615" w:type="dxa"/>
                      </w:tcPr>
                      <w:p>
                        <w:pPr>
                          <w:pStyle w:val="TableParagraph"/>
                          <w:spacing w:line="186" w:lineRule="exact"/>
                          <w:ind w:left="206" w:right="-15"/>
                          <w:rPr>
                            <w:sz w:val="18"/>
                          </w:rPr>
                        </w:pPr>
                        <w:r>
                          <w:rPr>
                            <w:sz w:val="18"/>
                          </w:rPr>
                          <w:t>COM</w:t>
                        </w:r>
                      </w:p>
                    </w:tc>
                    <w:tc>
                      <w:tcPr>
                        <w:tcW w:w="820" w:type="dxa"/>
                      </w:tcPr>
                      <w:p>
                        <w:pPr>
                          <w:pStyle w:val="TableParagraph"/>
                          <w:spacing w:line="186" w:lineRule="exact"/>
                          <w:ind w:right="208"/>
                          <w:jc w:val="right"/>
                          <w:rPr>
                            <w:sz w:val="18"/>
                          </w:rPr>
                        </w:pPr>
                        <w:r>
                          <w:rPr>
                            <w:sz w:val="18"/>
                          </w:rPr>
                          <w:t>320</w:t>
                        </w:r>
                      </w:p>
                    </w:tc>
                    <w:tc>
                      <w:tcPr>
                        <w:tcW w:w="2820" w:type="dxa"/>
                      </w:tcPr>
                      <w:p>
                        <w:pPr>
                          <w:pStyle w:val="TableParagraph"/>
                          <w:spacing w:line="186" w:lineRule="exact"/>
                          <w:ind w:left="211"/>
                          <w:rPr>
                            <w:sz w:val="18"/>
                          </w:rPr>
                        </w:pPr>
                        <w:r>
                          <w:rPr>
                            <w:sz w:val="18"/>
                          </w:rPr>
                          <w:t>Diversity and Communication</w:t>
                        </w:r>
                      </w:p>
                    </w:tc>
                    <w:tc>
                      <w:tcPr>
                        <w:tcW w:w="423" w:type="dxa"/>
                      </w:tcPr>
                      <w:p>
                        <w:pPr>
                          <w:pStyle w:val="TableParagraph"/>
                          <w:spacing w:line="186" w:lineRule="exact"/>
                          <w:ind w:right="50"/>
                          <w:jc w:val="right"/>
                          <w:rPr>
                            <w:sz w:val="18"/>
                          </w:rPr>
                        </w:pPr>
                        <w:r>
                          <w:rPr>
                            <w:sz w:val="18"/>
                          </w:rPr>
                          <w:t>3</w:t>
                        </w:r>
                      </w:p>
                    </w:tc>
                  </w:tr>
                  <w:tr>
                    <w:trPr>
                      <w:trHeight w:val="203" w:hRule="atLeast"/>
                    </w:trPr>
                    <w:tc>
                      <w:tcPr>
                        <w:tcW w:w="564" w:type="dxa"/>
                      </w:tcPr>
                      <w:p>
                        <w:pPr>
                          <w:pStyle w:val="TableParagraph"/>
                          <w:spacing w:line="240" w:lineRule="auto"/>
                          <w:rPr>
                            <w:rFonts w:ascii="Times New Roman"/>
                            <w:sz w:val="14"/>
                          </w:rPr>
                        </w:pPr>
                      </w:p>
                    </w:tc>
                    <w:tc>
                      <w:tcPr>
                        <w:tcW w:w="615" w:type="dxa"/>
                      </w:tcPr>
                      <w:p>
                        <w:pPr>
                          <w:pStyle w:val="TableParagraph"/>
                          <w:spacing w:line="184" w:lineRule="exact"/>
                          <w:ind w:left="206"/>
                          <w:rPr>
                            <w:sz w:val="18"/>
                          </w:rPr>
                        </w:pPr>
                        <w:r>
                          <w:rPr>
                            <w:sz w:val="18"/>
                          </w:rPr>
                          <w:t>LIN</w:t>
                        </w:r>
                      </w:p>
                    </w:tc>
                    <w:tc>
                      <w:tcPr>
                        <w:tcW w:w="820" w:type="dxa"/>
                      </w:tcPr>
                      <w:p>
                        <w:pPr>
                          <w:pStyle w:val="TableParagraph"/>
                          <w:spacing w:line="184" w:lineRule="exact"/>
                          <w:ind w:right="207"/>
                          <w:jc w:val="right"/>
                          <w:rPr>
                            <w:sz w:val="18"/>
                          </w:rPr>
                        </w:pPr>
                        <w:r>
                          <w:rPr>
                            <w:sz w:val="18"/>
                          </w:rPr>
                          <w:t>471</w:t>
                        </w:r>
                      </w:p>
                    </w:tc>
                    <w:tc>
                      <w:tcPr>
                        <w:tcW w:w="2820" w:type="dxa"/>
                      </w:tcPr>
                      <w:p>
                        <w:pPr>
                          <w:pStyle w:val="TableParagraph"/>
                          <w:spacing w:line="184" w:lineRule="exact"/>
                          <w:ind w:left="211"/>
                          <w:rPr>
                            <w:sz w:val="18"/>
                          </w:rPr>
                        </w:pPr>
                        <w:r>
                          <w:rPr>
                            <w:sz w:val="18"/>
                          </w:rPr>
                          <w:t>Sociolinguistics</w:t>
                        </w:r>
                      </w:p>
                    </w:tc>
                    <w:tc>
                      <w:tcPr>
                        <w:tcW w:w="423" w:type="dxa"/>
                      </w:tcPr>
                      <w:p>
                        <w:pPr>
                          <w:pStyle w:val="TableParagraph"/>
                          <w:spacing w:line="184" w:lineRule="exact"/>
                          <w:ind w:right="49"/>
                          <w:jc w:val="right"/>
                          <w:rPr>
                            <w:sz w:val="18"/>
                          </w:rPr>
                        </w:pPr>
                        <w:r>
                          <w:rPr>
                            <w:sz w:val="18"/>
                          </w:rPr>
                          <w:t>3</w:t>
                        </w:r>
                      </w:p>
                    </w:tc>
                  </w:tr>
                </w:tbl>
                <w:p>
                  <w:pPr>
                    <w:pStyle w:val="BodyText"/>
                  </w:pPr>
                </w:p>
              </w:txbxContent>
            </v:textbox>
            <w10:wrap type="none"/>
          </v:shape>
        </w:pict>
      </w:r>
    </w:p>
    <w:p>
      <w:pPr>
        <w:pStyle w:val="BodyText"/>
        <w:rPr>
          <w:sz w:val="20"/>
        </w:rPr>
      </w:pPr>
    </w:p>
    <w:p>
      <w:pPr>
        <w:pStyle w:val="BodyText"/>
        <w:rPr>
          <w:sz w:val="20"/>
        </w:rPr>
      </w:pPr>
    </w:p>
    <w:p>
      <w:pPr>
        <w:pStyle w:val="ListParagraph"/>
        <w:numPr>
          <w:ilvl w:val="4"/>
          <w:numId w:val="9"/>
        </w:numPr>
        <w:tabs>
          <w:tab w:pos="3301" w:val="left" w:leader="none"/>
        </w:tabs>
        <w:spacing w:line="240" w:lineRule="auto" w:before="161" w:after="0"/>
        <w:ind w:left="3300" w:right="0" w:hanging="221"/>
        <w:jc w:val="left"/>
        <w:rPr>
          <w:sz w:val="18"/>
        </w:rPr>
      </w:pPr>
    </w:p>
    <w:p>
      <w:pPr>
        <w:pStyle w:val="BodyText"/>
        <w:rPr>
          <w:sz w:val="20"/>
        </w:rPr>
      </w:pPr>
    </w:p>
    <w:p>
      <w:pPr>
        <w:pStyle w:val="BodyText"/>
        <w:spacing w:before="11"/>
        <w:rPr>
          <w:sz w:val="15"/>
        </w:rPr>
      </w:pPr>
    </w:p>
    <w:p>
      <w:pPr>
        <w:pStyle w:val="ListParagraph"/>
        <w:numPr>
          <w:ilvl w:val="4"/>
          <w:numId w:val="9"/>
        </w:numPr>
        <w:tabs>
          <w:tab w:pos="3302" w:val="left" w:leader="none"/>
        </w:tabs>
        <w:spacing w:line="240" w:lineRule="auto" w:before="0" w:after="0"/>
        <w:ind w:left="3301" w:right="0" w:hanging="222"/>
        <w:jc w:val="left"/>
        <w:rPr>
          <w:sz w:val="18"/>
        </w:rPr>
      </w:pPr>
      <w:r>
        <w:rPr>
          <w:sz w:val="18"/>
        </w:rPr>
        <w:t>(4)</w:t>
      </w:r>
    </w:p>
    <w:p>
      <w:pPr>
        <w:pStyle w:val="BodyText"/>
        <w:rPr>
          <w:sz w:val="20"/>
        </w:rPr>
      </w:pPr>
    </w:p>
    <w:p>
      <w:pPr>
        <w:pStyle w:val="BodyText"/>
        <w:rPr>
          <w:sz w:val="20"/>
        </w:rPr>
      </w:pPr>
    </w:p>
    <w:p>
      <w:pPr>
        <w:pStyle w:val="BodyText"/>
        <w:rPr>
          <w:sz w:val="20"/>
        </w:rPr>
      </w:pPr>
    </w:p>
    <w:p>
      <w:pPr>
        <w:pStyle w:val="BodyText"/>
        <w:rPr>
          <w:sz w:val="20"/>
        </w:rPr>
      </w:pPr>
    </w:p>
    <w:p>
      <w:pPr>
        <w:pStyle w:val="Heading3"/>
        <w:numPr>
          <w:ilvl w:val="3"/>
          <w:numId w:val="9"/>
        </w:numPr>
        <w:tabs>
          <w:tab w:pos="3079" w:val="left" w:leader="none"/>
          <w:tab w:pos="3080" w:val="left" w:leader="none"/>
        </w:tabs>
        <w:spacing w:line="207" w:lineRule="exact" w:before="115" w:after="0"/>
        <w:ind w:left="3080" w:right="0" w:hanging="720"/>
        <w:jc w:val="left"/>
      </w:pPr>
      <w:r>
        <w:rPr/>
        <w:t>Optional Additional Teaching</w:t>
      </w:r>
      <w:r>
        <w:rPr>
          <w:spacing w:val="-3"/>
        </w:rPr>
        <w:t> </w:t>
      </w:r>
      <w:r>
        <w:rPr/>
        <w:t>Endorsements</w:t>
      </w:r>
    </w:p>
    <w:p>
      <w:pPr>
        <w:pStyle w:val="BodyText"/>
        <w:spacing w:after="7"/>
        <w:ind w:left="3080" w:right="1487"/>
      </w:pPr>
      <w:r>
        <w:rPr/>
        <w:t>Students may elect to complete one or more optional disciplinary teaching minor(s), in addition to the required grade band concentration and English as a Second Language requirements. The following disciplinary teaching minors are available for prospective elementary school teachers.</w:t>
      </w:r>
    </w:p>
    <w:tbl>
      <w:tblPr>
        <w:tblW w:w="0" w:type="auto"/>
        <w:jc w:val="left"/>
        <w:tblInd w:w="3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60"/>
        <w:gridCol w:w="580"/>
      </w:tblGrid>
      <w:tr>
        <w:trPr>
          <w:trHeight w:val="203" w:hRule="atLeast"/>
        </w:trPr>
        <w:tc>
          <w:tcPr>
            <w:tcW w:w="1160" w:type="dxa"/>
          </w:tcPr>
          <w:p>
            <w:pPr>
              <w:pStyle w:val="TableParagraph"/>
              <w:spacing w:line="184" w:lineRule="exact"/>
              <w:ind w:left="50"/>
              <w:rPr>
                <w:sz w:val="18"/>
              </w:rPr>
            </w:pPr>
            <w:r>
              <w:rPr>
                <w:sz w:val="18"/>
              </w:rPr>
              <w:t>Arabic</w:t>
            </w:r>
          </w:p>
        </w:tc>
        <w:tc>
          <w:tcPr>
            <w:tcW w:w="580" w:type="dxa"/>
          </w:tcPr>
          <w:p>
            <w:pPr>
              <w:pStyle w:val="TableParagraph"/>
              <w:spacing w:line="184" w:lineRule="exact"/>
              <w:ind w:right="48"/>
              <w:jc w:val="right"/>
              <w:rPr>
                <w:sz w:val="18"/>
              </w:rPr>
            </w:pPr>
            <w:r>
              <w:rPr>
                <w:sz w:val="18"/>
              </w:rPr>
              <w:t>20</w:t>
            </w:r>
          </w:p>
        </w:tc>
      </w:tr>
      <w:tr>
        <w:trPr>
          <w:trHeight w:val="206" w:hRule="atLeast"/>
        </w:trPr>
        <w:tc>
          <w:tcPr>
            <w:tcW w:w="1160" w:type="dxa"/>
          </w:tcPr>
          <w:p>
            <w:pPr>
              <w:pStyle w:val="TableParagraph"/>
              <w:ind w:left="50"/>
              <w:rPr>
                <w:sz w:val="18"/>
              </w:rPr>
            </w:pPr>
            <w:r>
              <w:rPr>
                <w:sz w:val="18"/>
              </w:rPr>
              <w:t>Chinese</w:t>
            </w:r>
          </w:p>
        </w:tc>
        <w:tc>
          <w:tcPr>
            <w:tcW w:w="580" w:type="dxa"/>
          </w:tcPr>
          <w:p>
            <w:pPr>
              <w:pStyle w:val="TableParagraph"/>
              <w:ind w:right="49"/>
              <w:jc w:val="right"/>
              <w:rPr>
                <w:sz w:val="18"/>
              </w:rPr>
            </w:pPr>
            <w:r>
              <w:rPr>
                <w:sz w:val="18"/>
              </w:rPr>
              <w:t>24</w:t>
            </w:r>
          </w:p>
        </w:tc>
      </w:tr>
      <w:tr>
        <w:trPr>
          <w:trHeight w:val="207" w:hRule="atLeast"/>
        </w:trPr>
        <w:tc>
          <w:tcPr>
            <w:tcW w:w="1160" w:type="dxa"/>
          </w:tcPr>
          <w:p>
            <w:pPr>
              <w:pStyle w:val="TableParagraph"/>
              <w:ind w:left="50"/>
              <w:rPr>
                <w:sz w:val="18"/>
              </w:rPr>
            </w:pPr>
            <w:r>
              <w:rPr>
                <w:sz w:val="18"/>
              </w:rPr>
              <w:t>French</w:t>
            </w:r>
          </w:p>
        </w:tc>
        <w:tc>
          <w:tcPr>
            <w:tcW w:w="580" w:type="dxa"/>
          </w:tcPr>
          <w:p>
            <w:pPr>
              <w:pStyle w:val="TableParagraph"/>
              <w:ind w:right="49"/>
              <w:jc w:val="right"/>
              <w:rPr>
                <w:sz w:val="18"/>
              </w:rPr>
            </w:pPr>
            <w:r>
              <w:rPr>
                <w:sz w:val="18"/>
              </w:rPr>
              <w:t>21</w:t>
            </w:r>
          </w:p>
        </w:tc>
      </w:tr>
      <w:tr>
        <w:trPr>
          <w:trHeight w:val="207" w:hRule="atLeast"/>
        </w:trPr>
        <w:tc>
          <w:tcPr>
            <w:tcW w:w="1160" w:type="dxa"/>
          </w:tcPr>
          <w:p>
            <w:pPr>
              <w:pStyle w:val="TableParagraph"/>
              <w:ind w:left="50"/>
              <w:rPr>
                <w:sz w:val="18"/>
              </w:rPr>
            </w:pPr>
            <w:r>
              <w:rPr>
                <w:sz w:val="18"/>
              </w:rPr>
              <w:t>German</w:t>
            </w:r>
          </w:p>
        </w:tc>
        <w:tc>
          <w:tcPr>
            <w:tcW w:w="580" w:type="dxa"/>
          </w:tcPr>
          <w:p>
            <w:pPr>
              <w:pStyle w:val="TableParagraph"/>
              <w:ind w:right="48"/>
              <w:jc w:val="right"/>
              <w:rPr>
                <w:sz w:val="18"/>
              </w:rPr>
            </w:pPr>
            <w:r>
              <w:rPr>
                <w:sz w:val="18"/>
              </w:rPr>
              <w:t>23</w:t>
            </w:r>
          </w:p>
        </w:tc>
      </w:tr>
      <w:tr>
        <w:trPr>
          <w:trHeight w:val="206" w:hRule="atLeast"/>
        </w:trPr>
        <w:tc>
          <w:tcPr>
            <w:tcW w:w="1160" w:type="dxa"/>
          </w:tcPr>
          <w:p>
            <w:pPr>
              <w:pStyle w:val="TableParagraph"/>
              <w:ind w:left="50"/>
              <w:rPr>
                <w:sz w:val="18"/>
              </w:rPr>
            </w:pPr>
            <w:r>
              <w:rPr>
                <w:sz w:val="18"/>
              </w:rPr>
              <w:t>Japanese</w:t>
            </w:r>
          </w:p>
        </w:tc>
        <w:tc>
          <w:tcPr>
            <w:tcW w:w="580" w:type="dxa"/>
          </w:tcPr>
          <w:p>
            <w:pPr>
              <w:pStyle w:val="TableParagraph"/>
              <w:ind w:right="48"/>
              <w:jc w:val="right"/>
              <w:rPr>
                <w:sz w:val="18"/>
              </w:rPr>
            </w:pPr>
            <w:r>
              <w:rPr>
                <w:sz w:val="18"/>
              </w:rPr>
              <w:t>24</w:t>
            </w:r>
          </w:p>
        </w:tc>
      </w:tr>
      <w:tr>
        <w:trPr>
          <w:trHeight w:val="203" w:hRule="atLeast"/>
        </w:trPr>
        <w:tc>
          <w:tcPr>
            <w:tcW w:w="1160" w:type="dxa"/>
          </w:tcPr>
          <w:p>
            <w:pPr>
              <w:pStyle w:val="TableParagraph"/>
              <w:spacing w:line="184" w:lineRule="exact"/>
              <w:ind w:left="50"/>
              <w:rPr>
                <w:sz w:val="18"/>
              </w:rPr>
            </w:pPr>
            <w:r>
              <w:rPr>
                <w:sz w:val="18"/>
              </w:rPr>
              <w:t>Spanish</w:t>
            </w:r>
          </w:p>
        </w:tc>
        <w:tc>
          <w:tcPr>
            <w:tcW w:w="580" w:type="dxa"/>
          </w:tcPr>
          <w:p>
            <w:pPr>
              <w:pStyle w:val="TableParagraph"/>
              <w:spacing w:line="184" w:lineRule="exact"/>
              <w:ind w:right="49"/>
              <w:jc w:val="right"/>
              <w:rPr>
                <w:sz w:val="18"/>
              </w:rPr>
            </w:pPr>
            <w:r>
              <w:rPr>
                <w:sz w:val="18"/>
              </w:rPr>
              <w:t>24</w:t>
            </w:r>
          </w:p>
        </w:tc>
      </w:tr>
    </w:tbl>
    <w:p>
      <w:pPr>
        <w:pStyle w:val="BodyText"/>
        <w:ind w:left="3080" w:right="1497"/>
      </w:pPr>
      <w:r>
        <w:rPr/>
        <w:t>Requirements for the disciplinary teaching minors can be found in the section Requirements for the Disciplinary Teaching Minors in the section on TEACHER CERTIFICATION, below. Students</w:t>
      </w:r>
    </w:p>
    <w:p>
      <w:pPr>
        <w:pStyle w:val="BodyText"/>
        <w:ind w:left="3080"/>
      </w:pPr>
      <w:r>
        <w:rPr/>
        <w:t>wishing to complete optional minors should schedule an appointment with the College of Education Advising Office.</w:t>
      </w:r>
    </w:p>
    <w:p>
      <w:pPr>
        <w:pStyle w:val="BodyText"/>
        <w:rPr>
          <w:sz w:val="20"/>
        </w:rPr>
      </w:pPr>
    </w:p>
    <w:p>
      <w:pPr>
        <w:pStyle w:val="BodyText"/>
        <w:rPr>
          <w:sz w:val="20"/>
        </w:rPr>
      </w:pPr>
    </w:p>
    <w:p>
      <w:pPr>
        <w:pStyle w:val="BodyText"/>
        <w:spacing w:before="161"/>
        <w:ind w:left="920"/>
      </w:pPr>
      <w:r>
        <w:rPr/>
        <w:t>Effective Fall 2023.</w:t>
      </w:r>
    </w:p>
    <w:p>
      <w:pPr>
        <w:pStyle w:val="BodyText"/>
      </w:pPr>
    </w:p>
    <w:p>
      <w:pPr>
        <w:pStyle w:val="ListParagraph"/>
        <w:numPr>
          <w:ilvl w:val="0"/>
          <w:numId w:val="9"/>
        </w:numPr>
        <w:tabs>
          <w:tab w:pos="919" w:val="left" w:leader="none"/>
          <w:tab w:pos="920" w:val="left" w:leader="none"/>
        </w:tabs>
        <w:spacing w:line="240" w:lineRule="auto" w:before="0" w:after="0"/>
        <w:ind w:left="920" w:right="245" w:hanging="720"/>
        <w:jc w:val="left"/>
        <w:rPr>
          <w:sz w:val="18"/>
        </w:rPr>
      </w:pPr>
      <w:r>
        <w:rPr>
          <w:sz w:val="18"/>
        </w:rPr>
        <w:t>Change</w:t>
      </w:r>
      <w:r>
        <w:rPr>
          <w:spacing w:val="-4"/>
          <w:sz w:val="18"/>
        </w:rPr>
        <w:t> </w:t>
      </w:r>
      <w:r>
        <w:rPr>
          <w:sz w:val="18"/>
        </w:rPr>
        <w:t>the</w:t>
      </w:r>
      <w:r>
        <w:rPr>
          <w:spacing w:val="-4"/>
          <w:sz w:val="18"/>
        </w:rPr>
        <w:t> </w:t>
      </w:r>
      <w:r>
        <w:rPr>
          <w:sz w:val="18"/>
        </w:rPr>
        <w:t>name</w:t>
      </w:r>
      <w:r>
        <w:rPr>
          <w:spacing w:val="-3"/>
          <w:sz w:val="18"/>
        </w:rPr>
        <w:t> </w:t>
      </w:r>
      <w:r>
        <w:rPr>
          <w:sz w:val="18"/>
        </w:rPr>
        <w:t>of</w:t>
      </w:r>
      <w:r>
        <w:rPr>
          <w:spacing w:val="-4"/>
          <w:sz w:val="18"/>
        </w:rPr>
        <w:t> </w:t>
      </w:r>
      <w:r>
        <w:rPr>
          <w:sz w:val="18"/>
        </w:rPr>
        <w:t>the</w:t>
      </w:r>
      <w:r>
        <w:rPr>
          <w:spacing w:val="-4"/>
          <w:sz w:val="18"/>
        </w:rPr>
        <w:t> </w:t>
      </w:r>
      <w:r>
        <w:rPr>
          <w:b/>
          <w:sz w:val="18"/>
        </w:rPr>
        <w:t>Teacher</w:t>
      </w:r>
      <w:r>
        <w:rPr>
          <w:b/>
          <w:spacing w:val="-3"/>
          <w:sz w:val="18"/>
        </w:rPr>
        <w:t> </w:t>
      </w:r>
      <w:r>
        <w:rPr>
          <w:b/>
          <w:sz w:val="18"/>
        </w:rPr>
        <w:t>Certification</w:t>
      </w:r>
      <w:r>
        <w:rPr>
          <w:b/>
          <w:spacing w:val="-4"/>
          <w:sz w:val="18"/>
        </w:rPr>
        <w:t> </w:t>
      </w:r>
      <w:r>
        <w:rPr>
          <w:b/>
          <w:sz w:val="18"/>
        </w:rPr>
        <w:t>Internship</w:t>
      </w:r>
      <w:r>
        <w:rPr>
          <w:b/>
          <w:spacing w:val="-4"/>
          <w:sz w:val="18"/>
        </w:rPr>
        <w:t> </w:t>
      </w:r>
      <w:r>
        <w:rPr>
          <w:b/>
          <w:sz w:val="18"/>
        </w:rPr>
        <w:t>Studies</w:t>
      </w:r>
      <w:r>
        <w:rPr>
          <w:b/>
          <w:spacing w:val="-4"/>
          <w:sz w:val="18"/>
        </w:rPr>
        <w:t> </w:t>
      </w:r>
      <w:r>
        <w:rPr>
          <w:b/>
          <w:sz w:val="18"/>
        </w:rPr>
        <w:t>Program</w:t>
      </w:r>
      <w:r>
        <w:rPr>
          <w:b/>
          <w:spacing w:val="-3"/>
          <w:sz w:val="18"/>
        </w:rPr>
        <w:t> </w:t>
      </w:r>
      <w:r>
        <w:rPr>
          <w:sz w:val="18"/>
        </w:rPr>
        <w:t>in</w:t>
      </w:r>
      <w:r>
        <w:rPr>
          <w:spacing w:val="-3"/>
          <w:sz w:val="18"/>
        </w:rPr>
        <w:t> </w:t>
      </w:r>
      <w:r>
        <w:rPr>
          <w:sz w:val="18"/>
        </w:rPr>
        <w:t>the</w:t>
      </w:r>
      <w:r>
        <w:rPr>
          <w:spacing w:val="-4"/>
          <w:sz w:val="18"/>
        </w:rPr>
        <w:t> </w:t>
      </w:r>
      <w:r>
        <w:rPr>
          <w:sz w:val="18"/>
        </w:rPr>
        <w:t>Department</w:t>
      </w:r>
      <w:r>
        <w:rPr>
          <w:spacing w:val="-3"/>
          <w:sz w:val="18"/>
        </w:rPr>
        <w:t> </w:t>
      </w:r>
      <w:r>
        <w:rPr>
          <w:sz w:val="18"/>
        </w:rPr>
        <w:t>of</w:t>
      </w:r>
      <w:r>
        <w:rPr>
          <w:spacing w:val="-4"/>
          <w:sz w:val="18"/>
        </w:rPr>
        <w:t> </w:t>
      </w:r>
      <w:r>
        <w:rPr>
          <w:sz w:val="18"/>
        </w:rPr>
        <w:t>Teacher Education </w:t>
      </w:r>
      <w:r>
        <w:rPr>
          <w:sz w:val="18"/>
          <w:u w:val="single"/>
        </w:rPr>
        <w:t>to</w:t>
      </w:r>
      <w:r>
        <w:rPr>
          <w:sz w:val="18"/>
        </w:rPr>
        <w:t> </w:t>
      </w:r>
      <w:r>
        <w:rPr>
          <w:b/>
          <w:sz w:val="18"/>
        </w:rPr>
        <w:t>Teacher Certification Program</w:t>
      </w:r>
      <w:r>
        <w:rPr>
          <w:sz w:val="18"/>
        </w:rPr>
        <w:t>. This is a NOHN (non-degree)</w:t>
      </w:r>
      <w:r>
        <w:rPr>
          <w:spacing w:val="-11"/>
          <w:sz w:val="18"/>
        </w:rPr>
        <w:t> </w:t>
      </w:r>
      <w:r>
        <w:rPr>
          <w:sz w:val="18"/>
        </w:rPr>
        <w:t>program.</w:t>
      </w:r>
    </w:p>
    <w:p>
      <w:pPr>
        <w:pStyle w:val="BodyText"/>
        <w:spacing w:before="9"/>
        <w:rPr>
          <w:sz w:val="9"/>
        </w:rPr>
      </w:pPr>
    </w:p>
    <w:p>
      <w:pPr>
        <w:pStyle w:val="BodyText"/>
        <w:spacing w:before="94"/>
        <w:ind w:left="920"/>
      </w:pPr>
      <w:r>
        <w:rPr/>
        <w:t>Effective Fall 2023.</w:t>
      </w:r>
    </w:p>
    <w:p>
      <w:pPr>
        <w:pStyle w:val="BodyText"/>
      </w:pPr>
    </w:p>
    <w:p>
      <w:pPr>
        <w:pStyle w:val="ListParagraph"/>
        <w:numPr>
          <w:ilvl w:val="0"/>
          <w:numId w:val="9"/>
        </w:numPr>
        <w:tabs>
          <w:tab w:pos="919" w:val="left" w:leader="none"/>
          <w:tab w:pos="920" w:val="left" w:leader="none"/>
        </w:tabs>
        <w:spacing w:line="240" w:lineRule="auto" w:before="0" w:after="0"/>
        <w:ind w:left="919" w:right="303" w:hanging="720"/>
        <w:jc w:val="left"/>
        <w:rPr>
          <w:sz w:val="18"/>
        </w:rPr>
      </w:pPr>
      <w:r>
        <w:rPr>
          <w:sz w:val="18"/>
        </w:rPr>
        <w:t>Change the requirements for the </w:t>
      </w:r>
      <w:r>
        <w:rPr>
          <w:b/>
          <w:sz w:val="18"/>
        </w:rPr>
        <w:t>Teacher Certification Program </w:t>
      </w:r>
      <w:r>
        <w:rPr>
          <w:sz w:val="18"/>
        </w:rPr>
        <w:t>in the Department of Teacher Education. The Teacher Education Council (TEC) approved this request at its February 13, 2023</w:t>
      </w:r>
      <w:r>
        <w:rPr>
          <w:spacing w:val="-20"/>
          <w:sz w:val="18"/>
        </w:rPr>
        <w:t> </w:t>
      </w:r>
      <w:r>
        <w:rPr>
          <w:sz w:val="18"/>
        </w:rPr>
        <w:t>meeting.</w:t>
      </w:r>
    </w:p>
    <w:p>
      <w:pPr>
        <w:pStyle w:val="BodyText"/>
        <w:spacing w:before="1"/>
      </w:pPr>
    </w:p>
    <w:p>
      <w:pPr>
        <w:spacing w:before="0"/>
        <w:ind w:left="919" w:right="347" w:firstLine="0"/>
        <w:jc w:val="left"/>
        <w:rPr>
          <w:i/>
          <w:sz w:val="18"/>
        </w:rPr>
      </w:pPr>
      <w:r>
        <w:rPr>
          <w:i/>
          <w:sz w:val="18"/>
        </w:rPr>
        <w:t>Please note that the Language Arts, MJEL (BX endorsement), Integrated Science, MJEL/Comprehensive </w:t>
      </w:r>
      <w:r>
        <w:rPr>
          <w:i/>
          <w:sz w:val="18"/>
        </w:rPr>
        <w:t>Group Major (DI endorsement), Social Studies, MJEL (RX endorsement), and the Mathematics, MJEL (EX endorsement) will no longer be noted in the catalog and should only be kept open until Fall 2024 to accommodate current students.</w:t>
      </w:r>
    </w:p>
    <w:p>
      <w:pPr>
        <w:pStyle w:val="BodyText"/>
        <w:spacing w:before="11"/>
        <w:rPr>
          <w:i/>
          <w:sz w:val="17"/>
        </w:rPr>
      </w:pPr>
    </w:p>
    <w:p>
      <w:pPr>
        <w:pStyle w:val="ListParagraph"/>
        <w:numPr>
          <w:ilvl w:val="1"/>
          <w:numId w:val="9"/>
        </w:numPr>
        <w:tabs>
          <w:tab w:pos="1639" w:val="left" w:leader="none"/>
          <w:tab w:pos="1640" w:val="left" w:leader="none"/>
        </w:tabs>
        <w:spacing w:line="240" w:lineRule="auto" w:before="0" w:after="0"/>
        <w:ind w:left="1640" w:right="435" w:hanging="721"/>
        <w:jc w:val="left"/>
        <w:rPr>
          <w:sz w:val="18"/>
        </w:rPr>
      </w:pPr>
      <w:r>
        <w:rPr>
          <w:sz w:val="18"/>
        </w:rPr>
        <w:t>Under the heading </w:t>
      </w:r>
      <w:r>
        <w:rPr>
          <w:b/>
          <w:sz w:val="18"/>
        </w:rPr>
        <w:t>REQUIREMENTS FOR TEACHER CERTIFICATION </w:t>
      </w:r>
      <w:r>
        <w:rPr>
          <w:sz w:val="18"/>
        </w:rPr>
        <w:t>replace the entire entry with the</w:t>
      </w:r>
      <w:r>
        <w:rPr>
          <w:spacing w:val="-1"/>
          <w:sz w:val="18"/>
        </w:rPr>
        <w:t> </w:t>
      </w:r>
      <w:r>
        <w:rPr>
          <w:sz w:val="18"/>
        </w:rPr>
        <w:t>following:</w:t>
      </w:r>
    </w:p>
    <w:p>
      <w:pPr>
        <w:pStyle w:val="BodyText"/>
        <w:spacing w:before="11"/>
        <w:rPr>
          <w:sz w:val="17"/>
        </w:rPr>
      </w:pPr>
    </w:p>
    <w:p>
      <w:pPr>
        <w:pStyle w:val="BodyText"/>
        <w:ind w:left="1640" w:right="195"/>
      </w:pPr>
      <w:r>
        <w:rPr/>
        <w:t>Teacher Certification at Michigan State University is housed in the College of Education. In order to be certified as a teacher at Michigan State University, candidates must have an acceptable subject matter teaching major and also complete all relevant teacher education course work. Candidates will also have to pass state certification tests and meet other state and program requirements.</w:t>
      </w:r>
    </w:p>
    <w:p>
      <w:pPr>
        <w:pStyle w:val="BodyText"/>
        <w:ind w:left="1640" w:right="555"/>
      </w:pPr>
      <w:r>
        <w:rPr/>
        <w:t>Interested candidates should schedule a meeting with the College of Education Student Affairs Office for more details.</w:t>
      </w:r>
    </w:p>
    <w:p>
      <w:pPr>
        <w:spacing w:after="0"/>
        <w:sectPr>
          <w:pgSz w:w="12240" w:h="15840"/>
          <w:pgMar w:header="725" w:footer="0" w:top="1120" w:bottom="280" w:left="1240" w:right="1260"/>
        </w:sectPr>
      </w:pPr>
    </w:p>
    <w:p>
      <w:pPr>
        <w:pStyle w:val="BodyText"/>
        <w:rPr>
          <w:sz w:val="20"/>
        </w:rPr>
      </w:pPr>
    </w:p>
    <w:p>
      <w:pPr>
        <w:pStyle w:val="BodyText"/>
        <w:spacing w:before="10"/>
        <w:rPr>
          <w:sz w:val="29"/>
        </w:rPr>
      </w:pPr>
    </w:p>
    <w:p>
      <w:pPr>
        <w:pStyle w:val="Heading3"/>
        <w:spacing w:line="207" w:lineRule="exact" w:before="94"/>
        <w:ind w:left="1640"/>
        <w:jc w:val="both"/>
      </w:pPr>
      <w:r>
        <w:rPr/>
        <w:t>Course Requirements for Elementary Teacher Certification</w:t>
      </w:r>
    </w:p>
    <w:p>
      <w:pPr>
        <w:pStyle w:val="BodyText"/>
        <w:ind w:left="1639" w:right="178"/>
        <w:jc w:val="both"/>
      </w:pPr>
      <w:r>
        <w:rPr>
          <w:i/>
        </w:rPr>
        <w:t>GPA Standards</w:t>
      </w:r>
      <w:r>
        <w:rPr/>
        <w:t>: All elementary teacher candidates must pass the following courses with a minimum grade of 2.0: CEP 240, TE 101, TE 102, TE 341, TE 301A or 301B, and TE 348. Within the Grade Three through Grade Six concentration: HST 301 or HST 302 must be passed with a minimum grade of 2.0. All elementary teacher candidates must have a grade point average of 2.5 or above for pre-internship professional education courses required for teacher certification with no individual grade below</w:t>
      </w:r>
      <w:r>
        <w:rPr>
          <w:spacing w:val="-1"/>
        </w:rPr>
        <w:t> </w:t>
      </w:r>
      <w:r>
        <w:rPr/>
        <w:t>2.0.</w:t>
      </w:r>
    </w:p>
    <w:p>
      <w:pPr>
        <w:pStyle w:val="ListParagraph"/>
        <w:numPr>
          <w:ilvl w:val="0"/>
          <w:numId w:val="10"/>
        </w:numPr>
        <w:tabs>
          <w:tab w:pos="2359" w:val="left" w:leader="none"/>
          <w:tab w:pos="2360" w:val="left" w:leader="none"/>
        </w:tabs>
        <w:spacing w:line="240" w:lineRule="auto" w:before="0" w:after="7"/>
        <w:ind w:left="2360" w:right="0" w:hanging="720"/>
        <w:jc w:val="both"/>
        <w:rPr>
          <w:sz w:val="18"/>
        </w:rPr>
      </w:pPr>
      <w:r>
        <w:rPr>
          <w:b/>
          <w:sz w:val="18"/>
        </w:rPr>
        <w:t>Professional Education Courses </w:t>
      </w:r>
      <w:r>
        <w:rPr>
          <w:sz w:val="18"/>
        </w:rPr>
        <w:t>(15</w:t>
      </w:r>
      <w:r>
        <w:rPr>
          <w:spacing w:val="-2"/>
          <w:sz w:val="18"/>
        </w:rPr>
        <w:t> </w:t>
      </w:r>
      <w:r>
        <w:rPr>
          <w:sz w:val="18"/>
        </w:rPr>
        <w:t>credits):</w:t>
      </w: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4995"/>
        <w:gridCol w:w="406"/>
      </w:tblGrid>
      <w:tr>
        <w:trPr>
          <w:trHeight w:val="203" w:hRule="atLeast"/>
        </w:trPr>
        <w:tc>
          <w:tcPr>
            <w:tcW w:w="595" w:type="dxa"/>
          </w:tcPr>
          <w:p>
            <w:pPr>
              <w:pStyle w:val="TableParagraph"/>
              <w:spacing w:line="184" w:lineRule="exact"/>
              <w:ind w:left="50"/>
              <w:rPr>
                <w:sz w:val="18"/>
              </w:rPr>
            </w:pPr>
            <w:r>
              <w:rPr>
                <w:sz w:val="18"/>
              </w:rPr>
              <w:t>CEP</w:t>
            </w:r>
          </w:p>
        </w:tc>
        <w:tc>
          <w:tcPr>
            <w:tcW w:w="686" w:type="dxa"/>
          </w:tcPr>
          <w:p>
            <w:pPr>
              <w:pStyle w:val="TableParagraph"/>
              <w:spacing w:line="184" w:lineRule="exact"/>
              <w:ind w:left="155" w:right="189"/>
              <w:jc w:val="center"/>
              <w:rPr>
                <w:sz w:val="18"/>
              </w:rPr>
            </w:pPr>
            <w:r>
              <w:rPr>
                <w:sz w:val="18"/>
              </w:rPr>
              <w:t>240</w:t>
            </w:r>
          </w:p>
        </w:tc>
        <w:tc>
          <w:tcPr>
            <w:tcW w:w="4995" w:type="dxa"/>
          </w:tcPr>
          <w:p>
            <w:pPr>
              <w:pStyle w:val="TableParagraph"/>
              <w:spacing w:line="184" w:lineRule="exact"/>
              <w:ind w:left="209"/>
              <w:rPr>
                <w:sz w:val="18"/>
              </w:rPr>
            </w:pPr>
            <w:r>
              <w:rPr>
                <w:sz w:val="18"/>
              </w:rPr>
              <w:t>Introduction to Exceptional Learners</w:t>
            </w:r>
          </w:p>
        </w:tc>
        <w:tc>
          <w:tcPr>
            <w:tcW w:w="406" w:type="dxa"/>
          </w:tcPr>
          <w:p>
            <w:pPr>
              <w:pStyle w:val="TableParagraph"/>
              <w:spacing w:line="184" w:lineRule="exact"/>
              <w:ind w:right="49"/>
              <w:jc w:val="right"/>
              <w:rPr>
                <w:sz w:val="18"/>
              </w:rPr>
            </w:pPr>
            <w:r>
              <w:rPr>
                <w:sz w:val="18"/>
              </w:rPr>
              <w:t>3</w:t>
            </w:r>
          </w:p>
        </w:tc>
      </w:tr>
      <w:tr>
        <w:trPr>
          <w:trHeight w:val="206" w:hRule="atLeast"/>
        </w:trPr>
        <w:tc>
          <w:tcPr>
            <w:tcW w:w="595" w:type="dxa"/>
          </w:tcPr>
          <w:p>
            <w:pPr>
              <w:pStyle w:val="TableParagraph"/>
              <w:ind w:left="50"/>
              <w:rPr>
                <w:sz w:val="18"/>
              </w:rPr>
            </w:pPr>
            <w:r>
              <w:rPr>
                <w:sz w:val="18"/>
              </w:rPr>
              <w:t>TE</w:t>
            </w:r>
          </w:p>
        </w:tc>
        <w:tc>
          <w:tcPr>
            <w:tcW w:w="686" w:type="dxa"/>
          </w:tcPr>
          <w:p>
            <w:pPr>
              <w:pStyle w:val="TableParagraph"/>
              <w:ind w:left="155" w:right="189"/>
              <w:jc w:val="center"/>
              <w:rPr>
                <w:sz w:val="18"/>
              </w:rPr>
            </w:pPr>
            <w:r>
              <w:rPr>
                <w:sz w:val="18"/>
              </w:rPr>
              <w:t>101</w:t>
            </w:r>
          </w:p>
        </w:tc>
        <w:tc>
          <w:tcPr>
            <w:tcW w:w="4995" w:type="dxa"/>
          </w:tcPr>
          <w:p>
            <w:pPr>
              <w:pStyle w:val="TableParagraph"/>
              <w:ind w:left="209"/>
              <w:rPr>
                <w:sz w:val="18"/>
              </w:rPr>
            </w:pPr>
            <w:r>
              <w:rPr>
                <w:sz w:val="18"/>
              </w:rPr>
              <w:t>Social Foundations of Justice and Equity in Education</w:t>
            </w:r>
          </w:p>
        </w:tc>
        <w:tc>
          <w:tcPr>
            <w:tcW w:w="406" w:type="dxa"/>
          </w:tcPr>
          <w:p>
            <w:pPr>
              <w:pStyle w:val="TableParagraph"/>
              <w:ind w:right="48"/>
              <w:jc w:val="right"/>
              <w:rPr>
                <w:sz w:val="18"/>
              </w:rPr>
            </w:pPr>
            <w:r>
              <w:rPr>
                <w:sz w:val="18"/>
              </w:rPr>
              <w:t>3</w:t>
            </w:r>
          </w:p>
        </w:tc>
      </w:tr>
      <w:tr>
        <w:trPr>
          <w:trHeight w:val="206" w:hRule="atLeast"/>
        </w:trPr>
        <w:tc>
          <w:tcPr>
            <w:tcW w:w="595" w:type="dxa"/>
          </w:tcPr>
          <w:p>
            <w:pPr>
              <w:pStyle w:val="TableParagraph"/>
              <w:ind w:left="50"/>
              <w:rPr>
                <w:sz w:val="18"/>
              </w:rPr>
            </w:pPr>
            <w:r>
              <w:rPr>
                <w:sz w:val="18"/>
              </w:rPr>
              <w:t>TE</w:t>
            </w:r>
          </w:p>
        </w:tc>
        <w:tc>
          <w:tcPr>
            <w:tcW w:w="686" w:type="dxa"/>
          </w:tcPr>
          <w:p>
            <w:pPr>
              <w:pStyle w:val="TableParagraph"/>
              <w:ind w:left="155" w:right="189"/>
              <w:jc w:val="center"/>
              <w:rPr>
                <w:sz w:val="18"/>
              </w:rPr>
            </w:pPr>
            <w:r>
              <w:rPr>
                <w:sz w:val="18"/>
              </w:rPr>
              <w:t>102</w:t>
            </w:r>
          </w:p>
        </w:tc>
        <w:tc>
          <w:tcPr>
            <w:tcW w:w="4995" w:type="dxa"/>
          </w:tcPr>
          <w:p>
            <w:pPr>
              <w:pStyle w:val="TableParagraph"/>
              <w:ind w:left="209"/>
              <w:rPr>
                <w:sz w:val="18"/>
              </w:rPr>
            </w:pPr>
            <w:r>
              <w:rPr>
                <w:sz w:val="18"/>
              </w:rPr>
              <w:t>Pedagogy and Politics of Justice and Equity in Education</w:t>
            </w:r>
          </w:p>
        </w:tc>
        <w:tc>
          <w:tcPr>
            <w:tcW w:w="406" w:type="dxa"/>
          </w:tcPr>
          <w:p>
            <w:pPr>
              <w:pStyle w:val="TableParagraph"/>
              <w:ind w:right="49"/>
              <w:jc w:val="right"/>
              <w:rPr>
                <w:sz w:val="18"/>
              </w:rPr>
            </w:pPr>
            <w:r>
              <w:rPr>
                <w:sz w:val="18"/>
              </w:rPr>
              <w:t>3</w:t>
            </w:r>
          </w:p>
        </w:tc>
      </w:tr>
      <w:tr>
        <w:trPr>
          <w:trHeight w:val="207" w:hRule="atLeast"/>
        </w:trPr>
        <w:tc>
          <w:tcPr>
            <w:tcW w:w="595" w:type="dxa"/>
          </w:tcPr>
          <w:p>
            <w:pPr>
              <w:pStyle w:val="TableParagraph"/>
              <w:ind w:left="50"/>
              <w:rPr>
                <w:sz w:val="18"/>
              </w:rPr>
            </w:pPr>
            <w:r>
              <w:rPr>
                <w:sz w:val="18"/>
              </w:rPr>
              <w:t>TE</w:t>
            </w:r>
          </w:p>
        </w:tc>
        <w:tc>
          <w:tcPr>
            <w:tcW w:w="686" w:type="dxa"/>
          </w:tcPr>
          <w:p>
            <w:pPr>
              <w:pStyle w:val="TableParagraph"/>
              <w:ind w:left="155" w:right="189"/>
              <w:jc w:val="center"/>
              <w:rPr>
                <w:sz w:val="18"/>
              </w:rPr>
            </w:pPr>
            <w:r>
              <w:rPr>
                <w:sz w:val="18"/>
              </w:rPr>
              <w:t>341</w:t>
            </w:r>
          </w:p>
        </w:tc>
        <w:tc>
          <w:tcPr>
            <w:tcW w:w="4995" w:type="dxa"/>
          </w:tcPr>
          <w:p>
            <w:pPr>
              <w:pStyle w:val="TableParagraph"/>
              <w:ind w:left="209"/>
              <w:rPr>
                <w:sz w:val="18"/>
              </w:rPr>
            </w:pPr>
            <w:r>
              <w:rPr>
                <w:sz w:val="18"/>
              </w:rPr>
              <w:t>Teaching and Learning of (Bi)Multilingual Learners</w:t>
            </w:r>
          </w:p>
        </w:tc>
        <w:tc>
          <w:tcPr>
            <w:tcW w:w="406" w:type="dxa"/>
          </w:tcPr>
          <w:p>
            <w:pPr>
              <w:pStyle w:val="TableParagraph"/>
              <w:ind w:right="49"/>
              <w:jc w:val="right"/>
              <w:rPr>
                <w:sz w:val="18"/>
              </w:rPr>
            </w:pPr>
            <w:r>
              <w:rPr>
                <w:sz w:val="18"/>
              </w:rPr>
              <w:t>3</w:t>
            </w:r>
          </w:p>
        </w:tc>
      </w:tr>
      <w:tr>
        <w:trPr>
          <w:trHeight w:val="207" w:hRule="atLeast"/>
        </w:trPr>
        <w:tc>
          <w:tcPr>
            <w:tcW w:w="595" w:type="dxa"/>
          </w:tcPr>
          <w:p>
            <w:pPr>
              <w:pStyle w:val="TableParagraph"/>
              <w:ind w:left="50"/>
              <w:rPr>
                <w:sz w:val="18"/>
              </w:rPr>
            </w:pPr>
            <w:r>
              <w:rPr>
                <w:sz w:val="18"/>
              </w:rPr>
              <w:t>TE</w:t>
            </w:r>
          </w:p>
        </w:tc>
        <w:tc>
          <w:tcPr>
            <w:tcW w:w="686" w:type="dxa"/>
          </w:tcPr>
          <w:p>
            <w:pPr>
              <w:pStyle w:val="TableParagraph"/>
              <w:ind w:left="155" w:right="189"/>
              <w:jc w:val="center"/>
              <w:rPr>
                <w:sz w:val="18"/>
              </w:rPr>
            </w:pPr>
            <w:r>
              <w:rPr>
                <w:sz w:val="18"/>
              </w:rPr>
              <w:t>371</w:t>
            </w:r>
          </w:p>
        </w:tc>
        <w:tc>
          <w:tcPr>
            <w:tcW w:w="4995" w:type="dxa"/>
          </w:tcPr>
          <w:p>
            <w:pPr>
              <w:pStyle w:val="TableParagraph"/>
              <w:ind w:left="210"/>
              <w:rPr>
                <w:sz w:val="18"/>
              </w:rPr>
            </w:pPr>
            <w:r>
              <w:rPr>
                <w:sz w:val="18"/>
              </w:rPr>
              <w:t>Justice and Equity Seminar I</w:t>
            </w:r>
          </w:p>
        </w:tc>
        <w:tc>
          <w:tcPr>
            <w:tcW w:w="406" w:type="dxa"/>
          </w:tcPr>
          <w:p>
            <w:pPr>
              <w:pStyle w:val="TableParagraph"/>
              <w:ind w:right="49"/>
              <w:jc w:val="right"/>
              <w:rPr>
                <w:sz w:val="18"/>
              </w:rPr>
            </w:pPr>
            <w:r>
              <w:rPr>
                <w:sz w:val="18"/>
              </w:rPr>
              <w:t>1</w:t>
            </w:r>
          </w:p>
        </w:tc>
      </w:tr>
      <w:tr>
        <w:trPr>
          <w:trHeight w:val="206" w:hRule="atLeast"/>
        </w:trPr>
        <w:tc>
          <w:tcPr>
            <w:tcW w:w="595" w:type="dxa"/>
          </w:tcPr>
          <w:p>
            <w:pPr>
              <w:pStyle w:val="TableParagraph"/>
              <w:ind w:left="50"/>
              <w:rPr>
                <w:sz w:val="18"/>
              </w:rPr>
            </w:pPr>
            <w:r>
              <w:rPr>
                <w:sz w:val="18"/>
              </w:rPr>
              <w:t>TE</w:t>
            </w:r>
          </w:p>
        </w:tc>
        <w:tc>
          <w:tcPr>
            <w:tcW w:w="686" w:type="dxa"/>
          </w:tcPr>
          <w:p>
            <w:pPr>
              <w:pStyle w:val="TableParagraph"/>
              <w:ind w:left="155" w:right="189"/>
              <w:jc w:val="center"/>
              <w:rPr>
                <w:sz w:val="18"/>
              </w:rPr>
            </w:pPr>
            <w:r>
              <w:rPr>
                <w:sz w:val="18"/>
              </w:rPr>
              <w:t>471</w:t>
            </w:r>
          </w:p>
        </w:tc>
        <w:tc>
          <w:tcPr>
            <w:tcW w:w="4995" w:type="dxa"/>
          </w:tcPr>
          <w:p>
            <w:pPr>
              <w:pStyle w:val="TableParagraph"/>
              <w:ind w:left="210"/>
              <w:rPr>
                <w:sz w:val="18"/>
              </w:rPr>
            </w:pPr>
            <w:r>
              <w:rPr>
                <w:sz w:val="18"/>
              </w:rPr>
              <w:t>Justice and Equity Seminar III</w:t>
            </w:r>
          </w:p>
        </w:tc>
        <w:tc>
          <w:tcPr>
            <w:tcW w:w="406" w:type="dxa"/>
          </w:tcPr>
          <w:p>
            <w:pPr>
              <w:pStyle w:val="TableParagraph"/>
              <w:ind w:right="49"/>
              <w:jc w:val="right"/>
              <w:rPr>
                <w:sz w:val="18"/>
              </w:rPr>
            </w:pPr>
            <w:r>
              <w:rPr>
                <w:sz w:val="18"/>
              </w:rPr>
              <w:t>1</w:t>
            </w:r>
          </w:p>
        </w:tc>
      </w:tr>
      <w:tr>
        <w:trPr>
          <w:trHeight w:val="204" w:hRule="atLeast"/>
        </w:trPr>
        <w:tc>
          <w:tcPr>
            <w:tcW w:w="595" w:type="dxa"/>
          </w:tcPr>
          <w:p>
            <w:pPr>
              <w:pStyle w:val="TableParagraph"/>
              <w:spacing w:line="184" w:lineRule="exact"/>
              <w:ind w:left="50"/>
              <w:rPr>
                <w:sz w:val="18"/>
              </w:rPr>
            </w:pPr>
            <w:r>
              <w:rPr>
                <w:sz w:val="18"/>
              </w:rPr>
              <w:t>TE</w:t>
            </w:r>
          </w:p>
        </w:tc>
        <w:tc>
          <w:tcPr>
            <w:tcW w:w="686" w:type="dxa"/>
          </w:tcPr>
          <w:p>
            <w:pPr>
              <w:pStyle w:val="TableParagraph"/>
              <w:spacing w:line="184" w:lineRule="exact"/>
              <w:ind w:left="155" w:right="189"/>
              <w:jc w:val="center"/>
              <w:rPr>
                <w:sz w:val="18"/>
              </w:rPr>
            </w:pPr>
            <w:r>
              <w:rPr>
                <w:sz w:val="18"/>
              </w:rPr>
              <w:t>472</w:t>
            </w:r>
          </w:p>
        </w:tc>
        <w:tc>
          <w:tcPr>
            <w:tcW w:w="4995" w:type="dxa"/>
          </w:tcPr>
          <w:p>
            <w:pPr>
              <w:pStyle w:val="TableParagraph"/>
              <w:spacing w:line="184" w:lineRule="exact"/>
              <w:ind w:left="209"/>
              <w:rPr>
                <w:sz w:val="18"/>
              </w:rPr>
            </w:pPr>
            <w:r>
              <w:rPr>
                <w:sz w:val="18"/>
              </w:rPr>
              <w:t>Justice and Equity Seminar IV</w:t>
            </w:r>
          </w:p>
        </w:tc>
        <w:tc>
          <w:tcPr>
            <w:tcW w:w="406" w:type="dxa"/>
          </w:tcPr>
          <w:p>
            <w:pPr>
              <w:pStyle w:val="TableParagraph"/>
              <w:spacing w:line="184" w:lineRule="exact"/>
              <w:ind w:right="50"/>
              <w:jc w:val="right"/>
              <w:rPr>
                <w:sz w:val="18"/>
              </w:rPr>
            </w:pPr>
            <w:r>
              <w:rPr>
                <w:sz w:val="18"/>
              </w:rPr>
              <w:t>1</w:t>
            </w:r>
          </w:p>
        </w:tc>
      </w:tr>
    </w:tbl>
    <w:p>
      <w:pPr>
        <w:pStyle w:val="ListParagraph"/>
        <w:numPr>
          <w:ilvl w:val="0"/>
          <w:numId w:val="10"/>
        </w:numPr>
        <w:tabs>
          <w:tab w:pos="719" w:val="left" w:leader="none"/>
          <w:tab w:pos="2360" w:val="left" w:leader="none"/>
        </w:tabs>
        <w:spacing w:line="240" w:lineRule="auto" w:before="0" w:after="0"/>
        <w:ind w:left="2360" w:right="3717" w:hanging="2360"/>
        <w:jc w:val="right"/>
        <w:rPr>
          <w:sz w:val="18"/>
        </w:rPr>
      </w:pPr>
      <w:r>
        <w:rPr>
          <w:b/>
          <w:sz w:val="18"/>
        </w:rPr>
        <w:t>Elementary Education Courses </w:t>
      </w:r>
      <w:r>
        <w:rPr>
          <w:sz w:val="18"/>
        </w:rPr>
        <w:t>(12</w:t>
      </w:r>
      <w:r>
        <w:rPr>
          <w:spacing w:val="-19"/>
          <w:sz w:val="18"/>
        </w:rPr>
        <w:t> </w:t>
      </w:r>
      <w:r>
        <w:rPr>
          <w:sz w:val="18"/>
        </w:rPr>
        <w:t>credits):</w:t>
      </w:r>
    </w:p>
    <w:p>
      <w:pPr>
        <w:pStyle w:val="ListParagraph"/>
        <w:numPr>
          <w:ilvl w:val="1"/>
          <w:numId w:val="10"/>
        </w:numPr>
        <w:tabs>
          <w:tab w:pos="719" w:val="left" w:leader="none"/>
          <w:tab w:pos="721" w:val="left" w:leader="none"/>
        </w:tabs>
        <w:spacing w:line="207" w:lineRule="exact" w:before="0" w:after="0"/>
        <w:ind w:left="3080" w:right="3625" w:hanging="3081"/>
        <w:jc w:val="right"/>
        <w:rPr>
          <w:sz w:val="18"/>
        </w:rPr>
      </w:pPr>
      <w:r>
        <w:rPr>
          <w:sz w:val="18"/>
        </w:rPr>
        <w:t>All of the following courses (6</w:t>
      </w:r>
      <w:r>
        <w:rPr>
          <w:spacing w:val="-25"/>
          <w:sz w:val="18"/>
        </w:rPr>
        <w:t> </w:t>
      </w:r>
      <w:r>
        <w:rPr>
          <w:sz w:val="18"/>
        </w:rPr>
        <w:t>credits):</w:t>
      </w:r>
    </w:p>
    <w:p>
      <w:pPr>
        <w:pStyle w:val="BodyText"/>
        <w:tabs>
          <w:tab w:pos="3800" w:val="left" w:leader="none"/>
          <w:tab w:pos="4520" w:val="left" w:leader="none"/>
          <w:tab w:pos="8940" w:val="right" w:leader="none"/>
        </w:tabs>
        <w:spacing w:line="206" w:lineRule="exact"/>
        <w:ind w:left="3080"/>
      </w:pPr>
      <w:r>
        <w:rPr/>
        <w:t>TE</w:t>
        <w:tab/>
        <w:t>348</w:t>
        <w:tab/>
        <w:t>Reading and Responding to</w:t>
      </w:r>
      <w:r>
        <w:rPr>
          <w:spacing w:val="-8"/>
        </w:rPr>
        <w:t> </w:t>
      </w:r>
      <w:r>
        <w:rPr/>
        <w:t>Children’s</w:t>
      </w:r>
      <w:r>
        <w:rPr>
          <w:spacing w:val="-1"/>
        </w:rPr>
        <w:t> </w:t>
      </w:r>
      <w:r>
        <w:rPr/>
        <w:t>Literature</w:t>
        <w:tab/>
        <w:t>3</w:t>
      </w:r>
    </w:p>
    <w:p>
      <w:pPr>
        <w:pStyle w:val="BodyText"/>
        <w:tabs>
          <w:tab w:pos="3800" w:val="left" w:leader="none"/>
          <w:tab w:pos="4521" w:val="left" w:leader="none"/>
          <w:tab w:pos="8939" w:val="right" w:leader="none"/>
        </w:tabs>
        <w:spacing w:line="207" w:lineRule="exact"/>
        <w:ind w:left="3080"/>
      </w:pPr>
      <w:r>
        <w:rPr/>
        <w:t>TE</w:t>
        <w:tab/>
        <w:t>202</w:t>
        <w:tab/>
        <w:t>Engaging Elementary Learners</w:t>
      </w:r>
      <w:r>
        <w:rPr>
          <w:spacing w:val="-8"/>
        </w:rPr>
        <w:t> </w:t>
      </w:r>
      <w:r>
        <w:rPr/>
        <w:t>with</w:t>
      </w:r>
      <w:r>
        <w:rPr>
          <w:spacing w:val="-2"/>
        </w:rPr>
        <w:t> </w:t>
      </w:r>
      <w:r>
        <w:rPr/>
        <w:t>Mathematics</w:t>
        <w:tab/>
        <w:t>3</w:t>
      </w:r>
    </w:p>
    <w:p>
      <w:pPr>
        <w:pStyle w:val="ListParagraph"/>
        <w:numPr>
          <w:ilvl w:val="1"/>
          <w:numId w:val="10"/>
        </w:numPr>
        <w:tabs>
          <w:tab w:pos="3079" w:val="left" w:leader="none"/>
          <w:tab w:pos="3080" w:val="left" w:leader="none"/>
        </w:tabs>
        <w:spacing w:line="207" w:lineRule="exact" w:before="1" w:after="0"/>
        <w:ind w:left="3080" w:right="0" w:hanging="720"/>
        <w:jc w:val="left"/>
        <w:rPr>
          <w:i/>
          <w:sz w:val="18"/>
        </w:rPr>
      </w:pPr>
      <w:r>
        <w:rPr>
          <w:i/>
          <w:sz w:val="18"/>
        </w:rPr>
        <w:t>Literacy</w:t>
      </w:r>
    </w:p>
    <w:p>
      <w:pPr>
        <w:pStyle w:val="BodyText"/>
        <w:spacing w:line="207" w:lineRule="exact"/>
        <w:ind w:left="3080"/>
      </w:pPr>
      <w:r>
        <w:rPr/>
        <w:t>One of the following courses (3 credits):</w:t>
      </w:r>
    </w:p>
    <w:p>
      <w:pPr>
        <w:pStyle w:val="BodyText"/>
        <w:tabs>
          <w:tab w:pos="3800" w:val="left" w:leader="none"/>
          <w:tab w:pos="4520" w:val="left" w:leader="none"/>
          <w:tab w:pos="8940" w:val="right" w:leader="none"/>
        </w:tabs>
        <w:spacing w:line="207" w:lineRule="exact" w:before="1"/>
        <w:ind w:left="3080"/>
      </w:pPr>
      <w:r>
        <w:rPr/>
        <w:t>TE</w:t>
        <w:tab/>
        <w:t>301A</w:t>
        <w:tab/>
        <w:t>Children’s Literacy Development</w:t>
      </w:r>
      <w:r>
        <w:rPr>
          <w:spacing w:val="-3"/>
        </w:rPr>
        <w:t> </w:t>
      </w:r>
      <w:r>
        <w:rPr/>
        <w:t>PK-3</w:t>
      </w:r>
      <w:r>
        <w:rPr>
          <w:spacing w:val="-1"/>
        </w:rPr>
        <w:t> </w:t>
      </w:r>
      <w:r>
        <w:rPr/>
        <w:t>(W)</w:t>
        <w:tab/>
        <w:t>3</w:t>
      </w:r>
    </w:p>
    <w:p>
      <w:pPr>
        <w:pStyle w:val="BodyText"/>
        <w:tabs>
          <w:tab w:pos="3800" w:val="left" w:leader="none"/>
          <w:tab w:pos="4520" w:val="left" w:leader="none"/>
          <w:tab w:pos="8941" w:val="right" w:leader="none"/>
        </w:tabs>
        <w:spacing w:line="207" w:lineRule="exact"/>
        <w:ind w:left="3080"/>
      </w:pPr>
      <w:r>
        <w:rPr/>
        <w:t>TE</w:t>
        <w:tab/>
        <w:t>301B</w:t>
        <w:tab/>
        <w:t>Children’s Literacy Development</w:t>
      </w:r>
      <w:r>
        <w:rPr>
          <w:spacing w:val="-3"/>
        </w:rPr>
        <w:t> </w:t>
      </w:r>
      <w:r>
        <w:rPr/>
        <w:t>3-6</w:t>
      </w:r>
      <w:r>
        <w:rPr>
          <w:spacing w:val="-1"/>
        </w:rPr>
        <w:t> </w:t>
      </w:r>
      <w:r>
        <w:rPr/>
        <w:t>(W)</w:t>
        <w:tab/>
        <w:t>3</w:t>
      </w:r>
    </w:p>
    <w:p>
      <w:pPr>
        <w:pStyle w:val="ListParagraph"/>
        <w:numPr>
          <w:ilvl w:val="1"/>
          <w:numId w:val="10"/>
        </w:numPr>
        <w:tabs>
          <w:tab w:pos="3079" w:val="left" w:leader="none"/>
          <w:tab w:pos="3080" w:val="left" w:leader="none"/>
        </w:tabs>
        <w:spacing w:line="207" w:lineRule="exact" w:before="0" w:after="0"/>
        <w:ind w:left="3080" w:right="0" w:hanging="720"/>
        <w:jc w:val="left"/>
        <w:rPr>
          <w:sz w:val="18"/>
        </w:rPr>
      </w:pPr>
      <w:r>
        <w:rPr>
          <w:b/>
          <w:sz w:val="18"/>
        </w:rPr>
        <w:t>Mathematics </w:t>
      </w:r>
      <w:r>
        <w:rPr>
          <w:sz w:val="18"/>
        </w:rPr>
        <w:t>(3</w:t>
      </w:r>
      <w:r>
        <w:rPr>
          <w:spacing w:val="-1"/>
          <w:sz w:val="18"/>
        </w:rPr>
        <w:t> </w:t>
      </w:r>
      <w:r>
        <w:rPr>
          <w:sz w:val="18"/>
        </w:rPr>
        <w:t>credits):</w:t>
      </w:r>
    </w:p>
    <w:p>
      <w:pPr>
        <w:pStyle w:val="BodyText"/>
        <w:tabs>
          <w:tab w:pos="3800" w:val="left" w:leader="none"/>
          <w:tab w:pos="4521" w:val="left" w:leader="none"/>
          <w:tab w:pos="8942" w:val="right" w:leader="none"/>
        </w:tabs>
        <w:spacing w:line="207" w:lineRule="exact"/>
        <w:ind w:left="3080"/>
      </w:pPr>
      <w:r>
        <w:rPr/>
        <w:t>MTH</w:t>
        <w:tab/>
        <w:t>201</w:t>
        <w:tab/>
        <w:t>Elementary Mathematics for</w:t>
      </w:r>
      <w:r>
        <w:rPr>
          <w:spacing w:val="-3"/>
        </w:rPr>
        <w:t> </w:t>
      </w:r>
      <w:r>
        <w:rPr/>
        <w:t>Teachers</w:t>
      </w:r>
      <w:r>
        <w:rPr>
          <w:spacing w:val="-1"/>
        </w:rPr>
        <w:t> </w:t>
      </w:r>
      <w:r>
        <w:rPr/>
        <w:t>I</w:t>
        <w:tab/>
        <w:t>3</w:t>
      </w:r>
    </w:p>
    <w:p>
      <w:pPr>
        <w:pStyle w:val="ListParagraph"/>
        <w:numPr>
          <w:ilvl w:val="0"/>
          <w:numId w:val="10"/>
        </w:numPr>
        <w:tabs>
          <w:tab w:pos="2359" w:val="left" w:leader="none"/>
          <w:tab w:pos="2360" w:val="left" w:leader="none"/>
        </w:tabs>
        <w:spacing w:line="207" w:lineRule="exact" w:before="1" w:after="0"/>
        <w:ind w:left="2359" w:right="0" w:hanging="720"/>
        <w:jc w:val="left"/>
        <w:rPr>
          <w:sz w:val="18"/>
        </w:rPr>
      </w:pPr>
      <w:r>
        <w:rPr>
          <w:sz w:val="18"/>
        </w:rPr>
        <w:t>One of the following concentrations (41 or 42</w:t>
      </w:r>
      <w:r>
        <w:rPr>
          <w:spacing w:val="-31"/>
          <w:sz w:val="18"/>
        </w:rPr>
        <w:t> </w:t>
      </w:r>
      <w:r>
        <w:rPr>
          <w:sz w:val="18"/>
        </w:rPr>
        <w:t>credits):</w:t>
      </w:r>
    </w:p>
    <w:p>
      <w:pPr>
        <w:spacing w:line="207" w:lineRule="exact" w:before="0"/>
        <w:ind w:left="2360" w:right="0" w:firstLine="0"/>
        <w:jc w:val="left"/>
        <w:rPr>
          <w:sz w:val="18"/>
        </w:rPr>
      </w:pPr>
      <w:r>
        <w:rPr>
          <w:b/>
          <w:sz w:val="18"/>
        </w:rPr>
        <w:t>Prekindergarten through Grade Three </w:t>
      </w:r>
      <w:r>
        <w:rPr>
          <w:sz w:val="18"/>
        </w:rPr>
        <w:t>(41 credits):</w:t>
      </w:r>
    </w:p>
    <w:p>
      <w:pPr>
        <w:pStyle w:val="BodyText"/>
        <w:spacing w:line="207" w:lineRule="exact"/>
        <w:ind w:left="2360"/>
      </w:pPr>
      <w:r>
        <w:rPr/>
        <w:t>All of the following courses:</w:t>
      </w:r>
    </w:p>
    <w:p>
      <w:pPr>
        <w:pStyle w:val="BodyText"/>
        <w:tabs>
          <w:tab w:pos="3080" w:val="left" w:leader="none"/>
          <w:tab w:pos="3801" w:val="left" w:leader="none"/>
          <w:tab w:pos="8942" w:val="right" w:leader="none"/>
        </w:tabs>
        <w:spacing w:line="207" w:lineRule="exact"/>
        <w:ind w:left="2360"/>
      </w:pPr>
      <w:r>
        <w:rPr/>
        <w:t>HDFS</w:t>
        <w:tab/>
        <w:t>320</w:t>
        <w:tab/>
        <w:t>Interaction with Children</w:t>
      </w:r>
      <w:r>
        <w:rPr>
          <w:spacing w:val="-1"/>
        </w:rPr>
        <w:t> </w:t>
      </w:r>
      <w:r>
        <w:rPr/>
        <w:t>in</w:t>
      </w:r>
      <w:r>
        <w:rPr>
          <w:spacing w:val="-1"/>
        </w:rPr>
        <w:t> </w:t>
      </w:r>
      <w:r>
        <w:rPr/>
        <w:t>Groups</w:t>
        <w:tab/>
        <w:t>3</w:t>
      </w:r>
    </w:p>
    <w:p>
      <w:pPr>
        <w:pStyle w:val="BodyText"/>
        <w:tabs>
          <w:tab w:pos="3080" w:val="left" w:leader="none"/>
          <w:tab w:pos="3801" w:val="left" w:leader="none"/>
          <w:tab w:pos="8942" w:val="right" w:leader="none"/>
        </w:tabs>
        <w:spacing w:line="207" w:lineRule="exact" w:before="1"/>
        <w:ind w:left="2360"/>
      </w:pPr>
      <w:r>
        <w:rPr/>
        <w:t>HDFS</w:t>
        <w:tab/>
        <w:t>320L</w:t>
        <w:tab/>
        <w:t>Interaction</w:t>
      </w:r>
      <w:r>
        <w:rPr>
          <w:spacing w:val="-1"/>
        </w:rPr>
        <w:t> </w:t>
      </w:r>
      <w:r>
        <w:rPr/>
        <w:t>with Children-Laboratory</w:t>
        <w:tab/>
        <w:t>1</w:t>
      </w:r>
    </w:p>
    <w:p>
      <w:pPr>
        <w:pStyle w:val="BodyText"/>
        <w:tabs>
          <w:tab w:pos="3080" w:val="left" w:leader="none"/>
          <w:tab w:pos="3801" w:val="left" w:leader="none"/>
          <w:tab w:pos="8941" w:val="right" w:leader="none"/>
        </w:tabs>
        <w:spacing w:line="207" w:lineRule="exact"/>
        <w:ind w:left="2360"/>
      </w:pPr>
      <w:r>
        <w:rPr/>
        <w:t>HDFS</w:t>
        <w:tab/>
        <w:t>321</w:t>
        <w:tab/>
        <w:t>Curriculum for</w:t>
      </w:r>
      <w:r>
        <w:rPr>
          <w:spacing w:val="-1"/>
        </w:rPr>
        <w:t> </w:t>
      </w:r>
      <w:r>
        <w:rPr/>
        <w:t>Children</w:t>
      </w:r>
      <w:r>
        <w:rPr>
          <w:spacing w:val="-1"/>
        </w:rPr>
        <w:t> </w:t>
      </w:r>
      <w:r>
        <w:rPr/>
        <w:t>(W)</w:t>
        <w:tab/>
        <w:t>3</w:t>
      </w:r>
    </w:p>
    <w:p>
      <w:pPr>
        <w:pStyle w:val="BodyText"/>
        <w:tabs>
          <w:tab w:pos="3080" w:val="left" w:leader="none"/>
          <w:tab w:pos="3801" w:val="left" w:leader="none"/>
          <w:tab w:pos="8940" w:val="right" w:leader="none"/>
        </w:tabs>
        <w:spacing w:line="207" w:lineRule="exact" w:before="1"/>
        <w:ind w:left="2360"/>
      </w:pPr>
      <w:r>
        <w:rPr/>
        <w:t>HDFS</w:t>
        <w:tab/>
        <w:t>321L</w:t>
        <w:tab/>
        <w:t>Curriculum</w:t>
      </w:r>
      <w:r>
        <w:rPr>
          <w:spacing w:val="-1"/>
        </w:rPr>
        <w:t> </w:t>
      </w:r>
      <w:r>
        <w:rPr/>
        <w:t>for Children-Laboratory</w:t>
        <w:tab/>
        <w:t>1</w:t>
      </w:r>
    </w:p>
    <w:p>
      <w:pPr>
        <w:pStyle w:val="BodyText"/>
        <w:tabs>
          <w:tab w:pos="3080" w:val="left" w:leader="none"/>
          <w:tab w:pos="3800" w:val="left" w:leader="none"/>
          <w:tab w:pos="8939" w:val="right" w:leader="none"/>
        </w:tabs>
        <w:spacing w:line="207" w:lineRule="exact"/>
        <w:ind w:left="2360"/>
      </w:pPr>
      <w:r>
        <w:rPr/>
        <w:t>TE</w:t>
        <w:tab/>
        <w:t>330</w:t>
        <w:tab/>
        <w:t>Science Curriculum for Young</w:t>
      </w:r>
      <w:r>
        <w:rPr>
          <w:spacing w:val="-3"/>
        </w:rPr>
        <w:t> </w:t>
      </w:r>
      <w:r>
        <w:rPr/>
        <w:t>Learners</w:t>
      </w:r>
      <w:r>
        <w:rPr>
          <w:spacing w:val="-1"/>
        </w:rPr>
        <w:t> </w:t>
      </w:r>
      <w:r>
        <w:rPr/>
        <w:t>(PK-3)</w:t>
        <w:tab/>
        <w:t>3</w:t>
      </w:r>
    </w:p>
    <w:p>
      <w:pPr>
        <w:pStyle w:val="BodyText"/>
        <w:tabs>
          <w:tab w:pos="3080" w:val="left" w:leader="none"/>
          <w:tab w:pos="3800" w:val="left" w:leader="none"/>
          <w:tab w:pos="8939" w:val="right" w:leader="none"/>
        </w:tabs>
        <w:spacing w:line="207" w:lineRule="exact"/>
        <w:ind w:left="2360"/>
      </w:pPr>
      <w:r>
        <w:rPr/>
        <w:t>TE</w:t>
        <w:tab/>
        <w:t>331</w:t>
        <w:tab/>
        <w:t>Social Studies Curriculum for Young</w:t>
      </w:r>
      <w:r>
        <w:rPr>
          <w:spacing w:val="-8"/>
        </w:rPr>
        <w:t> </w:t>
      </w:r>
      <w:r>
        <w:rPr/>
        <w:t>Learners</w:t>
      </w:r>
      <w:r>
        <w:rPr>
          <w:spacing w:val="-2"/>
        </w:rPr>
        <w:t> </w:t>
      </w:r>
      <w:r>
        <w:rPr/>
        <w:t>(PK-3)</w:t>
        <w:tab/>
        <w:t>3</w:t>
      </w:r>
    </w:p>
    <w:p>
      <w:pPr>
        <w:pStyle w:val="BodyText"/>
        <w:tabs>
          <w:tab w:pos="3080" w:val="left" w:leader="none"/>
          <w:tab w:pos="3800" w:val="left" w:leader="none"/>
          <w:tab w:pos="8941" w:val="right" w:leader="none"/>
        </w:tabs>
        <w:spacing w:line="207" w:lineRule="exact"/>
        <w:ind w:left="2360"/>
      </w:pPr>
      <w:r>
        <w:rPr/>
        <w:t>TE</w:t>
        <w:tab/>
        <w:t>403A</w:t>
        <w:tab/>
        <w:t>Teaching of Science to Diverse</w:t>
      </w:r>
      <w:r>
        <w:rPr>
          <w:spacing w:val="-5"/>
        </w:rPr>
        <w:t> </w:t>
      </w:r>
      <w:r>
        <w:rPr/>
        <w:t>Learners</w:t>
      </w:r>
      <w:r>
        <w:rPr>
          <w:spacing w:val="-1"/>
        </w:rPr>
        <w:t> </w:t>
      </w:r>
      <w:r>
        <w:rPr/>
        <w:t>(PK-3)</w:t>
        <w:tab/>
        <w:t>3</w:t>
      </w:r>
    </w:p>
    <w:p>
      <w:pPr>
        <w:pStyle w:val="BodyText"/>
        <w:tabs>
          <w:tab w:pos="3080" w:val="left" w:leader="none"/>
          <w:tab w:pos="3800" w:val="left" w:leader="none"/>
          <w:tab w:pos="8941" w:val="right" w:leader="none"/>
        </w:tabs>
        <w:spacing w:line="207" w:lineRule="exact" w:before="1"/>
        <w:ind w:left="2360"/>
      </w:pPr>
      <w:r>
        <w:rPr/>
        <w:t>TE</w:t>
        <w:tab/>
        <w:t>404A</w:t>
        <w:tab/>
        <w:t>Teaching of Social Studies to Diverse Learners</w:t>
      </w:r>
      <w:r>
        <w:rPr>
          <w:spacing w:val="-13"/>
        </w:rPr>
        <w:t> </w:t>
      </w:r>
      <w:r>
        <w:rPr/>
        <w:t>(PK-3)</w:t>
      </w:r>
      <w:r>
        <w:rPr>
          <w:spacing w:val="-2"/>
        </w:rPr>
        <w:t> </w:t>
      </w:r>
      <w:r>
        <w:rPr/>
        <w:t>(W)</w:t>
        <w:tab/>
        <w:t>3</w:t>
      </w:r>
    </w:p>
    <w:p>
      <w:pPr>
        <w:pStyle w:val="BodyText"/>
        <w:tabs>
          <w:tab w:pos="3080" w:val="left" w:leader="none"/>
          <w:tab w:pos="3800" w:val="left" w:leader="none"/>
          <w:tab w:pos="8940" w:val="right" w:leader="none"/>
        </w:tabs>
        <w:spacing w:line="207" w:lineRule="exact"/>
        <w:ind w:left="2360"/>
      </w:pPr>
      <w:r>
        <w:rPr/>
        <w:t>TE</w:t>
        <w:tab/>
        <w:t>405A</w:t>
        <w:tab/>
        <w:t>Teaching Literacy to Diverse Learners</w:t>
      </w:r>
      <w:r>
        <w:rPr>
          <w:spacing w:val="-4"/>
        </w:rPr>
        <w:t> </w:t>
      </w:r>
      <w:r>
        <w:rPr/>
        <w:t>I</w:t>
      </w:r>
      <w:r>
        <w:rPr>
          <w:spacing w:val="-1"/>
        </w:rPr>
        <w:t> </w:t>
      </w:r>
      <w:r>
        <w:rPr/>
        <w:t>(PK-3)</w:t>
        <w:tab/>
        <w:t>3</w:t>
      </w:r>
    </w:p>
    <w:p>
      <w:pPr>
        <w:pStyle w:val="BodyText"/>
        <w:tabs>
          <w:tab w:pos="3080" w:val="left" w:leader="none"/>
          <w:tab w:pos="3800" w:val="left" w:leader="none"/>
          <w:tab w:pos="8941" w:val="right" w:leader="none"/>
        </w:tabs>
        <w:spacing w:line="207" w:lineRule="exact"/>
        <w:ind w:left="2360"/>
      </w:pPr>
      <w:r>
        <w:rPr/>
        <w:t>TE</w:t>
        <w:tab/>
        <w:t>405B</w:t>
        <w:tab/>
        <w:t>Teaching Literacy to Diverse Learners</w:t>
      </w:r>
      <w:r>
        <w:rPr>
          <w:spacing w:val="-4"/>
        </w:rPr>
        <w:t> </w:t>
      </w:r>
      <w:r>
        <w:rPr/>
        <w:t>II</w:t>
      </w:r>
      <w:r>
        <w:rPr>
          <w:spacing w:val="-1"/>
        </w:rPr>
        <w:t> </w:t>
      </w:r>
      <w:r>
        <w:rPr/>
        <w:t>(PK-3)</w:t>
        <w:tab/>
        <w:t>3</w:t>
      </w:r>
    </w:p>
    <w:p>
      <w:pPr>
        <w:pStyle w:val="BodyText"/>
        <w:tabs>
          <w:tab w:pos="3080" w:val="left" w:leader="none"/>
          <w:tab w:pos="3800" w:val="left" w:leader="none"/>
          <w:tab w:pos="8941" w:val="right" w:leader="none"/>
        </w:tabs>
        <w:spacing w:line="207" w:lineRule="exact"/>
        <w:ind w:left="2360"/>
      </w:pPr>
      <w:r>
        <w:rPr/>
        <w:t>TE</w:t>
        <w:tab/>
        <w:t>406A</w:t>
        <w:tab/>
        <w:t>Teaching Mathematics to Diverse Learners</w:t>
      </w:r>
      <w:r>
        <w:rPr>
          <w:spacing w:val="-6"/>
        </w:rPr>
        <w:t> </w:t>
      </w:r>
      <w:r>
        <w:rPr/>
        <w:t>I</w:t>
      </w:r>
      <w:r>
        <w:rPr>
          <w:spacing w:val="-2"/>
        </w:rPr>
        <w:t> </w:t>
      </w:r>
      <w:r>
        <w:rPr/>
        <w:t>(PK-3)</w:t>
        <w:tab/>
        <w:t>3</w:t>
      </w:r>
    </w:p>
    <w:p>
      <w:pPr>
        <w:pStyle w:val="BodyText"/>
        <w:tabs>
          <w:tab w:pos="3080" w:val="left" w:leader="none"/>
          <w:tab w:pos="3800" w:val="left" w:leader="none"/>
          <w:tab w:pos="8940" w:val="right" w:leader="none"/>
        </w:tabs>
        <w:spacing w:line="207" w:lineRule="exact" w:before="1"/>
        <w:ind w:left="2360"/>
      </w:pPr>
      <w:r>
        <w:rPr/>
        <w:t>TE</w:t>
        <w:tab/>
        <w:t>406B</w:t>
        <w:tab/>
        <w:t>Teaching Mathematics to Diverse Learners</w:t>
      </w:r>
      <w:r>
        <w:rPr>
          <w:spacing w:val="-7"/>
        </w:rPr>
        <w:t> </w:t>
      </w:r>
      <w:r>
        <w:rPr/>
        <w:t>II</w:t>
      </w:r>
      <w:r>
        <w:rPr>
          <w:spacing w:val="-1"/>
        </w:rPr>
        <w:t> </w:t>
      </w:r>
      <w:r>
        <w:rPr/>
        <w:t>(PK-3)</w:t>
        <w:tab/>
        <w:t>3</w:t>
      </w:r>
    </w:p>
    <w:p>
      <w:pPr>
        <w:pStyle w:val="BodyText"/>
        <w:tabs>
          <w:tab w:pos="3080" w:val="left" w:leader="none"/>
          <w:tab w:pos="3801" w:val="left" w:leader="none"/>
          <w:tab w:pos="8941" w:val="right" w:leader="none"/>
        </w:tabs>
        <w:spacing w:line="207" w:lineRule="exact"/>
        <w:ind w:left="2360"/>
      </w:pPr>
      <w:r>
        <w:rPr/>
        <w:t>TE</w:t>
        <w:tab/>
        <w:t>481</w:t>
        <w:tab/>
        <w:t>PK-3</w:t>
      </w:r>
      <w:r>
        <w:rPr>
          <w:spacing w:val="-1"/>
        </w:rPr>
        <w:t> </w:t>
      </w:r>
      <w:r>
        <w:rPr/>
        <w:t>Internship</w:t>
      </w:r>
      <w:r>
        <w:rPr>
          <w:spacing w:val="-1"/>
        </w:rPr>
        <w:t> </w:t>
      </w:r>
      <w:r>
        <w:rPr/>
        <w:t>I</w:t>
        <w:tab/>
        <w:t>3</w:t>
      </w:r>
    </w:p>
    <w:p>
      <w:pPr>
        <w:pStyle w:val="BodyText"/>
        <w:tabs>
          <w:tab w:pos="3080" w:val="left" w:leader="none"/>
          <w:tab w:pos="3801" w:val="left" w:leader="none"/>
          <w:tab w:pos="8940" w:val="right" w:leader="none"/>
        </w:tabs>
        <w:spacing w:line="207" w:lineRule="exact" w:before="1"/>
        <w:ind w:left="2360"/>
      </w:pPr>
      <w:r>
        <w:rPr/>
        <w:t>TE</w:t>
        <w:tab/>
        <w:t>482</w:t>
        <w:tab/>
        <w:t>PK-3</w:t>
      </w:r>
      <w:r>
        <w:rPr>
          <w:spacing w:val="-1"/>
        </w:rPr>
        <w:t> </w:t>
      </w:r>
      <w:r>
        <w:rPr/>
        <w:t>Internship</w:t>
      </w:r>
      <w:r>
        <w:rPr>
          <w:spacing w:val="-1"/>
        </w:rPr>
        <w:t> </w:t>
      </w:r>
      <w:r>
        <w:rPr/>
        <w:t>II</w:t>
        <w:tab/>
        <w:t>6</w:t>
      </w:r>
    </w:p>
    <w:p>
      <w:pPr>
        <w:spacing w:line="207" w:lineRule="exact" w:before="0"/>
        <w:ind w:left="2360" w:right="0" w:firstLine="0"/>
        <w:jc w:val="left"/>
        <w:rPr>
          <w:sz w:val="18"/>
        </w:rPr>
      </w:pPr>
      <w:r>
        <w:rPr>
          <w:b/>
          <w:sz w:val="18"/>
        </w:rPr>
        <w:t>Grade Three through Grade Six </w:t>
      </w:r>
      <w:r>
        <w:rPr>
          <w:sz w:val="18"/>
        </w:rPr>
        <w:t>(42 credits):</w:t>
      </w:r>
    </w:p>
    <w:p>
      <w:pPr>
        <w:pStyle w:val="ListParagraph"/>
        <w:numPr>
          <w:ilvl w:val="1"/>
          <w:numId w:val="10"/>
        </w:numPr>
        <w:tabs>
          <w:tab w:pos="3079" w:val="left" w:leader="none"/>
          <w:tab w:pos="3081" w:val="left" w:leader="none"/>
        </w:tabs>
        <w:spacing w:line="720" w:lineRule="auto" w:before="0" w:after="0"/>
        <w:ind w:left="2360" w:right="1775" w:firstLine="0"/>
        <w:jc w:val="left"/>
        <w:rPr>
          <w:sz w:val="18"/>
        </w:rPr>
      </w:pPr>
      <w:r>
        <w:rPr/>
        <w:pict>
          <v:shape style="position:absolute;margin-left:213.518906pt;margin-top:10.614738pt;width:298.150pt;height:196.4pt;mso-position-horizontal-relative:page;mso-position-vertical-relative:paragraph;z-index:2516613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0"/>
                    <w:gridCol w:w="756"/>
                    <w:gridCol w:w="4351"/>
                    <w:gridCol w:w="266"/>
                  </w:tblGrid>
                  <w:tr>
                    <w:trPr>
                      <w:trHeight w:val="204" w:hRule="atLeast"/>
                    </w:trPr>
                    <w:tc>
                      <w:tcPr>
                        <w:tcW w:w="590" w:type="dxa"/>
                      </w:tcPr>
                      <w:p>
                        <w:pPr>
                          <w:pStyle w:val="TableParagraph"/>
                          <w:spacing w:line="184" w:lineRule="exact"/>
                          <w:ind w:left="50"/>
                          <w:rPr>
                            <w:sz w:val="18"/>
                          </w:rPr>
                        </w:pPr>
                        <w:r>
                          <w:rPr>
                            <w:sz w:val="18"/>
                          </w:rPr>
                          <w:t>HST</w:t>
                        </w:r>
                      </w:p>
                    </w:tc>
                    <w:tc>
                      <w:tcPr>
                        <w:tcW w:w="756" w:type="dxa"/>
                      </w:tcPr>
                      <w:p>
                        <w:pPr>
                          <w:pStyle w:val="TableParagraph"/>
                          <w:spacing w:line="184" w:lineRule="exact"/>
                          <w:ind w:left="179"/>
                          <w:rPr>
                            <w:sz w:val="18"/>
                          </w:rPr>
                        </w:pPr>
                        <w:r>
                          <w:rPr>
                            <w:sz w:val="18"/>
                          </w:rPr>
                          <w:t>301</w:t>
                        </w:r>
                      </w:p>
                    </w:tc>
                    <w:tc>
                      <w:tcPr>
                        <w:tcW w:w="4351" w:type="dxa"/>
                      </w:tcPr>
                      <w:p>
                        <w:pPr>
                          <w:pStyle w:val="TableParagraph"/>
                          <w:spacing w:line="184" w:lineRule="exact"/>
                          <w:ind w:left="144"/>
                          <w:rPr>
                            <w:sz w:val="18"/>
                          </w:rPr>
                        </w:pPr>
                        <w:r>
                          <w:rPr>
                            <w:sz w:val="18"/>
                          </w:rPr>
                          <w:t>Indigenous-European Encounters in North America</w:t>
                        </w:r>
                      </w:p>
                    </w:tc>
                    <w:tc>
                      <w:tcPr>
                        <w:tcW w:w="266" w:type="dxa"/>
                      </w:tcPr>
                      <w:p>
                        <w:pPr>
                          <w:pStyle w:val="TableParagraph"/>
                          <w:spacing w:line="184" w:lineRule="exact"/>
                          <w:ind w:left="59"/>
                          <w:jc w:val="center"/>
                          <w:rPr>
                            <w:sz w:val="18"/>
                          </w:rPr>
                        </w:pPr>
                        <w:r>
                          <w:rPr>
                            <w:sz w:val="18"/>
                          </w:rPr>
                          <w:t>3</w:t>
                        </w:r>
                      </w:p>
                    </w:tc>
                  </w:tr>
                  <w:tr>
                    <w:trPr>
                      <w:trHeight w:val="204" w:hRule="atLeast"/>
                    </w:trPr>
                    <w:tc>
                      <w:tcPr>
                        <w:tcW w:w="590" w:type="dxa"/>
                      </w:tcPr>
                      <w:p>
                        <w:pPr>
                          <w:pStyle w:val="TableParagraph"/>
                          <w:spacing w:line="184" w:lineRule="exact"/>
                          <w:ind w:left="50"/>
                          <w:rPr>
                            <w:sz w:val="18"/>
                          </w:rPr>
                        </w:pPr>
                        <w:r>
                          <w:rPr>
                            <w:sz w:val="18"/>
                          </w:rPr>
                          <w:t>HST</w:t>
                        </w:r>
                      </w:p>
                    </w:tc>
                    <w:tc>
                      <w:tcPr>
                        <w:tcW w:w="756" w:type="dxa"/>
                      </w:tcPr>
                      <w:p>
                        <w:pPr>
                          <w:pStyle w:val="TableParagraph"/>
                          <w:spacing w:line="184" w:lineRule="exact"/>
                          <w:ind w:left="179"/>
                          <w:rPr>
                            <w:sz w:val="18"/>
                          </w:rPr>
                        </w:pPr>
                        <w:r>
                          <w:rPr>
                            <w:sz w:val="18"/>
                          </w:rPr>
                          <w:t>302</w:t>
                        </w:r>
                      </w:p>
                    </w:tc>
                    <w:tc>
                      <w:tcPr>
                        <w:tcW w:w="4351" w:type="dxa"/>
                      </w:tcPr>
                      <w:p>
                        <w:pPr>
                          <w:pStyle w:val="TableParagraph"/>
                          <w:spacing w:line="184" w:lineRule="exact"/>
                          <w:ind w:left="144"/>
                          <w:rPr>
                            <w:sz w:val="18"/>
                          </w:rPr>
                        </w:pPr>
                        <w:r>
                          <w:rPr>
                            <w:sz w:val="18"/>
                          </w:rPr>
                          <w:t>Revolutionary America</w:t>
                        </w:r>
                      </w:p>
                    </w:tc>
                    <w:tc>
                      <w:tcPr>
                        <w:tcW w:w="266" w:type="dxa"/>
                      </w:tcPr>
                      <w:p>
                        <w:pPr>
                          <w:pStyle w:val="TableParagraph"/>
                          <w:spacing w:line="184" w:lineRule="exact"/>
                          <w:ind w:left="60"/>
                          <w:jc w:val="center"/>
                          <w:rPr>
                            <w:sz w:val="18"/>
                          </w:rPr>
                        </w:pPr>
                        <w:r>
                          <w:rPr>
                            <w:sz w:val="18"/>
                          </w:rPr>
                          <w:t>3</w:t>
                        </w:r>
                      </w:p>
                    </w:tc>
                  </w:tr>
                  <w:tr>
                    <w:trPr>
                      <w:trHeight w:val="206" w:hRule="atLeast"/>
                    </w:trPr>
                    <w:tc>
                      <w:tcPr>
                        <w:tcW w:w="5963" w:type="dxa"/>
                        <w:gridSpan w:val="4"/>
                      </w:tcPr>
                      <w:p>
                        <w:pPr>
                          <w:pStyle w:val="TableParagraph"/>
                          <w:spacing w:line="186" w:lineRule="exact"/>
                          <w:ind w:left="49"/>
                          <w:rPr>
                            <w:sz w:val="18"/>
                          </w:rPr>
                        </w:pPr>
                        <w:r>
                          <w:rPr>
                            <w:sz w:val="18"/>
                          </w:rPr>
                          <w:t>One of the following arts integration courses (3 credits):</w:t>
                        </w:r>
                      </w:p>
                    </w:tc>
                  </w:tr>
                  <w:tr>
                    <w:trPr>
                      <w:trHeight w:val="210" w:hRule="atLeast"/>
                    </w:trPr>
                    <w:tc>
                      <w:tcPr>
                        <w:tcW w:w="590" w:type="dxa"/>
                      </w:tcPr>
                      <w:p>
                        <w:pPr>
                          <w:pStyle w:val="TableParagraph"/>
                          <w:spacing w:line="184" w:lineRule="exact"/>
                          <w:ind w:left="50"/>
                          <w:rPr>
                            <w:sz w:val="18"/>
                          </w:rPr>
                        </w:pPr>
                        <w:r>
                          <w:rPr>
                            <w:sz w:val="18"/>
                          </w:rPr>
                          <w:t>TE</w:t>
                        </w:r>
                      </w:p>
                    </w:tc>
                    <w:tc>
                      <w:tcPr>
                        <w:tcW w:w="756" w:type="dxa"/>
                      </w:tcPr>
                      <w:p>
                        <w:pPr>
                          <w:pStyle w:val="TableParagraph"/>
                          <w:spacing w:line="184" w:lineRule="exact"/>
                          <w:ind w:left="180"/>
                          <w:rPr>
                            <w:sz w:val="18"/>
                          </w:rPr>
                        </w:pPr>
                        <w:r>
                          <w:rPr>
                            <w:sz w:val="18"/>
                          </w:rPr>
                          <w:t>430</w:t>
                        </w:r>
                      </w:p>
                    </w:tc>
                    <w:tc>
                      <w:tcPr>
                        <w:tcW w:w="4351" w:type="dxa"/>
                      </w:tcPr>
                      <w:p>
                        <w:pPr>
                          <w:pStyle w:val="TableParagraph"/>
                          <w:spacing w:line="184" w:lineRule="exact"/>
                          <w:ind w:left="145"/>
                          <w:rPr>
                            <w:sz w:val="18"/>
                          </w:rPr>
                        </w:pPr>
                        <w:r>
                          <w:rPr>
                            <w:sz w:val="18"/>
                          </w:rPr>
                          <w:t>Introduction to Arts in the Classroom</w:t>
                        </w:r>
                      </w:p>
                    </w:tc>
                    <w:tc>
                      <w:tcPr>
                        <w:tcW w:w="266" w:type="dxa"/>
                      </w:tcPr>
                      <w:p>
                        <w:pPr>
                          <w:pStyle w:val="TableParagraph"/>
                          <w:spacing w:line="184" w:lineRule="exact"/>
                          <w:ind w:left="64"/>
                          <w:jc w:val="center"/>
                          <w:rPr>
                            <w:sz w:val="18"/>
                          </w:rPr>
                        </w:pPr>
                        <w:r>
                          <w:rPr>
                            <w:sz w:val="18"/>
                          </w:rPr>
                          <w:t>3</w:t>
                        </w:r>
                      </w:p>
                    </w:tc>
                  </w:tr>
                  <w:tr>
                    <w:trPr>
                      <w:trHeight w:val="207" w:hRule="atLeast"/>
                    </w:trPr>
                    <w:tc>
                      <w:tcPr>
                        <w:tcW w:w="590" w:type="dxa"/>
                      </w:tcPr>
                      <w:p>
                        <w:pPr>
                          <w:pStyle w:val="TableParagraph"/>
                          <w:ind w:left="50"/>
                          <w:rPr>
                            <w:sz w:val="18"/>
                          </w:rPr>
                        </w:pPr>
                        <w:r>
                          <w:rPr>
                            <w:sz w:val="18"/>
                          </w:rPr>
                          <w:t>TE</w:t>
                        </w:r>
                      </w:p>
                    </w:tc>
                    <w:tc>
                      <w:tcPr>
                        <w:tcW w:w="756" w:type="dxa"/>
                      </w:tcPr>
                      <w:p>
                        <w:pPr>
                          <w:pStyle w:val="TableParagraph"/>
                          <w:ind w:left="180"/>
                          <w:rPr>
                            <w:sz w:val="18"/>
                          </w:rPr>
                        </w:pPr>
                        <w:r>
                          <w:rPr>
                            <w:sz w:val="18"/>
                          </w:rPr>
                          <w:t>431</w:t>
                        </w:r>
                      </w:p>
                    </w:tc>
                    <w:tc>
                      <w:tcPr>
                        <w:tcW w:w="4351" w:type="dxa"/>
                      </w:tcPr>
                      <w:p>
                        <w:pPr>
                          <w:pStyle w:val="TableParagraph"/>
                          <w:ind w:left="144"/>
                          <w:rPr>
                            <w:sz w:val="18"/>
                          </w:rPr>
                        </w:pPr>
                        <w:r>
                          <w:rPr>
                            <w:sz w:val="18"/>
                          </w:rPr>
                          <w:t>Learning Through Drama</w:t>
                        </w:r>
                      </w:p>
                    </w:tc>
                    <w:tc>
                      <w:tcPr>
                        <w:tcW w:w="266" w:type="dxa"/>
                      </w:tcPr>
                      <w:p>
                        <w:pPr>
                          <w:pStyle w:val="TableParagraph"/>
                          <w:ind w:left="62"/>
                          <w:jc w:val="center"/>
                          <w:rPr>
                            <w:sz w:val="18"/>
                          </w:rPr>
                        </w:pPr>
                        <w:r>
                          <w:rPr>
                            <w:sz w:val="18"/>
                          </w:rPr>
                          <w:t>3</w:t>
                        </w:r>
                      </w:p>
                    </w:tc>
                  </w:tr>
                  <w:tr>
                    <w:trPr>
                      <w:trHeight w:val="204" w:hRule="atLeast"/>
                    </w:trPr>
                    <w:tc>
                      <w:tcPr>
                        <w:tcW w:w="590" w:type="dxa"/>
                      </w:tcPr>
                      <w:p>
                        <w:pPr>
                          <w:pStyle w:val="TableParagraph"/>
                          <w:spacing w:line="184" w:lineRule="exact"/>
                          <w:ind w:left="50"/>
                          <w:rPr>
                            <w:sz w:val="18"/>
                          </w:rPr>
                        </w:pPr>
                        <w:r>
                          <w:rPr>
                            <w:sz w:val="18"/>
                          </w:rPr>
                          <w:t>TE</w:t>
                        </w:r>
                      </w:p>
                    </w:tc>
                    <w:tc>
                      <w:tcPr>
                        <w:tcW w:w="756" w:type="dxa"/>
                      </w:tcPr>
                      <w:p>
                        <w:pPr>
                          <w:pStyle w:val="TableParagraph"/>
                          <w:spacing w:line="184" w:lineRule="exact"/>
                          <w:ind w:left="180"/>
                          <w:rPr>
                            <w:sz w:val="18"/>
                          </w:rPr>
                        </w:pPr>
                        <w:r>
                          <w:rPr>
                            <w:sz w:val="18"/>
                          </w:rPr>
                          <w:t>432</w:t>
                        </w:r>
                      </w:p>
                    </w:tc>
                    <w:tc>
                      <w:tcPr>
                        <w:tcW w:w="4351" w:type="dxa"/>
                      </w:tcPr>
                      <w:p>
                        <w:pPr>
                          <w:pStyle w:val="TableParagraph"/>
                          <w:spacing w:line="184" w:lineRule="exact"/>
                          <w:ind w:left="144"/>
                          <w:rPr>
                            <w:sz w:val="18"/>
                          </w:rPr>
                        </w:pPr>
                        <w:r>
                          <w:rPr>
                            <w:sz w:val="18"/>
                          </w:rPr>
                          <w:t>Learning Through Movement</w:t>
                        </w:r>
                      </w:p>
                    </w:tc>
                    <w:tc>
                      <w:tcPr>
                        <w:tcW w:w="266" w:type="dxa"/>
                      </w:tcPr>
                      <w:p>
                        <w:pPr>
                          <w:pStyle w:val="TableParagraph"/>
                          <w:spacing w:line="184" w:lineRule="exact"/>
                          <w:ind w:left="63"/>
                          <w:jc w:val="center"/>
                          <w:rPr>
                            <w:sz w:val="18"/>
                          </w:rPr>
                        </w:pPr>
                        <w:r>
                          <w:rPr>
                            <w:sz w:val="18"/>
                          </w:rPr>
                          <w:t>3</w:t>
                        </w:r>
                      </w:p>
                    </w:tc>
                  </w:tr>
                  <w:tr>
                    <w:trPr>
                      <w:trHeight w:val="206" w:hRule="atLeast"/>
                    </w:trPr>
                    <w:tc>
                      <w:tcPr>
                        <w:tcW w:w="5963" w:type="dxa"/>
                        <w:gridSpan w:val="4"/>
                      </w:tcPr>
                      <w:p>
                        <w:pPr>
                          <w:pStyle w:val="TableParagraph"/>
                          <w:spacing w:line="186" w:lineRule="exact"/>
                          <w:ind w:left="49"/>
                          <w:rPr>
                            <w:sz w:val="18"/>
                          </w:rPr>
                        </w:pPr>
                        <w:r>
                          <w:rPr>
                            <w:sz w:val="18"/>
                          </w:rPr>
                          <w:t>All of the following courses (36 credits):</w:t>
                        </w:r>
                      </w:p>
                    </w:tc>
                  </w:tr>
                  <w:tr>
                    <w:trPr>
                      <w:trHeight w:val="210" w:hRule="atLeast"/>
                    </w:trPr>
                    <w:tc>
                      <w:tcPr>
                        <w:tcW w:w="590" w:type="dxa"/>
                      </w:tcPr>
                      <w:p>
                        <w:pPr>
                          <w:pStyle w:val="TableParagraph"/>
                          <w:spacing w:line="184" w:lineRule="exact"/>
                          <w:ind w:left="50"/>
                          <w:rPr>
                            <w:sz w:val="18"/>
                          </w:rPr>
                        </w:pPr>
                        <w:r>
                          <w:rPr>
                            <w:sz w:val="18"/>
                          </w:rPr>
                          <w:t>TE</w:t>
                        </w:r>
                      </w:p>
                    </w:tc>
                    <w:tc>
                      <w:tcPr>
                        <w:tcW w:w="756" w:type="dxa"/>
                      </w:tcPr>
                      <w:p>
                        <w:pPr>
                          <w:pStyle w:val="TableParagraph"/>
                          <w:spacing w:line="184" w:lineRule="exact"/>
                          <w:ind w:left="180"/>
                          <w:rPr>
                            <w:sz w:val="18"/>
                          </w:rPr>
                        </w:pPr>
                        <w:r>
                          <w:rPr>
                            <w:sz w:val="18"/>
                          </w:rPr>
                          <w:t>204</w:t>
                        </w:r>
                      </w:p>
                    </w:tc>
                    <w:tc>
                      <w:tcPr>
                        <w:tcW w:w="4351" w:type="dxa"/>
                      </w:tcPr>
                      <w:p>
                        <w:pPr>
                          <w:pStyle w:val="TableParagraph"/>
                          <w:spacing w:line="184" w:lineRule="exact"/>
                          <w:ind w:left="144"/>
                          <w:rPr>
                            <w:sz w:val="18"/>
                          </w:rPr>
                        </w:pPr>
                        <w:r>
                          <w:rPr>
                            <w:sz w:val="18"/>
                          </w:rPr>
                          <w:t>Engaging Elementary Learners in Science:</w:t>
                        </w:r>
                      </w:p>
                    </w:tc>
                    <w:tc>
                      <w:tcPr>
                        <w:tcW w:w="266" w:type="dxa"/>
                      </w:tcPr>
                      <w:p>
                        <w:pPr>
                          <w:pStyle w:val="TableParagraph"/>
                          <w:spacing w:line="240" w:lineRule="auto"/>
                          <w:rPr>
                            <w:rFonts w:ascii="Times New Roman"/>
                            <w:sz w:val="14"/>
                          </w:rPr>
                        </w:pPr>
                      </w:p>
                    </w:tc>
                  </w:tr>
                  <w:tr>
                    <w:trPr>
                      <w:trHeight w:val="206" w:hRule="atLeast"/>
                    </w:trPr>
                    <w:tc>
                      <w:tcPr>
                        <w:tcW w:w="590" w:type="dxa"/>
                      </w:tcPr>
                      <w:p>
                        <w:pPr>
                          <w:pStyle w:val="TableParagraph"/>
                          <w:spacing w:line="240" w:lineRule="auto"/>
                          <w:rPr>
                            <w:rFonts w:ascii="Times New Roman"/>
                            <w:sz w:val="14"/>
                          </w:rPr>
                        </w:pPr>
                      </w:p>
                    </w:tc>
                    <w:tc>
                      <w:tcPr>
                        <w:tcW w:w="756" w:type="dxa"/>
                      </w:tcPr>
                      <w:p>
                        <w:pPr>
                          <w:pStyle w:val="TableParagraph"/>
                          <w:spacing w:line="240" w:lineRule="auto"/>
                          <w:rPr>
                            <w:rFonts w:ascii="Times New Roman"/>
                            <w:sz w:val="14"/>
                          </w:rPr>
                        </w:pPr>
                      </w:p>
                    </w:tc>
                    <w:tc>
                      <w:tcPr>
                        <w:tcW w:w="4351" w:type="dxa"/>
                      </w:tcPr>
                      <w:p>
                        <w:pPr>
                          <w:pStyle w:val="TableParagraph"/>
                          <w:spacing w:line="186" w:lineRule="exact"/>
                          <w:ind w:left="863"/>
                          <w:rPr>
                            <w:sz w:val="18"/>
                          </w:rPr>
                        </w:pPr>
                        <w:r>
                          <w:rPr>
                            <w:sz w:val="18"/>
                          </w:rPr>
                          <w:t>Culture and Equity</w:t>
                        </w:r>
                      </w:p>
                    </w:tc>
                    <w:tc>
                      <w:tcPr>
                        <w:tcW w:w="266" w:type="dxa"/>
                      </w:tcPr>
                      <w:p>
                        <w:pPr>
                          <w:pStyle w:val="TableParagraph"/>
                          <w:spacing w:line="186" w:lineRule="exact"/>
                          <w:ind w:left="57"/>
                          <w:jc w:val="center"/>
                          <w:rPr>
                            <w:sz w:val="18"/>
                          </w:rPr>
                        </w:pPr>
                        <w:r>
                          <w:rPr>
                            <w:sz w:val="18"/>
                          </w:rPr>
                          <w:t>3</w:t>
                        </w:r>
                      </w:p>
                    </w:tc>
                  </w:tr>
                  <w:tr>
                    <w:trPr>
                      <w:trHeight w:val="206" w:hRule="atLeast"/>
                    </w:trPr>
                    <w:tc>
                      <w:tcPr>
                        <w:tcW w:w="590" w:type="dxa"/>
                      </w:tcPr>
                      <w:p>
                        <w:pPr>
                          <w:pStyle w:val="TableParagraph"/>
                          <w:ind w:left="50"/>
                          <w:rPr>
                            <w:sz w:val="18"/>
                          </w:rPr>
                        </w:pPr>
                        <w:r>
                          <w:rPr>
                            <w:sz w:val="18"/>
                          </w:rPr>
                          <w:t>TE</w:t>
                        </w:r>
                      </w:p>
                    </w:tc>
                    <w:tc>
                      <w:tcPr>
                        <w:tcW w:w="756" w:type="dxa"/>
                      </w:tcPr>
                      <w:p>
                        <w:pPr>
                          <w:pStyle w:val="TableParagraph"/>
                          <w:ind w:left="180"/>
                          <w:rPr>
                            <w:sz w:val="18"/>
                          </w:rPr>
                        </w:pPr>
                        <w:r>
                          <w:rPr>
                            <w:sz w:val="18"/>
                          </w:rPr>
                          <w:t>332</w:t>
                        </w:r>
                      </w:p>
                    </w:tc>
                    <w:tc>
                      <w:tcPr>
                        <w:tcW w:w="4351" w:type="dxa"/>
                      </w:tcPr>
                      <w:p>
                        <w:pPr>
                          <w:pStyle w:val="TableParagraph"/>
                          <w:ind w:left="144"/>
                          <w:rPr>
                            <w:sz w:val="18"/>
                          </w:rPr>
                        </w:pPr>
                        <w:r>
                          <w:rPr>
                            <w:sz w:val="18"/>
                          </w:rPr>
                          <w:t>Science Curriculum for Upper Elementary</w:t>
                        </w:r>
                      </w:p>
                    </w:tc>
                    <w:tc>
                      <w:tcPr>
                        <w:tcW w:w="266" w:type="dxa"/>
                      </w:tcPr>
                      <w:p>
                        <w:pPr>
                          <w:pStyle w:val="TableParagraph"/>
                          <w:spacing w:line="240" w:lineRule="auto"/>
                          <w:rPr>
                            <w:rFonts w:ascii="Times New Roman"/>
                            <w:sz w:val="14"/>
                          </w:rPr>
                        </w:pPr>
                      </w:p>
                    </w:tc>
                  </w:tr>
                  <w:tr>
                    <w:trPr>
                      <w:trHeight w:val="206" w:hRule="atLeast"/>
                    </w:trPr>
                    <w:tc>
                      <w:tcPr>
                        <w:tcW w:w="590" w:type="dxa"/>
                      </w:tcPr>
                      <w:p>
                        <w:pPr>
                          <w:pStyle w:val="TableParagraph"/>
                          <w:spacing w:line="240" w:lineRule="auto"/>
                          <w:rPr>
                            <w:rFonts w:ascii="Times New Roman"/>
                            <w:sz w:val="14"/>
                          </w:rPr>
                        </w:pPr>
                      </w:p>
                    </w:tc>
                    <w:tc>
                      <w:tcPr>
                        <w:tcW w:w="756" w:type="dxa"/>
                      </w:tcPr>
                      <w:p>
                        <w:pPr>
                          <w:pStyle w:val="TableParagraph"/>
                          <w:spacing w:line="240" w:lineRule="auto"/>
                          <w:rPr>
                            <w:rFonts w:ascii="Times New Roman"/>
                            <w:sz w:val="14"/>
                          </w:rPr>
                        </w:pPr>
                      </w:p>
                    </w:tc>
                    <w:tc>
                      <w:tcPr>
                        <w:tcW w:w="4351" w:type="dxa"/>
                      </w:tcPr>
                      <w:p>
                        <w:pPr>
                          <w:pStyle w:val="TableParagraph"/>
                          <w:ind w:left="863"/>
                          <w:rPr>
                            <w:sz w:val="18"/>
                          </w:rPr>
                        </w:pPr>
                        <w:r>
                          <w:rPr>
                            <w:sz w:val="18"/>
                          </w:rPr>
                          <w:t>Learners (3-6)</w:t>
                        </w:r>
                      </w:p>
                    </w:tc>
                    <w:tc>
                      <w:tcPr>
                        <w:tcW w:w="266" w:type="dxa"/>
                      </w:tcPr>
                      <w:p>
                        <w:pPr>
                          <w:pStyle w:val="TableParagraph"/>
                          <w:ind w:left="58"/>
                          <w:jc w:val="center"/>
                          <w:rPr>
                            <w:sz w:val="18"/>
                          </w:rPr>
                        </w:pPr>
                        <w:r>
                          <w:rPr>
                            <w:sz w:val="18"/>
                          </w:rPr>
                          <w:t>3</w:t>
                        </w:r>
                      </w:p>
                    </w:tc>
                  </w:tr>
                  <w:tr>
                    <w:trPr>
                      <w:trHeight w:val="207" w:hRule="atLeast"/>
                    </w:trPr>
                    <w:tc>
                      <w:tcPr>
                        <w:tcW w:w="590" w:type="dxa"/>
                      </w:tcPr>
                      <w:p>
                        <w:pPr>
                          <w:pStyle w:val="TableParagraph"/>
                          <w:ind w:left="50"/>
                          <w:rPr>
                            <w:sz w:val="18"/>
                          </w:rPr>
                        </w:pPr>
                        <w:r>
                          <w:rPr>
                            <w:sz w:val="18"/>
                          </w:rPr>
                          <w:t>TE</w:t>
                        </w:r>
                      </w:p>
                    </w:tc>
                    <w:tc>
                      <w:tcPr>
                        <w:tcW w:w="756" w:type="dxa"/>
                      </w:tcPr>
                      <w:p>
                        <w:pPr>
                          <w:pStyle w:val="TableParagraph"/>
                          <w:ind w:left="180"/>
                          <w:rPr>
                            <w:sz w:val="18"/>
                          </w:rPr>
                        </w:pPr>
                        <w:r>
                          <w:rPr>
                            <w:sz w:val="18"/>
                          </w:rPr>
                          <w:t>333</w:t>
                        </w:r>
                      </w:p>
                    </w:tc>
                    <w:tc>
                      <w:tcPr>
                        <w:tcW w:w="4351" w:type="dxa"/>
                      </w:tcPr>
                      <w:p>
                        <w:pPr>
                          <w:pStyle w:val="TableParagraph"/>
                          <w:ind w:left="144"/>
                          <w:rPr>
                            <w:sz w:val="18"/>
                          </w:rPr>
                        </w:pPr>
                        <w:r>
                          <w:rPr>
                            <w:sz w:val="18"/>
                          </w:rPr>
                          <w:t>Social Studies for Upper Elementary Learners (3-6)</w:t>
                        </w:r>
                      </w:p>
                    </w:tc>
                    <w:tc>
                      <w:tcPr>
                        <w:tcW w:w="266" w:type="dxa"/>
                      </w:tcPr>
                      <w:p>
                        <w:pPr>
                          <w:pStyle w:val="TableParagraph"/>
                          <w:ind w:left="63"/>
                          <w:jc w:val="center"/>
                          <w:rPr>
                            <w:sz w:val="18"/>
                          </w:rPr>
                        </w:pPr>
                        <w:r>
                          <w:rPr>
                            <w:sz w:val="18"/>
                          </w:rPr>
                          <w:t>3</w:t>
                        </w:r>
                      </w:p>
                    </w:tc>
                  </w:tr>
                  <w:tr>
                    <w:trPr>
                      <w:trHeight w:val="206" w:hRule="atLeast"/>
                    </w:trPr>
                    <w:tc>
                      <w:tcPr>
                        <w:tcW w:w="590" w:type="dxa"/>
                      </w:tcPr>
                      <w:p>
                        <w:pPr>
                          <w:pStyle w:val="TableParagraph"/>
                          <w:ind w:left="50"/>
                          <w:rPr>
                            <w:sz w:val="18"/>
                          </w:rPr>
                        </w:pPr>
                        <w:r>
                          <w:rPr>
                            <w:sz w:val="18"/>
                          </w:rPr>
                          <w:t>TE</w:t>
                        </w:r>
                      </w:p>
                    </w:tc>
                    <w:tc>
                      <w:tcPr>
                        <w:tcW w:w="756" w:type="dxa"/>
                      </w:tcPr>
                      <w:p>
                        <w:pPr>
                          <w:pStyle w:val="TableParagraph"/>
                          <w:ind w:left="180"/>
                          <w:rPr>
                            <w:sz w:val="18"/>
                          </w:rPr>
                        </w:pPr>
                        <w:r>
                          <w:rPr>
                            <w:sz w:val="18"/>
                          </w:rPr>
                          <w:t>403B</w:t>
                        </w:r>
                      </w:p>
                    </w:tc>
                    <w:tc>
                      <w:tcPr>
                        <w:tcW w:w="4351" w:type="dxa"/>
                      </w:tcPr>
                      <w:p>
                        <w:pPr>
                          <w:pStyle w:val="TableParagraph"/>
                          <w:ind w:left="144"/>
                          <w:rPr>
                            <w:sz w:val="18"/>
                          </w:rPr>
                        </w:pPr>
                        <w:r>
                          <w:rPr>
                            <w:sz w:val="18"/>
                          </w:rPr>
                          <w:t>Teaching of Science to Diverse Learners (3-6)</w:t>
                        </w:r>
                      </w:p>
                    </w:tc>
                    <w:tc>
                      <w:tcPr>
                        <w:tcW w:w="266" w:type="dxa"/>
                      </w:tcPr>
                      <w:p>
                        <w:pPr>
                          <w:pStyle w:val="TableParagraph"/>
                          <w:ind w:left="63"/>
                          <w:jc w:val="center"/>
                          <w:rPr>
                            <w:sz w:val="18"/>
                          </w:rPr>
                        </w:pPr>
                        <w:r>
                          <w:rPr>
                            <w:sz w:val="18"/>
                          </w:rPr>
                          <w:t>3</w:t>
                        </w:r>
                      </w:p>
                    </w:tc>
                  </w:tr>
                  <w:tr>
                    <w:trPr>
                      <w:trHeight w:val="206" w:hRule="atLeast"/>
                    </w:trPr>
                    <w:tc>
                      <w:tcPr>
                        <w:tcW w:w="590" w:type="dxa"/>
                      </w:tcPr>
                      <w:p>
                        <w:pPr>
                          <w:pStyle w:val="TableParagraph"/>
                          <w:ind w:left="50"/>
                          <w:rPr>
                            <w:sz w:val="18"/>
                          </w:rPr>
                        </w:pPr>
                        <w:r>
                          <w:rPr>
                            <w:sz w:val="18"/>
                          </w:rPr>
                          <w:t>TE</w:t>
                        </w:r>
                      </w:p>
                    </w:tc>
                    <w:tc>
                      <w:tcPr>
                        <w:tcW w:w="756" w:type="dxa"/>
                      </w:tcPr>
                      <w:p>
                        <w:pPr>
                          <w:pStyle w:val="TableParagraph"/>
                          <w:ind w:left="180"/>
                          <w:rPr>
                            <w:sz w:val="18"/>
                          </w:rPr>
                        </w:pPr>
                        <w:r>
                          <w:rPr>
                            <w:sz w:val="18"/>
                          </w:rPr>
                          <w:t>404B</w:t>
                        </w:r>
                      </w:p>
                    </w:tc>
                    <w:tc>
                      <w:tcPr>
                        <w:tcW w:w="4351" w:type="dxa"/>
                      </w:tcPr>
                      <w:p>
                        <w:pPr>
                          <w:pStyle w:val="TableParagraph"/>
                          <w:ind w:left="144"/>
                          <w:rPr>
                            <w:sz w:val="18"/>
                          </w:rPr>
                        </w:pPr>
                        <w:r>
                          <w:rPr>
                            <w:sz w:val="18"/>
                          </w:rPr>
                          <w:t>Teaching of Social Studies to Diverse</w:t>
                        </w:r>
                      </w:p>
                    </w:tc>
                    <w:tc>
                      <w:tcPr>
                        <w:tcW w:w="266" w:type="dxa"/>
                      </w:tcPr>
                      <w:p>
                        <w:pPr>
                          <w:pStyle w:val="TableParagraph"/>
                          <w:spacing w:line="240" w:lineRule="auto"/>
                          <w:rPr>
                            <w:rFonts w:ascii="Times New Roman"/>
                            <w:sz w:val="14"/>
                          </w:rPr>
                        </w:pPr>
                      </w:p>
                    </w:tc>
                  </w:tr>
                  <w:tr>
                    <w:trPr>
                      <w:trHeight w:val="207" w:hRule="atLeast"/>
                    </w:trPr>
                    <w:tc>
                      <w:tcPr>
                        <w:tcW w:w="590" w:type="dxa"/>
                      </w:tcPr>
                      <w:p>
                        <w:pPr>
                          <w:pStyle w:val="TableParagraph"/>
                          <w:spacing w:line="240" w:lineRule="auto"/>
                          <w:rPr>
                            <w:rFonts w:ascii="Times New Roman"/>
                            <w:sz w:val="14"/>
                          </w:rPr>
                        </w:pPr>
                      </w:p>
                    </w:tc>
                    <w:tc>
                      <w:tcPr>
                        <w:tcW w:w="756" w:type="dxa"/>
                      </w:tcPr>
                      <w:p>
                        <w:pPr>
                          <w:pStyle w:val="TableParagraph"/>
                          <w:spacing w:line="240" w:lineRule="auto"/>
                          <w:rPr>
                            <w:rFonts w:ascii="Times New Roman"/>
                            <w:sz w:val="14"/>
                          </w:rPr>
                        </w:pPr>
                      </w:p>
                    </w:tc>
                    <w:tc>
                      <w:tcPr>
                        <w:tcW w:w="4351" w:type="dxa"/>
                      </w:tcPr>
                      <w:p>
                        <w:pPr>
                          <w:pStyle w:val="TableParagraph"/>
                          <w:ind w:left="863"/>
                          <w:rPr>
                            <w:sz w:val="18"/>
                          </w:rPr>
                        </w:pPr>
                        <w:r>
                          <w:rPr>
                            <w:sz w:val="18"/>
                          </w:rPr>
                          <w:t>Learners (3-6) (W)</w:t>
                        </w:r>
                      </w:p>
                    </w:tc>
                    <w:tc>
                      <w:tcPr>
                        <w:tcW w:w="266" w:type="dxa"/>
                      </w:tcPr>
                      <w:p>
                        <w:pPr>
                          <w:pStyle w:val="TableParagraph"/>
                          <w:ind w:left="58"/>
                          <w:jc w:val="center"/>
                          <w:rPr>
                            <w:sz w:val="18"/>
                          </w:rPr>
                        </w:pPr>
                        <w:r>
                          <w:rPr>
                            <w:sz w:val="18"/>
                          </w:rPr>
                          <w:t>3</w:t>
                        </w:r>
                      </w:p>
                    </w:tc>
                  </w:tr>
                  <w:tr>
                    <w:trPr>
                      <w:trHeight w:val="207" w:hRule="atLeast"/>
                    </w:trPr>
                    <w:tc>
                      <w:tcPr>
                        <w:tcW w:w="590" w:type="dxa"/>
                      </w:tcPr>
                      <w:p>
                        <w:pPr>
                          <w:pStyle w:val="TableParagraph"/>
                          <w:ind w:left="50"/>
                          <w:rPr>
                            <w:sz w:val="18"/>
                          </w:rPr>
                        </w:pPr>
                        <w:r>
                          <w:rPr>
                            <w:sz w:val="18"/>
                          </w:rPr>
                          <w:t>TE</w:t>
                        </w:r>
                      </w:p>
                    </w:tc>
                    <w:tc>
                      <w:tcPr>
                        <w:tcW w:w="756" w:type="dxa"/>
                      </w:tcPr>
                      <w:p>
                        <w:pPr>
                          <w:pStyle w:val="TableParagraph"/>
                          <w:ind w:left="180"/>
                          <w:rPr>
                            <w:sz w:val="18"/>
                          </w:rPr>
                        </w:pPr>
                        <w:r>
                          <w:rPr>
                            <w:sz w:val="18"/>
                          </w:rPr>
                          <w:t>405</w:t>
                        </w:r>
                      </w:p>
                    </w:tc>
                    <w:tc>
                      <w:tcPr>
                        <w:tcW w:w="4351" w:type="dxa"/>
                      </w:tcPr>
                      <w:p>
                        <w:pPr>
                          <w:pStyle w:val="TableParagraph"/>
                          <w:ind w:left="144"/>
                          <w:rPr>
                            <w:sz w:val="18"/>
                          </w:rPr>
                        </w:pPr>
                        <w:r>
                          <w:rPr>
                            <w:sz w:val="18"/>
                          </w:rPr>
                          <w:t>Teaching Literacy to Diverse Learners I (3-6)</w:t>
                        </w:r>
                      </w:p>
                    </w:tc>
                    <w:tc>
                      <w:tcPr>
                        <w:tcW w:w="266" w:type="dxa"/>
                      </w:tcPr>
                      <w:p>
                        <w:pPr>
                          <w:pStyle w:val="TableParagraph"/>
                          <w:ind w:left="62"/>
                          <w:jc w:val="center"/>
                          <w:rPr>
                            <w:sz w:val="18"/>
                          </w:rPr>
                        </w:pPr>
                        <w:r>
                          <w:rPr>
                            <w:sz w:val="18"/>
                          </w:rPr>
                          <w:t>3</w:t>
                        </w:r>
                      </w:p>
                    </w:tc>
                  </w:tr>
                  <w:tr>
                    <w:trPr>
                      <w:trHeight w:val="206" w:hRule="atLeast"/>
                    </w:trPr>
                    <w:tc>
                      <w:tcPr>
                        <w:tcW w:w="590" w:type="dxa"/>
                      </w:tcPr>
                      <w:p>
                        <w:pPr>
                          <w:pStyle w:val="TableParagraph"/>
                          <w:ind w:left="50"/>
                          <w:rPr>
                            <w:sz w:val="18"/>
                          </w:rPr>
                        </w:pPr>
                        <w:r>
                          <w:rPr>
                            <w:sz w:val="18"/>
                          </w:rPr>
                          <w:t>TE</w:t>
                        </w:r>
                      </w:p>
                    </w:tc>
                    <w:tc>
                      <w:tcPr>
                        <w:tcW w:w="756" w:type="dxa"/>
                      </w:tcPr>
                      <w:p>
                        <w:pPr>
                          <w:pStyle w:val="TableParagraph"/>
                          <w:ind w:left="180"/>
                          <w:rPr>
                            <w:sz w:val="18"/>
                          </w:rPr>
                        </w:pPr>
                        <w:r>
                          <w:rPr>
                            <w:sz w:val="18"/>
                          </w:rPr>
                          <w:t>405C</w:t>
                        </w:r>
                      </w:p>
                    </w:tc>
                    <w:tc>
                      <w:tcPr>
                        <w:tcW w:w="4351" w:type="dxa"/>
                      </w:tcPr>
                      <w:p>
                        <w:pPr>
                          <w:pStyle w:val="TableParagraph"/>
                          <w:ind w:left="144"/>
                          <w:rPr>
                            <w:sz w:val="18"/>
                          </w:rPr>
                        </w:pPr>
                        <w:r>
                          <w:rPr>
                            <w:sz w:val="18"/>
                          </w:rPr>
                          <w:t>Teaching Literacy to Diverse Learners II (3-6)</w:t>
                        </w:r>
                      </w:p>
                    </w:tc>
                    <w:tc>
                      <w:tcPr>
                        <w:tcW w:w="266" w:type="dxa"/>
                      </w:tcPr>
                      <w:p>
                        <w:pPr>
                          <w:pStyle w:val="TableParagraph"/>
                          <w:ind w:left="61"/>
                          <w:jc w:val="center"/>
                          <w:rPr>
                            <w:sz w:val="18"/>
                          </w:rPr>
                        </w:pPr>
                        <w:r>
                          <w:rPr>
                            <w:sz w:val="18"/>
                          </w:rPr>
                          <w:t>3</w:t>
                        </w:r>
                      </w:p>
                    </w:tc>
                  </w:tr>
                  <w:tr>
                    <w:trPr>
                      <w:trHeight w:val="207" w:hRule="atLeast"/>
                    </w:trPr>
                    <w:tc>
                      <w:tcPr>
                        <w:tcW w:w="590" w:type="dxa"/>
                      </w:tcPr>
                      <w:p>
                        <w:pPr>
                          <w:pStyle w:val="TableParagraph"/>
                          <w:ind w:left="50"/>
                          <w:rPr>
                            <w:sz w:val="18"/>
                          </w:rPr>
                        </w:pPr>
                        <w:r>
                          <w:rPr>
                            <w:sz w:val="18"/>
                          </w:rPr>
                          <w:t>TE</w:t>
                        </w:r>
                      </w:p>
                    </w:tc>
                    <w:tc>
                      <w:tcPr>
                        <w:tcW w:w="756" w:type="dxa"/>
                      </w:tcPr>
                      <w:p>
                        <w:pPr>
                          <w:pStyle w:val="TableParagraph"/>
                          <w:ind w:left="180"/>
                          <w:rPr>
                            <w:sz w:val="18"/>
                          </w:rPr>
                        </w:pPr>
                        <w:r>
                          <w:rPr>
                            <w:sz w:val="18"/>
                          </w:rPr>
                          <w:t>406</w:t>
                        </w:r>
                      </w:p>
                    </w:tc>
                    <w:tc>
                      <w:tcPr>
                        <w:tcW w:w="4351" w:type="dxa"/>
                      </w:tcPr>
                      <w:p>
                        <w:pPr>
                          <w:pStyle w:val="TableParagraph"/>
                          <w:ind w:left="145"/>
                          <w:rPr>
                            <w:sz w:val="18"/>
                          </w:rPr>
                        </w:pPr>
                        <w:r>
                          <w:rPr>
                            <w:sz w:val="18"/>
                          </w:rPr>
                          <w:t>Teaching Mathematics to Diverse Learners I (3-6)</w:t>
                        </w:r>
                      </w:p>
                    </w:tc>
                    <w:tc>
                      <w:tcPr>
                        <w:tcW w:w="266" w:type="dxa"/>
                      </w:tcPr>
                      <w:p>
                        <w:pPr>
                          <w:pStyle w:val="TableParagraph"/>
                          <w:ind w:left="63"/>
                          <w:jc w:val="center"/>
                          <w:rPr>
                            <w:sz w:val="18"/>
                          </w:rPr>
                        </w:pPr>
                        <w:r>
                          <w:rPr>
                            <w:sz w:val="18"/>
                          </w:rPr>
                          <w:t>3</w:t>
                        </w:r>
                      </w:p>
                    </w:tc>
                  </w:tr>
                  <w:tr>
                    <w:trPr>
                      <w:trHeight w:val="204" w:hRule="atLeast"/>
                    </w:trPr>
                    <w:tc>
                      <w:tcPr>
                        <w:tcW w:w="590" w:type="dxa"/>
                      </w:tcPr>
                      <w:p>
                        <w:pPr>
                          <w:pStyle w:val="TableParagraph"/>
                          <w:spacing w:line="184" w:lineRule="exact"/>
                          <w:ind w:left="50"/>
                          <w:rPr>
                            <w:sz w:val="18"/>
                          </w:rPr>
                        </w:pPr>
                        <w:r>
                          <w:rPr>
                            <w:sz w:val="18"/>
                          </w:rPr>
                          <w:t>TE</w:t>
                        </w:r>
                      </w:p>
                    </w:tc>
                    <w:tc>
                      <w:tcPr>
                        <w:tcW w:w="756" w:type="dxa"/>
                      </w:tcPr>
                      <w:p>
                        <w:pPr>
                          <w:pStyle w:val="TableParagraph"/>
                          <w:spacing w:line="184" w:lineRule="exact"/>
                          <w:ind w:left="180"/>
                          <w:rPr>
                            <w:sz w:val="18"/>
                          </w:rPr>
                        </w:pPr>
                        <w:r>
                          <w:rPr>
                            <w:sz w:val="18"/>
                          </w:rPr>
                          <w:t>406C</w:t>
                        </w:r>
                      </w:p>
                    </w:tc>
                    <w:tc>
                      <w:tcPr>
                        <w:tcW w:w="4351" w:type="dxa"/>
                      </w:tcPr>
                      <w:p>
                        <w:pPr>
                          <w:pStyle w:val="TableParagraph"/>
                          <w:spacing w:line="184" w:lineRule="exact"/>
                          <w:ind w:left="144"/>
                          <w:rPr>
                            <w:sz w:val="18"/>
                          </w:rPr>
                        </w:pPr>
                        <w:r>
                          <w:rPr>
                            <w:sz w:val="18"/>
                          </w:rPr>
                          <w:t>Teaching Mathematics to Diverse Learners II (3-6)</w:t>
                        </w:r>
                      </w:p>
                    </w:tc>
                    <w:tc>
                      <w:tcPr>
                        <w:tcW w:w="266" w:type="dxa"/>
                      </w:tcPr>
                      <w:p>
                        <w:pPr>
                          <w:pStyle w:val="TableParagraph"/>
                          <w:spacing w:line="184" w:lineRule="exact"/>
                          <w:ind w:left="61"/>
                          <w:jc w:val="center"/>
                          <w:rPr>
                            <w:sz w:val="18"/>
                          </w:rPr>
                        </w:pPr>
                        <w:r>
                          <w:rPr>
                            <w:sz w:val="18"/>
                          </w:rPr>
                          <w:t>3</w:t>
                        </w:r>
                      </w:p>
                    </w:tc>
                  </w:tr>
                </w:tbl>
                <w:p>
                  <w:pPr>
                    <w:pStyle w:val="BodyText"/>
                  </w:pPr>
                </w:p>
              </w:txbxContent>
            </v:textbox>
            <w10:wrap type="none"/>
          </v:shape>
        </w:pict>
      </w:r>
      <w:r>
        <w:rPr>
          <w:sz w:val="18"/>
        </w:rPr>
        <w:t>One of the following United States history courses (3 credits): (2)</w:t>
      </w:r>
    </w:p>
    <w:p>
      <w:pPr>
        <w:pStyle w:val="BodyText"/>
      </w:pPr>
    </w:p>
    <w:p>
      <w:pPr>
        <w:pStyle w:val="BodyText"/>
        <w:ind w:left="2360"/>
      </w:pPr>
      <w:r>
        <w:rPr/>
        <w:t>(3)</w:t>
      </w:r>
    </w:p>
    <w:p>
      <w:pPr>
        <w:spacing w:after="0"/>
        <w:sectPr>
          <w:pgSz w:w="12240" w:h="15840"/>
          <w:pgMar w:header="725" w:footer="0" w:top="1120" w:bottom="280" w:left="1240" w:right="1260"/>
        </w:sectPr>
      </w:pPr>
    </w:p>
    <w:p>
      <w:pPr>
        <w:pStyle w:val="BodyText"/>
        <w:rPr>
          <w:sz w:val="20"/>
        </w:rPr>
      </w:pPr>
    </w:p>
    <w:p>
      <w:pPr>
        <w:pStyle w:val="BodyText"/>
        <w:spacing w:before="6"/>
        <w:rPr>
          <w:sz w:val="20"/>
        </w:rPr>
      </w:pPr>
    </w:p>
    <w:tbl>
      <w:tblPr>
        <w:tblW w:w="0" w:type="auto"/>
        <w:jc w:val="left"/>
        <w:tblInd w:w="3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5"/>
        <w:gridCol w:w="755"/>
        <w:gridCol w:w="2996"/>
        <w:gridCol w:w="1685"/>
      </w:tblGrid>
      <w:tr>
        <w:trPr>
          <w:trHeight w:val="204" w:hRule="atLeast"/>
        </w:trPr>
        <w:tc>
          <w:tcPr>
            <w:tcW w:w="525" w:type="dxa"/>
          </w:tcPr>
          <w:p>
            <w:pPr>
              <w:pStyle w:val="TableParagraph"/>
              <w:spacing w:line="184" w:lineRule="exact"/>
              <w:ind w:left="50"/>
              <w:rPr>
                <w:sz w:val="18"/>
              </w:rPr>
            </w:pPr>
            <w:r>
              <w:rPr>
                <w:sz w:val="18"/>
              </w:rPr>
              <w:t>TE</w:t>
            </w:r>
          </w:p>
        </w:tc>
        <w:tc>
          <w:tcPr>
            <w:tcW w:w="755" w:type="dxa"/>
          </w:tcPr>
          <w:p>
            <w:pPr>
              <w:pStyle w:val="TableParagraph"/>
              <w:spacing w:line="184" w:lineRule="exact"/>
              <w:ind w:right="208"/>
              <w:jc w:val="right"/>
              <w:rPr>
                <w:sz w:val="18"/>
              </w:rPr>
            </w:pPr>
            <w:r>
              <w:rPr>
                <w:sz w:val="18"/>
              </w:rPr>
              <w:t>484</w:t>
            </w:r>
          </w:p>
        </w:tc>
        <w:tc>
          <w:tcPr>
            <w:tcW w:w="2996" w:type="dxa"/>
          </w:tcPr>
          <w:p>
            <w:pPr>
              <w:pStyle w:val="TableParagraph"/>
              <w:spacing w:line="184" w:lineRule="exact"/>
              <w:ind w:left="210"/>
              <w:rPr>
                <w:sz w:val="18"/>
              </w:rPr>
            </w:pPr>
            <w:r>
              <w:rPr>
                <w:sz w:val="18"/>
              </w:rPr>
              <w:t>3-6 Internship I</w:t>
            </w:r>
          </w:p>
        </w:tc>
        <w:tc>
          <w:tcPr>
            <w:tcW w:w="1685" w:type="dxa"/>
          </w:tcPr>
          <w:p>
            <w:pPr>
              <w:pStyle w:val="TableParagraph"/>
              <w:spacing w:line="184" w:lineRule="exact"/>
              <w:ind w:right="47"/>
              <w:jc w:val="right"/>
              <w:rPr>
                <w:sz w:val="18"/>
              </w:rPr>
            </w:pPr>
            <w:r>
              <w:rPr>
                <w:sz w:val="18"/>
              </w:rPr>
              <w:t>3</w:t>
            </w:r>
          </w:p>
        </w:tc>
      </w:tr>
      <w:tr>
        <w:trPr>
          <w:trHeight w:val="204" w:hRule="atLeast"/>
        </w:trPr>
        <w:tc>
          <w:tcPr>
            <w:tcW w:w="525" w:type="dxa"/>
          </w:tcPr>
          <w:p>
            <w:pPr>
              <w:pStyle w:val="TableParagraph"/>
              <w:spacing w:line="184" w:lineRule="exact"/>
              <w:ind w:left="50"/>
              <w:rPr>
                <w:sz w:val="18"/>
              </w:rPr>
            </w:pPr>
            <w:r>
              <w:rPr>
                <w:sz w:val="18"/>
              </w:rPr>
              <w:t>TE</w:t>
            </w:r>
          </w:p>
        </w:tc>
        <w:tc>
          <w:tcPr>
            <w:tcW w:w="755" w:type="dxa"/>
          </w:tcPr>
          <w:p>
            <w:pPr>
              <w:pStyle w:val="TableParagraph"/>
              <w:spacing w:line="184" w:lineRule="exact"/>
              <w:ind w:right="208"/>
              <w:jc w:val="right"/>
              <w:rPr>
                <w:sz w:val="18"/>
              </w:rPr>
            </w:pPr>
            <w:r>
              <w:rPr>
                <w:sz w:val="18"/>
              </w:rPr>
              <w:t>485</w:t>
            </w:r>
          </w:p>
        </w:tc>
        <w:tc>
          <w:tcPr>
            <w:tcW w:w="2996" w:type="dxa"/>
          </w:tcPr>
          <w:p>
            <w:pPr>
              <w:pStyle w:val="TableParagraph"/>
              <w:spacing w:line="184" w:lineRule="exact"/>
              <w:ind w:left="211"/>
              <w:rPr>
                <w:sz w:val="18"/>
              </w:rPr>
            </w:pPr>
            <w:r>
              <w:rPr>
                <w:sz w:val="18"/>
              </w:rPr>
              <w:t>3-6 Internship II</w:t>
            </w:r>
          </w:p>
        </w:tc>
        <w:tc>
          <w:tcPr>
            <w:tcW w:w="1685" w:type="dxa"/>
          </w:tcPr>
          <w:p>
            <w:pPr>
              <w:pStyle w:val="TableParagraph"/>
              <w:spacing w:line="184" w:lineRule="exact"/>
              <w:ind w:right="47"/>
              <w:jc w:val="right"/>
              <w:rPr>
                <w:sz w:val="18"/>
              </w:rPr>
            </w:pPr>
            <w:r>
              <w:rPr>
                <w:sz w:val="18"/>
              </w:rPr>
              <w:t>6</w:t>
            </w:r>
          </w:p>
        </w:tc>
      </w:tr>
    </w:tbl>
    <w:p>
      <w:pPr>
        <w:pStyle w:val="ListParagraph"/>
        <w:numPr>
          <w:ilvl w:val="0"/>
          <w:numId w:val="10"/>
        </w:numPr>
        <w:tabs>
          <w:tab w:pos="2359" w:val="left" w:leader="none"/>
          <w:tab w:pos="2360" w:val="left" w:leader="none"/>
        </w:tabs>
        <w:spacing w:line="206" w:lineRule="exact" w:before="0" w:after="0"/>
        <w:ind w:left="2360" w:right="0" w:hanging="720"/>
        <w:jc w:val="left"/>
        <w:rPr>
          <w:sz w:val="18"/>
        </w:rPr>
      </w:pPr>
      <w:r>
        <w:rPr>
          <w:b/>
          <w:sz w:val="18"/>
        </w:rPr>
        <w:t>English as a Second Language </w:t>
      </w:r>
      <w:r>
        <w:rPr>
          <w:sz w:val="18"/>
        </w:rPr>
        <w:t>(19 to 23</w:t>
      </w:r>
      <w:r>
        <w:rPr>
          <w:spacing w:val="-7"/>
          <w:sz w:val="18"/>
        </w:rPr>
        <w:t> </w:t>
      </w:r>
      <w:r>
        <w:rPr>
          <w:sz w:val="18"/>
        </w:rPr>
        <w:t>credits):</w:t>
      </w:r>
    </w:p>
    <w:p>
      <w:pPr>
        <w:pStyle w:val="BodyText"/>
        <w:ind w:left="2360" w:right="1827"/>
      </w:pPr>
      <w:r>
        <w:rPr/>
        <w:t>Completion of this requirement along with TE 341 satisfies the course requirements for the additional endorsement in English as a Second Language. ESL can be waived by completion of Birth-Kindergarten endorsement for Prekindergarten through Grade 3 students.</w:t>
      </w:r>
    </w:p>
    <w:p>
      <w:pPr>
        <w:pStyle w:val="ListParagraph"/>
        <w:numPr>
          <w:ilvl w:val="1"/>
          <w:numId w:val="10"/>
        </w:numPr>
        <w:tabs>
          <w:tab w:pos="3080" w:val="left" w:leader="none"/>
          <w:tab w:pos="3081" w:val="left" w:leader="none"/>
        </w:tabs>
        <w:spacing w:line="240" w:lineRule="auto" w:before="0" w:after="0"/>
        <w:ind w:left="3080" w:right="0" w:hanging="721"/>
        <w:jc w:val="left"/>
        <w:rPr>
          <w:sz w:val="18"/>
        </w:rPr>
      </w:pPr>
      <w:r>
        <w:rPr/>
        <w:pict>
          <v:shape style="position:absolute;margin-left:213.520706pt;margin-top:10.614741pt;width:298.25pt;height:175.7pt;mso-position-horizontal-relative:page;mso-position-vertical-relative:paragraph;z-index:2516623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4"/>
                    <w:gridCol w:w="774"/>
                    <w:gridCol w:w="660"/>
                    <w:gridCol w:w="3751"/>
                    <w:gridCol w:w="213"/>
                  </w:tblGrid>
                  <w:tr>
                    <w:trPr>
                      <w:trHeight w:val="204" w:hRule="atLeast"/>
                    </w:trPr>
                    <w:tc>
                      <w:tcPr>
                        <w:tcW w:w="564" w:type="dxa"/>
                      </w:tcPr>
                      <w:p>
                        <w:pPr>
                          <w:pStyle w:val="TableParagraph"/>
                          <w:spacing w:line="184" w:lineRule="exact"/>
                          <w:ind w:left="50"/>
                          <w:rPr>
                            <w:sz w:val="18"/>
                          </w:rPr>
                        </w:pPr>
                        <w:r>
                          <w:rPr>
                            <w:sz w:val="18"/>
                          </w:rPr>
                          <w:t>LLT</w:t>
                        </w:r>
                      </w:p>
                    </w:tc>
                    <w:tc>
                      <w:tcPr>
                        <w:tcW w:w="774" w:type="dxa"/>
                      </w:tcPr>
                      <w:p>
                        <w:pPr>
                          <w:pStyle w:val="TableParagraph"/>
                          <w:spacing w:line="184" w:lineRule="exact"/>
                          <w:ind w:left="206"/>
                          <w:rPr>
                            <w:sz w:val="18"/>
                          </w:rPr>
                        </w:pPr>
                        <w:r>
                          <w:rPr>
                            <w:sz w:val="18"/>
                          </w:rPr>
                          <w:t>307</w:t>
                        </w:r>
                      </w:p>
                    </w:tc>
                    <w:tc>
                      <w:tcPr>
                        <w:tcW w:w="4411" w:type="dxa"/>
                        <w:gridSpan w:val="2"/>
                      </w:tcPr>
                      <w:p>
                        <w:pPr>
                          <w:pStyle w:val="TableParagraph"/>
                          <w:spacing w:line="184" w:lineRule="exact"/>
                          <w:ind w:left="153"/>
                          <w:rPr>
                            <w:sz w:val="18"/>
                          </w:rPr>
                        </w:pPr>
                        <w:r>
                          <w:rPr>
                            <w:sz w:val="18"/>
                          </w:rPr>
                          <w:t>Methods of Second and Foreign Language Teaching</w:t>
                        </w:r>
                      </w:p>
                    </w:tc>
                    <w:tc>
                      <w:tcPr>
                        <w:tcW w:w="213" w:type="dxa"/>
                      </w:tcPr>
                      <w:p>
                        <w:pPr>
                          <w:pStyle w:val="TableParagraph"/>
                          <w:spacing w:line="184" w:lineRule="exact"/>
                          <w:ind w:left="12"/>
                          <w:jc w:val="center"/>
                          <w:rPr>
                            <w:sz w:val="18"/>
                          </w:rPr>
                        </w:pPr>
                        <w:r>
                          <w:rPr>
                            <w:sz w:val="18"/>
                          </w:rPr>
                          <w:t>3</w:t>
                        </w:r>
                      </w:p>
                    </w:tc>
                  </w:tr>
                  <w:tr>
                    <w:trPr>
                      <w:trHeight w:val="207" w:hRule="atLeast"/>
                    </w:trPr>
                    <w:tc>
                      <w:tcPr>
                        <w:tcW w:w="564" w:type="dxa"/>
                      </w:tcPr>
                      <w:p>
                        <w:pPr>
                          <w:pStyle w:val="TableParagraph"/>
                          <w:ind w:left="50"/>
                          <w:rPr>
                            <w:sz w:val="18"/>
                          </w:rPr>
                        </w:pPr>
                        <w:r>
                          <w:rPr>
                            <w:sz w:val="18"/>
                          </w:rPr>
                          <w:t>LLT</w:t>
                        </w:r>
                      </w:p>
                    </w:tc>
                    <w:tc>
                      <w:tcPr>
                        <w:tcW w:w="774" w:type="dxa"/>
                      </w:tcPr>
                      <w:p>
                        <w:pPr>
                          <w:pStyle w:val="TableParagraph"/>
                          <w:ind w:left="206"/>
                          <w:rPr>
                            <w:sz w:val="18"/>
                          </w:rPr>
                        </w:pPr>
                        <w:r>
                          <w:rPr>
                            <w:sz w:val="18"/>
                          </w:rPr>
                          <w:t>346</w:t>
                        </w:r>
                      </w:p>
                    </w:tc>
                    <w:tc>
                      <w:tcPr>
                        <w:tcW w:w="4411" w:type="dxa"/>
                        <w:gridSpan w:val="2"/>
                      </w:tcPr>
                      <w:p>
                        <w:pPr>
                          <w:pStyle w:val="TableParagraph"/>
                          <w:ind w:left="153"/>
                          <w:rPr>
                            <w:sz w:val="18"/>
                          </w:rPr>
                        </w:pPr>
                        <w:r>
                          <w:rPr>
                            <w:sz w:val="18"/>
                          </w:rPr>
                          <w:t>Pedagogical English Grammar for English Teachers</w:t>
                        </w:r>
                      </w:p>
                    </w:tc>
                    <w:tc>
                      <w:tcPr>
                        <w:tcW w:w="213" w:type="dxa"/>
                      </w:tcPr>
                      <w:p>
                        <w:pPr>
                          <w:pStyle w:val="TableParagraph"/>
                          <w:ind w:left="12"/>
                          <w:jc w:val="center"/>
                          <w:rPr>
                            <w:sz w:val="18"/>
                          </w:rPr>
                        </w:pPr>
                        <w:r>
                          <w:rPr>
                            <w:sz w:val="18"/>
                          </w:rPr>
                          <w:t>3</w:t>
                        </w:r>
                      </w:p>
                    </w:tc>
                  </w:tr>
                  <w:tr>
                    <w:trPr>
                      <w:trHeight w:val="206" w:hRule="atLeast"/>
                    </w:trPr>
                    <w:tc>
                      <w:tcPr>
                        <w:tcW w:w="564" w:type="dxa"/>
                      </w:tcPr>
                      <w:p>
                        <w:pPr>
                          <w:pStyle w:val="TableParagraph"/>
                          <w:ind w:left="50"/>
                          <w:rPr>
                            <w:sz w:val="18"/>
                          </w:rPr>
                        </w:pPr>
                        <w:r>
                          <w:rPr>
                            <w:sz w:val="18"/>
                          </w:rPr>
                          <w:t>TE</w:t>
                        </w:r>
                      </w:p>
                    </w:tc>
                    <w:tc>
                      <w:tcPr>
                        <w:tcW w:w="774" w:type="dxa"/>
                      </w:tcPr>
                      <w:p>
                        <w:pPr>
                          <w:pStyle w:val="TableParagraph"/>
                          <w:ind w:left="205"/>
                          <w:rPr>
                            <w:sz w:val="18"/>
                          </w:rPr>
                        </w:pPr>
                        <w:r>
                          <w:rPr>
                            <w:sz w:val="18"/>
                          </w:rPr>
                          <w:t>342</w:t>
                        </w:r>
                      </w:p>
                    </w:tc>
                    <w:tc>
                      <w:tcPr>
                        <w:tcW w:w="4411" w:type="dxa"/>
                        <w:gridSpan w:val="2"/>
                      </w:tcPr>
                      <w:p>
                        <w:pPr>
                          <w:pStyle w:val="TableParagraph"/>
                          <w:ind w:left="152"/>
                          <w:rPr>
                            <w:sz w:val="18"/>
                          </w:rPr>
                        </w:pPr>
                        <w:r>
                          <w:rPr>
                            <w:sz w:val="18"/>
                          </w:rPr>
                          <w:t>Teaching Methods for (Bi)multilingual Learners</w:t>
                        </w:r>
                      </w:p>
                    </w:tc>
                    <w:tc>
                      <w:tcPr>
                        <w:tcW w:w="213" w:type="dxa"/>
                      </w:tcPr>
                      <w:p>
                        <w:pPr>
                          <w:pStyle w:val="TableParagraph"/>
                          <w:ind w:left="11"/>
                          <w:jc w:val="center"/>
                          <w:rPr>
                            <w:sz w:val="18"/>
                          </w:rPr>
                        </w:pPr>
                        <w:r>
                          <w:rPr>
                            <w:sz w:val="18"/>
                          </w:rPr>
                          <w:t>3</w:t>
                        </w:r>
                      </w:p>
                    </w:tc>
                  </w:tr>
                  <w:tr>
                    <w:trPr>
                      <w:trHeight w:val="206" w:hRule="atLeast"/>
                    </w:trPr>
                    <w:tc>
                      <w:tcPr>
                        <w:tcW w:w="564" w:type="dxa"/>
                      </w:tcPr>
                      <w:p>
                        <w:pPr>
                          <w:pStyle w:val="TableParagraph"/>
                          <w:ind w:left="50"/>
                          <w:rPr>
                            <w:sz w:val="18"/>
                          </w:rPr>
                        </w:pPr>
                        <w:r>
                          <w:rPr>
                            <w:sz w:val="18"/>
                          </w:rPr>
                          <w:t>TE</w:t>
                        </w:r>
                      </w:p>
                    </w:tc>
                    <w:tc>
                      <w:tcPr>
                        <w:tcW w:w="774" w:type="dxa"/>
                      </w:tcPr>
                      <w:p>
                        <w:pPr>
                          <w:pStyle w:val="TableParagraph"/>
                          <w:ind w:left="206"/>
                          <w:rPr>
                            <w:sz w:val="18"/>
                          </w:rPr>
                        </w:pPr>
                        <w:r>
                          <w:rPr>
                            <w:sz w:val="18"/>
                          </w:rPr>
                          <w:t>503</w:t>
                        </w:r>
                      </w:p>
                    </w:tc>
                    <w:tc>
                      <w:tcPr>
                        <w:tcW w:w="4411" w:type="dxa"/>
                        <w:gridSpan w:val="2"/>
                      </w:tcPr>
                      <w:p>
                        <w:pPr>
                          <w:pStyle w:val="TableParagraph"/>
                          <w:ind w:left="152"/>
                          <w:rPr>
                            <w:sz w:val="18"/>
                          </w:rPr>
                        </w:pPr>
                        <w:r>
                          <w:rPr>
                            <w:sz w:val="18"/>
                          </w:rPr>
                          <w:t>Internship in Teaching Diverse Learners in</w:t>
                        </w:r>
                      </w:p>
                    </w:tc>
                    <w:tc>
                      <w:tcPr>
                        <w:tcW w:w="213" w:type="dxa"/>
                      </w:tcPr>
                      <w:p>
                        <w:pPr>
                          <w:pStyle w:val="TableParagraph"/>
                          <w:spacing w:line="240" w:lineRule="auto"/>
                          <w:rPr>
                            <w:rFonts w:ascii="Times New Roman"/>
                            <w:sz w:val="14"/>
                          </w:rPr>
                        </w:pPr>
                      </w:p>
                    </w:tc>
                  </w:tr>
                  <w:tr>
                    <w:trPr>
                      <w:trHeight w:val="203" w:hRule="atLeast"/>
                    </w:trPr>
                    <w:tc>
                      <w:tcPr>
                        <w:tcW w:w="564" w:type="dxa"/>
                      </w:tcPr>
                      <w:p>
                        <w:pPr>
                          <w:pStyle w:val="TableParagraph"/>
                          <w:spacing w:line="240" w:lineRule="auto"/>
                          <w:rPr>
                            <w:rFonts w:ascii="Times New Roman"/>
                            <w:sz w:val="14"/>
                          </w:rPr>
                        </w:pPr>
                      </w:p>
                    </w:tc>
                    <w:tc>
                      <w:tcPr>
                        <w:tcW w:w="774" w:type="dxa"/>
                      </w:tcPr>
                      <w:p>
                        <w:pPr>
                          <w:pStyle w:val="TableParagraph"/>
                          <w:spacing w:line="240" w:lineRule="auto"/>
                          <w:rPr>
                            <w:rFonts w:ascii="Times New Roman"/>
                            <w:sz w:val="14"/>
                          </w:rPr>
                        </w:pPr>
                      </w:p>
                    </w:tc>
                    <w:tc>
                      <w:tcPr>
                        <w:tcW w:w="4411" w:type="dxa"/>
                        <w:gridSpan w:val="2"/>
                      </w:tcPr>
                      <w:p>
                        <w:pPr>
                          <w:pStyle w:val="TableParagraph"/>
                          <w:spacing w:line="184" w:lineRule="exact"/>
                          <w:ind w:left="871"/>
                          <w:rPr>
                            <w:sz w:val="18"/>
                          </w:rPr>
                        </w:pPr>
                        <w:r>
                          <w:rPr>
                            <w:sz w:val="18"/>
                          </w:rPr>
                          <w:t>Additional Endorsement Areas</w:t>
                        </w:r>
                      </w:p>
                    </w:tc>
                    <w:tc>
                      <w:tcPr>
                        <w:tcW w:w="213" w:type="dxa"/>
                      </w:tcPr>
                      <w:p>
                        <w:pPr>
                          <w:pStyle w:val="TableParagraph"/>
                          <w:spacing w:line="184" w:lineRule="exact"/>
                          <w:ind w:left="7"/>
                          <w:jc w:val="center"/>
                          <w:rPr>
                            <w:sz w:val="18"/>
                          </w:rPr>
                        </w:pPr>
                        <w:r>
                          <w:rPr>
                            <w:sz w:val="18"/>
                          </w:rPr>
                          <w:t>1</w:t>
                        </w:r>
                      </w:p>
                    </w:tc>
                  </w:tr>
                  <w:tr>
                    <w:trPr>
                      <w:trHeight w:val="207" w:hRule="atLeast"/>
                    </w:trPr>
                    <w:tc>
                      <w:tcPr>
                        <w:tcW w:w="5962" w:type="dxa"/>
                        <w:gridSpan w:val="5"/>
                      </w:tcPr>
                      <w:p>
                        <w:pPr>
                          <w:pStyle w:val="TableParagraph"/>
                          <w:ind w:left="49"/>
                          <w:rPr>
                            <w:sz w:val="18"/>
                          </w:rPr>
                        </w:pPr>
                        <w:r>
                          <w:rPr>
                            <w:sz w:val="18"/>
                          </w:rPr>
                          <w:t>One of the following courses (3 credits):</w:t>
                        </w:r>
                      </w:p>
                    </w:tc>
                  </w:tr>
                  <w:tr>
                    <w:trPr>
                      <w:trHeight w:val="209" w:hRule="atLeast"/>
                    </w:trPr>
                    <w:tc>
                      <w:tcPr>
                        <w:tcW w:w="564" w:type="dxa"/>
                      </w:tcPr>
                      <w:p>
                        <w:pPr>
                          <w:pStyle w:val="TableParagraph"/>
                          <w:spacing w:line="184" w:lineRule="exact"/>
                          <w:ind w:left="50"/>
                          <w:rPr>
                            <w:sz w:val="18"/>
                          </w:rPr>
                        </w:pPr>
                        <w:r>
                          <w:rPr>
                            <w:sz w:val="18"/>
                          </w:rPr>
                          <w:t>LLT</w:t>
                        </w:r>
                      </w:p>
                    </w:tc>
                    <w:tc>
                      <w:tcPr>
                        <w:tcW w:w="774" w:type="dxa"/>
                      </w:tcPr>
                      <w:p>
                        <w:pPr>
                          <w:pStyle w:val="TableParagraph"/>
                          <w:spacing w:line="184" w:lineRule="exact"/>
                          <w:ind w:left="206"/>
                          <w:rPr>
                            <w:sz w:val="18"/>
                          </w:rPr>
                        </w:pPr>
                        <w:r>
                          <w:rPr>
                            <w:sz w:val="18"/>
                          </w:rPr>
                          <w:t>361</w:t>
                        </w:r>
                      </w:p>
                    </w:tc>
                    <w:tc>
                      <w:tcPr>
                        <w:tcW w:w="4411" w:type="dxa"/>
                        <w:gridSpan w:val="2"/>
                      </w:tcPr>
                      <w:p>
                        <w:pPr>
                          <w:pStyle w:val="TableParagraph"/>
                          <w:spacing w:line="184" w:lineRule="exact"/>
                          <w:ind w:left="152"/>
                          <w:rPr>
                            <w:sz w:val="18"/>
                          </w:rPr>
                        </w:pPr>
                        <w:r>
                          <w:rPr>
                            <w:sz w:val="18"/>
                          </w:rPr>
                          <w:t>Second and Foreign Language Learning</w:t>
                        </w:r>
                      </w:p>
                    </w:tc>
                    <w:tc>
                      <w:tcPr>
                        <w:tcW w:w="213" w:type="dxa"/>
                      </w:tcPr>
                      <w:p>
                        <w:pPr>
                          <w:pStyle w:val="TableParagraph"/>
                          <w:spacing w:line="184" w:lineRule="exact"/>
                          <w:ind w:left="12"/>
                          <w:jc w:val="center"/>
                          <w:rPr>
                            <w:sz w:val="18"/>
                          </w:rPr>
                        </w:pPr>
                        <w:r>
                          <w:rPr>
                            <w:sz w:val="18"/>
                          </w:rPr>
                          <w:t>3</w:t>
                        </w:r>
                      </w:p>
                    </w:tc>
                  </w:tr>
                  <w:tr>
                    <w:trPr>
                      <w:trHeight w:val="204" w:hRule="atLeast"/>
                    </w:trPr>
                    <w:tc>
                      <w:tcPr>
                        <w:tcW w:w="564" w:type="dxa"/>
                      </w:tcPr>
                      <w:p>
                        <w:pPr>
                          <w:pStyle w:val="TableParagraph"/>
                          <w:spacing w:line="184" w:lineRule="exact"/>
                          <w:ind w:left="50"/>
                          <w:rPr>
                            <w:sz w:val="18"/>
                          </w:rPr>
                        </w:pPr>
                        <w:r>
                          <w:rPr>
                            <w:sz w:val="18"/>
                          </w:rPr>
                          <w:t>LLT</w:t>
                        </w:r>
                      </w:p>
                    </w:tc>
                    <w:tc>
                      <w:tcPr>
                        <w:tcW w:w="774" w:type="dxa"/>
                      </w:tcPr>
                      <w:p>
                        <w:pPr>
                          <w:pStyle w:val="TableParagraph"/>
                          <w:spacing w:line="184" w:lineRule="exact"/>
                          <w:ind w:left="206"/>
                          <w:rPr>
                            <w:sz w:val="18"/>
                          </w:rPr>
                        </w:pPr>
                        <w:r>
                          <w:rPr>
                            <w:sz w:val="18"/>
                          </w:rPr>
                          <w:t>362</w:t>
                        </w:r>
                      </w:p>
                    </w:tc>
                    <w:tc>
                      <w:tcPr>
                        <w:tcW w:w="4411" w:type="dxa"/>
                        <w:gridSpan w:val="2"/>
                      </w:tcPr>
                      <w:p>
                        <w:pPr>
                          <w:pStyle w:val="TableParagraph"/>
                          <w:spacing w:line="184" w:lineRule="exact"/>
                          <w:ind w:left="153"/>
                          <w:rPr>
                            <w:sz w:val="18"/>
                          </w:rPr>
                        </w:pPr>
                        <w:r>
                          <w:rPr>
                            <w:sz w:val="18"/>
                          </w:rPr>
                          <w:t>Child Second Language</w:t>
                        </w:r>
                      </w:p>
                    </w:tc>
                    <w:tc>
                      <w:tcPr>
                        <w:tcW w:w="213" w:type="dxa"/>
                      </w:tcPr>
                      <w:p>
                        <w:pPr>
                          <w:pStyle w:val="TableParagraph"/>
                          <w:spacing w:line="184" w:lineRule="exact"/>
                          <w:ind w:left="13"/>
                          <w:jc w:val="center"/>
                          <w:rPr>
                            <w:sz w:val="18"/>
                          </w:rPr>
                        </w:pPr>
                        <w:r>
                          <w:rPr>
                            <w:sz w:val="18"/>
                          </w:rPr>
                          <w:t>3</w:t>
                        </w:r>
                      </w:p>
                    </w:tc>
                  </w:tr>
                  <w:tr>
                    <w:trPr>
                      <w:trHeight w:val="206" w:hRule="atLeast"/>
                    </w:trPr>
                    <w:tc>
                      <w:tcPr>
                        <w:tcW w:w="5962" w:type="dxa"/>
                        <w:gridSpan w:val="5"/>
                      </w:tcPr>
                      <w:p>
                        <w:pPr>
                          <w:pStyle w:val="TableParagraph"/>
                          <w:spacing w:line="186" w:lineRule="exact"/>
                          <w:ind w:left="49"/>
                          <w:rPr>
                            <w:sz w:val="18"/>
                          </w:rPr>
                        </w:pPr>
                        <w:r>
                          <w:rPr>
                            <w:sz w:val="18"/>
                          </w:rPr>
                          <w:t>One of the following courses (3 or 4 credits):</w:t>
                        </w:r>
                      </w:p>
                    </w:tc>
                  </w:tr>
                  <w:tr>
                    <w:trPr>
                      <w:trHeight w:val="210" w:hRule="atLeast"/>
                    </w:trPr>
                    <w:tc>
                      <w:tcPr>
                        <w:tcW w:w="564" w:type="dxa"/>
                      </w:tcPr>
                      <w:p>
                        <w:pPr>
                          <w:pStyle w:val="TableParagraph"/>
                          <w:spacing w:line="184" w:lineRule="exact"/>
                          <w:ind w:left="50"/>
                          <w:rPr>
                            <w:sz w:val="18"/>
                          </w:rPr>
                        </w:pPr>
                        <w:r>
                          <w:rPr>
                            <w:sz w:val="18"/>
                          </w:rPr>
                          <w:t>LIN</w:t>
                        </w:r>
                      </w:p>
                    </w:tc>
                    <w:tc>
                      <w:tcPr>
                        <w:tcW w:w="774" w:type="dxa"/>
                      </w:tcPr>
                      <w:p>
                        <w:pPr>
                          <w:pStyle w:val="TableParagraph"/>
                          <w:spacing w:line="184" w:lineRule="exact"/>
                          <w:ind w:left="206"/>
                          <w:rPr>
                            <w:sz w:val="18"/>
                          </w:rPr>
                        </w:pPr>
                        <w:r>
                          <w:rPr>
                            <w:sz w:val="18"/>
                          </w:rPr>
                          <w:t>200</w:t>
                        </w:r>
                      </w:p>
                    </w:tc>
                    <w:tc>
                      <w:tcPr>
                        <w:tcW w:w="4411" w:type="dxa"/>
                        <w:gridSpan w:val="2"/>
                      </w:tcPr>
                      <w:p>
                        <w:pPr>
                          <w:pStyle w:val="TableParagraph"/>
                          <w:spacing w:line="184" w:lineRule="exact"/>
                          <w:ind w:left="153"/>
                          <w:rPr>
                            <w:sz w:val="18"/>
                          </w:rPr>
                        </w:pPr>
                        <w:r>
                          <w:rPr>
                            <w:sz w:val="18"/>
                          </w:rPr>
                          <w:t>Introduction to Language</w:t>
                        </w:r>
                      </w:p>
                    </w:tc>
                    <w:tc>
                      <w:tcPr>
                        <w:tcW w:w="213" w:type="dxa"/>
                      </w:tcPr>
                      <w:p>
                        <w:pPr>
                          <w:pStyle w:val="TableParagraph"/>
                          <w:spacing w:line="184" w:lineRule="exact"/>
                          <w:ind w:left="17"/>
                          <w:jc w:val="center"/>
                          <w:rPr>
                            <w:sz w:val="18"/>
                          </w:rPr>
                        </w:pPr>
                        <w:r>
                          <w:rPr>
                            <w:sz w:val="18"/>
                          </w:rPr>
                          <w:t>3</w:t>
                        </w:r>
                      </w:p>
                    </w:tc>
                  </w:tr>
                  <w:tr>
                    <w:trPr>
                      <w:trHeight w:val="203" w:hRule="atLeast"/>
                    </w:trPr>
                    <w:tc>
                      <w:tcPr>
                        <w:tcW w:w="564" w:type="dxa"/>
                      </w:tcPr>
                      <w:p>
                        <w:pPr>
                          <w:pStyle w:val="TableParagraph"/>
                          <w:spacing w:line="184" w:lineRule="exact"/>
                          <w:ind w:left="50"/>
                          <w:rPr>
                            <w:sz w:val="18"/>
                          </w:rPr>
                        </w:pPr>
                        <w:r>
                          <w:rPr>
                            <w:sz w:val="18"/>
                          </w:rPr>
                          <w:t>LIN</w:t>
                        </w:r>
                      </w:p>
                    </w:tc>
                    <w:tc>
                      <w:tcPr>
                        <w:tcW w:w="774" w:type="dxa"/>
                      </w:tcPr>
                      <w:p>
                        <w:pPr>
                          <w:pStyle w:val="TableParagraph"/>
                          <w:spacing w:line="184" w:lineRule="exact"/>
                          <w:ind w:left="206"/>
                          <w:rPr>
                            <w:sz w:val="18"/>
                          </w:rPr>
                        </w:pPr>
                        <w:r>
                          <w:rPr>
                            <w:sz w:val="18"/>
                          </w:rPr>
                          <w:t>401</w:t>
                        </w:r>
                      </w:p>
                    </w:tc>
                    <w:tc>
                      <w:tcPr>
                        <w:tcW w:w="4411" w:type="dxa"/>
                        <w:gridSpan w:val="2"/>
                      </w:tcPr>
                      <w:p>
                        <w:pPr>
                          <w:pStyle w:val="TableParagraph"/>
                          <w:spacing w:line="184" w:lineRule="exact"/>
                          <w:ind w:left="153"/>
                          <w:rPr>
                            <w:sz w:val="18"/>
                          </w:rPr>
                        </w:pPr>
                        <w:r>
                          <w:rPr>
                            <w:sz w:val="18"/>
                          </w:rPr>
                          <w:t>Introduction to Linguistics</w:t>
                        </w:r>
                      </w:p>
                    </w:tc>
                    <w:tc>
                      <w:tcPr>
                        <w:tcW w:w="213" w:type="dxa"/>
                      </w:tcPr>
                      <w:p>
                        <w:pPr>
                          <w:pStyle w:val="TableParagraph"/>
                          <w:spacing w:line="184" w:lineRule="exact"/>
                          <w:ind w:left="16"/>
                          <w:jc w:val="center"/>
                          <w:rPr>
                            <w:sz w:val="18"/>
                          </w:rPr>
                        </w:pPr>
                        <w:r>
                          <w:rPr>
                            <w:sz w:val="18"/>
                          </w:rPr>
                          <w:t>4</w:t>
                        </w:r>
                      </w:p>
                    </w:tc>
                  </w:tr>
                  <w:tr>
                    <w:trPr>
                      <w:trHeight w:val="206" w:hRule="atLeast"/>
                    </w:trPr>
                    <w:tc>
                      <w:tcPr>
                        <w:tcW w:w="5962" w:type="dxa"/>
                        <w:gridSpan w:val="5"/>
                      </w:tcPr>
                      <w:p>
                        <w:pPr>
                          <w:pStyle w:val="TableParagraph"/>
                          <w:spacing w:line="186" w:lineRule="exact"/>
                          <w:ind w:left="50"/>
                          <w:rPr>
                            <w:sz w:val="18"/>
                          </w:rPr>
                        </w:pPr>
                        <w:r>
                          <w:rPr>
                            <w:sz w:val="18"/>
                          </w:rPr>
                          <w:t>Complete either (a) or (b) (3 or 6 credits):</w:t>
                        </w:r>
                      </w:p>
                    </w:tc>
                  </w:tr>
                  <w:tr>
                    <w:trPr>
                      <w:trHeight w:val="210" w:hRule="atLeast"/>
                    </w:trPr>
                    <w:tc>
                      <w:tcPr>
                        <w:tcW w:w="564" w:type="dxa"/>
                      </w:tcPr>
                      <w:p>
                        <w:pPr>
                          <w:pStyle w:val="TableParagraph"/>
                          <w:spacing w:line="184" w:lineRule="exact"/>
                          <w:ind w:left="50"/>
                          <w:rPr>
                            <w:sz w:val="18"/>
                          </w:rPr>
                        </w:pPr>
                        <w:r>
                          <w:rPr>
                            <w:sz w:val="18"/>
                          </w:rPr>
                          <w:t>(a)</w:t>
                        </w:r>
                      </w:p>
                    </w:tc>
                    <w:tc>
                      <w:tcPr>
                        <w:tcW w:w="774" w:type="dxa"/>
                      </w:tcPr>
                      <w:p>
                        <w:pPr>
                          <w:pStyle w:val="TableParagraph"/>
                          <w:spacing w:line="184" w:lineRule="exact"/>
                          <w:ind w:left="205"/>
                          <w:rPr>
                            <w:sz w:val="18"/>
                          </w:rPr>
                        </w:pPr>
                        <w:r>
                          <w:rPr>
                            <w:sz w:val="18"/>
                          </w:rPr>
                          <w:t>ANP</w:t>
                        </w:r>
                      </w:p>
                    </w:tc>
                    <w:tc>
                      <w:tcPr>
                        <w:tcW w:w="660" w:type="dxa"/>
                      </w:tcPr>
                      <w:p>
                        <w:pPr>
                          <w:pStyle w:val="TableParagraph"/>
                          <w:spacing w:line="184" w:lineRule="exact"/>
                          <w:ind w:left="130" w:right="186"/>
                          <w:jc w:val="center"/>
                          <w:rPr>
                            <w:sz w:val="18"/>
                          </w:rPr>
                        </w:pPr>
                        <w:r>
                          <w:rPr>
                            <w:sz w:val="18"/>
                          </w:rPr>
                          <w:t>420</w:t>
                        </w:r>
                      </w:p>
                    </w:tc>
                    <w:tc>
                      <w:tcPr>
                        <w:tcW w:w="3751" w:type="dxa"/>
                      </w:tcPr>
                      <w:p>
                        <w:pPr>
                          <w:pStyle w:val="TableParagraph"/>
                          <w:spacing w:line="184" w:lineRule="exact"/>
                          <w:ind w:left="211"/>
                          <w:rPr>
                            <w:sz w:val="18"/>
                          </w:rPr>
                        </w:pPr>
                        <w:r>
                          <w:rPr>
                            <w:sz w:val="18"/>
                          </w:rPr>
                          <w:t>Language and Culture</w:t>
                        </w:r>
                      </w:p>
                    </w:tc>
                    <w:tc>
                      <w:tcPr>
                        <w:tcW w:w="213" w:type="dxa"/>
                      </w:tcPr>
                      <w:p>
                        <w:pPr>
                          <w:pStyle w:val="TableParagraph"/>
                          <w:spacing w:line="184" w:lineRule="exact"/>
                          <w:ind w:left="10"/>
                          <w:jc w:val="center"/>
                          <w:rPr>
                            <w:sz w:val="18"/>
                          </w:rPr>
                        </w:pPr>
                        <w:r>
                          <w:rPr>
                            <w:sz w:val="18"/>
                          </w:rPr>
                          <w:t>3</w:t>
                        </w:r>
                      </w:p>
                    </w:tc>
                  </w:tr>
                  <w:tr>
                    <w:trPr>
                      <w:trHeight w:val="207" w:hRule="atLeast"/>
                    </w:trPr>
                    <w:tc>
                      <w:tcPr>
                        <w:tcW w:w="564" w:type="dxa"/>
                      </w:tcPr>
                      <w:p>
                        <w:pPr>
                          <w:pStyle w:val="TableParagraph"/>
                          <w:ind w:left="50"/>
                          <w:rPr>
                            <w:sz w:val="18"/>
                          </w:rPr>
                        </w:pPr>
                        <w:r>
                          <w:rPr>
                            <w:sz w:val="18"/>
                          </w:rPr>
                          <w:t>(b)</w:t>
                        </w:r>
                      </w:p>
                    </w:tc>
                    <w:tc>
                      <w:tcPr>
                        <w:tcW w:w="774" w:type="dxa"/>
                      </w:tcPr>
                      <w:p>
                        <w:pPr>
                          <w:pStyle w:val="TableParagraph"/>
                          <w:ind w:left="205"/>
                          <w:rPr>
                            <w:sz w:val="18"/>
                          </w:rPr>
                        </w:pPr>
                        <w:r>
                          <w:rPr>
                            <w:sz w:val="18"/>
                          </w:rPr>
                          <w:t>COM</w:t>
                        </w:r>
                      </w:p>
                    </w:tc>
                    <w:tc>
                      <w:tcPr>
                        <w:tcW w:w="660" w:type="dxa"/>
                      </w:tcPr>
                      <w:p>
                        <w:pPr>
                          <w:pStyle w:val="TableParagraph"/>
                          <w:ind w:left="129" w:right="186"/>
                          <w:jc w:val="center"/>
                          <w:rPr>
                            <w:sz w:val="18"/>
                          </w:rPr>
                        </w:pPr>
                        <w:r>
                          <w:rPr>
                            <w:sz w:val="18"/>
                          </w:rPr>
                          <w:t>310</w:t>
                        </w:r>
                      </w:p>
                    </w:tc>
                    <w:tc>
                      <w:tcPr>
                        <w:tcW w:w="3751" w:type="dxa"/>
                      </w:tcPr>
                      <w:p>
                        <w:pPr>
                          <w:pStyle w:val="TableParagraph"/>
                          <w:ind w:left="212"/>
                          <w:rPr>
                            <w:sz w:val="18"/>
                          </w:rPr>
                        </w:pPr>
                        <w:r>
                          <w:rPr>
                            <w:sz w:val="18"/>
                          </w:rPr>
                          <w:t>Intercultural Communication</w:t>
                        </w:r>
                      </w:p>
                    </w:tc>
                    <w:tc>
                      <w:tcPr>
                        <w:tcW w:w="213" w:type="dxa"/>
                      </w:tcPr>
                      <w:p>
                        <w:pPr>
                          <w:pStyle w:val="TableParagraph"/>
                          <w:ind w:left="10"/>
                          <w:jc w:val="center"/>
                          <w:rPr>
                            <w:sz w:val="18"/>
                          </w:rPr>
                        </w:pPr>
                        <w:r>
                          <w:rPr>
                            <w:sz w:val="18"/>
                          </w:rPr>
                          <w:t>3</w:t>
                        </w:r>
                      </w:p>
                    </w:tc>
                  </w:tr>
                  <w:tr>
                    <w:trPr>
                      <w:trHeight w:val="206" w:hRule="atLeast"/>
                    </w:trPr>
                    <w:tc>
                      <w:tcPr>
                        <w:tcW w:w="564" w:type="dxa"/>
                      </w:tcPr>
                      <w:p>
                        <w:pPr>
                          <w:pStyle w:val="TableParagraph"/>
                          <w:spacing w:line="240" w:lineRule="auto"/>
                          <w:rPr>
                            <w:rFonts w:ascii="Times New Roman"/>
                            <w:sz w:val="14"/>
                          </w:rPr>
                        </w:pPr>
                      </w:p>
                    </w:tc>
                    <w:tc>
                      <w:tcPr>
                        <w:tcW w:w="774" w:type="dxa"/>
                      </w:tcPr>
                      <w:p>
                        <w:pPr>
                          <w:pStyle w:val="TableParagraph"/>
                          <w:ind w:left="205"/>
                          <w:rPr>
                            <w:sz w:val="18"/>
                          </w:rPr>
                        </w:pPr>
                        <w:r>
                          <w:rPr>
                            <w:sz w:val="18"/>
                          </w:rPr>
                          <w:t>or</w:t>
                        </w:r>
                      </w:p>
                    </w:tc>
                    <w:tc>
                      <w:tcPr>
                        <w:tcW w:w="660" w:type="dxa"/>
                      </w:tcPr>
                      <w:p>
                        <w:pPr>
                          <w:pStyle w:val="TableParagraph"/>
                          <w:spacing w:line="240" w:lineRule="auto"/>
                          <w:rPr>
                            <w:rFonts w:ascii="Times New Roman"/>
                            <w:sz w:val="14"/>
                          </w:rPr>
                        </w:pPr>
                      </w:p>
                    </w:tc>
                    <w:tc>
                      <w:tcPr>
                        <w:tcW w:w="3751" w:type="dxa"/>
                      </w:tcPr>
                      <w:p>
                        <w:pPr>
                          <w:pStyle w:val="TableParagraph"/>
                          <w:spacing w:line="240" w:lineRule="auto"/>
                          <w:rPr>
                            <w:rFonts w:ascii="Times New Roman"/>
                            <w:sz w:val="14"/>
                          </w:rPr>
                        </w:pPr>
                      </w:p>
                    </w:tc>
                    <w:tc>
                      <w:tcPr>
                        <w:tcW w:w="213" w:type="dxa"/>
                      </w:tcPr>
                      <w:p>
                        <w:pPr>
                          <w:pStyle w:val="TableParagraph"/>
                          <w:spacing w:line="240" w:lineRule="auto"/>
                          <w:rPr>
                            <w:rFonts w:ascii="Times New Roman"/>
                            <w:sz w:val="14"/>
                          </w:rPr>
                        </w:pPr>
                      </w:p>
                    </w:tc>
                  </w:tr>
                  <w:tr>
                    <w:trPr>
                      <w:trHeight w:val="206" w:hRule="atLeast"/>
                    </w:trPr>
                    <w:tc>
                      <w:tcPr>
                        <w:tcW w:w="564" w:type="dxa"/>
                      </w:tcPr>
                      <w:p>
                        <w:pPr>
                          <w:pStyle w:val="TableParagraph"/>
                          <w:spacing w:line="240" w:lineRule="auto"/>
                          <w:rPr>
                            <w:rFonts w:ascii="Times New Roman"/>
                            <w:sz w:val="14"/>
                          </w:rPr>
                        </w:pPr>
                      </w:p>
                    </w:tc>
                    <w:tc>
                      <w:tcPr>
                        <w:tcW w:w="774" w:type="dxa"/>
                      </w:tcPr>
                      <w:p>
                        <w:pPr>
                          <w:pStyle w:val="TableParagraph"/>
                          <w:ind w:left="205"/>
                          <w:rPr>
                            <w:sz w:val="18"/>
                          </w:rPr>
                        </w:pPr>
                        <w:r>
                          <w:rPr>
                            <w:sz w:val="18"/>
                          </w:rPr>
                          <w:t>COM</w:t>
                        </w:r>
                      </w:p>
                    </w:tc>
                    <w:tc>
                      <w:tcPr>
                        <w:tcW w:w="660" w:type="dxa"/>
                      </w:tcPr>
                      <w:p>
                        <w:pPr>
                          <w:pStyle w:val="TableParagraph"/>
                          <w:ind w:left="130" w:right="186"/>
                          <w:jc w:val="center"/>
                          <w:rPr>
                            <w:sz w:val="18"/>
                          </w:rPr>
                        </w:pPr>
                        <w:r>
                          <w:rPr>
                            <w:sz w:val="18"/>
                          </w:rPr>
                          <w:t>320</w:t>
                        </w:r>
                      </w:p>
                    </w:tc>
                    <w:tc>
                      <w:tcPr>
                        <w:tcW w:w="3751" w:type="dxa"/>
                      </w:tcPr>
                      <w:p>
                        <w:pPr>
                          <w:pStyle w:val="TableParagraph"/>
                          <w:ind w:left="211"/>
                          <w:rPr>
                            <w:sz w:val="18"/>
                          </w:rPr>
                        </w:pPr>
                        <w:r>
                          <w:rPr>
                            <w:sz w:val="18"/>
                          </w:rPr>
                          <w:t>Diversity and Communication</w:t>
                        </w:r>
                      </w:p>
                    </w:tc>
                    <w:tc>
                      <w:tcPr>
                        <w:tcW w:w="213" w:type="dxa"/>
                      </w:tcPr>
                      <w:p>
                        <w:pPr>
                          <w:pStyle w:val="TableParagraph"/>
                          <w:ind w:left="8"/>
                          <w:jc w:val="center"/>
                          <w:rPr>
                            <w:sz w:val="18"/>
                          </w:rPr>
                        </w:pPr>
                        <w:r>
                          <w:rPr>
                            <w:sz w:val="18"/>
                          </w:rPr>
                          <w:t>3</w:t>
                        </w:r>
                      </w:p>
                    </w:tc>
                  </w:tr>
                  <w:tr>
                    <w:trPr>
                      <w:trHeight w:val="204" w:hRule="atLeast"/>
                    </w:trPr>
                    <w:tc>
                      <w:tcPr>
                        <w:tcW w:w="564" w:type="dxa"/>
                      </w:tcPr>
                      <w:p>
                        <w:pPr>
                          <w:pStyle w:val="TableParagraph"/>
                          <w:spacing w:line="240" w:lineRule="auto"/>
                          <w:rPr>
                            <w:rFonts w:ascii="Times New Roman"/>
                            <w:sz w:val="14"/>
                          </w:rPr>
                        </w:pPr>
                      </w:p>
                    </w:tc>
                    <w:tc>
                      <w:tcPr>
                        <w:tcW w:w="774" w:type="dxa"/>
                      </w:tcPr>
                      <w:p>
                        <w:pPr>
                          <w:pStyle w:val="TableParagraph"/>
                          <w:spacing w:line="184" w:lineRule="exact"/>
                          <w:ind w:left="206"/>
                          <w:rPr>
                            <w:sz w:val="18"/>
                          </w:rPr>
                        </w:pPr>
                        <w:r>
                          <w:rPr>
                            <w:sz w:val="18"/>
                          </w:rPr>
                          <w:t>LIN</w:t>
                        </w:r>
                      </w:p>
                    </w:tc>
                    <w:tc>
                      <w:tcPr>
                        <w:tcW w:w="660" w:type="dxa"/>
                      </w:tcPr>
                      <w:p>
                        <w:pPr>
                          <w:pStyle w:val="TableParagraph"/>
                          <w:spacing w:line="184" w:lineRule="exact"/>
                          <w:ind w:left="131" w:right="184"/>
                          <w:jc w:val="center"/>
                          <w:rPr>
                            <w:sz w:val="18"/>
                          </w:rPr>
                        </w:pPr>
                        <w:r>
                          <w:rPr>
                            <w:sz w:val="18"/>
                          </w:rPr>
                          <w:t>471</w:t>
                        </w:r>
                      </w:p>
                    </w:tc>
                    <w:tc>
                      <w:tcPr>
                        <w:tcW w:w="3751" w:type="dxa"/>
                      </w:tcPr>
                      <w:p>
                        <w:pPr>
                          <w:pStyle w:val="TableParagraph"/>
                          <w:spacing w:line="184" w:lineRule="exact"/>
                          <w:ind w:left="213"/>
                          <w:rPr>
                            <w:sz w:val="18"/>
                          </w:rPr>
                        </w:pPr>
                        <w:r>
                          <w:rPr>
                            <w:sz w:val="18"/>
                          </w:rPr>
                          <w:t>Sociolinguistics</w:t>
                        </w:r>
                      </w:p>
                    </w:tc>
                    <w:tc>
                      <w:tcPr>
                        <w:tcW w:w="213" w:type="dxa"/>
                      </w:tcPr>
                      <w:p>
                        <w:pPr>
                          <w:pStyle w:val="TableParagraph"/>
                          <w:spacing w:line="184" w:lineRule="exact"/>
                          <w:ind w:left="13"/>
                          <w:jc w:val="center"/>
                          <w:rPr>
                            <w:sz w:val="18"/>
                          </w:rPr>
                        </w:pPr>
                        <w:r>
                          <w:rPr>
                            <w:sz w:val="18"/>
                          </w:rPr>
                          <w:t>3</w:t>
                        </w:r>
                      </w:p>
                    </w:tc>
                  </w:tr>
                </w:tbl>
                <w:p>
                  <w:pPr>
                    <w:pStyle w:val="BodyText"/>
                  </w:pPr>
                </w:p>
              </w:txbxContent>
            </v:textbox>
            <w10:wrap type="none"/>
          </v:shape>
        </w:pict>
      </w:r>
      <w:r>
        <w:rPr>
          <w:sz w:val="18"/>
        </w:rPr>
        <w:t>All of the following courses (10</w:t>
      </w:r>
      <w:r>
        <w:rPr>
          <w:spacing w:val="-3"/>
          <w:sz w:val="18"/>
        </w:rPr>
        <w:t> </w:t>
      </w:r>
      <w:r>
        <w:rPr>
          <w:sz w:val="18"/>
        </w:rPr>
        <w:t>credits):</w:t>
      </w: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1"/>
          <w:numId w:val="10"/>
        </w:numPr>
        <w:tabs>
          <w:tab w:pos="2581" w:val="left" w:leader="none"/>
        </w:tabs>
        <w:spacing w:line="240" w:lineRule="auto" w:before="115" w:after="0"/>
        <w:ind w:left="2580" w:right="0" w:hanging="221"/>
        <w:jc w:val="left"/>
        <w:rPr>
          <w:sz w:val="18"/>
        </w:rPr>
      </w:pPr>
    </w:p>
    <w:p>
      <w:pPr>
        <w:pStyle w:val="BodyText"/>
        <w:rPr>
          <w:sz w:val="20"/>
        </w:rPr>
      </w:pPr>
    </w:p>
    <w:p>
      <w:pPr>
        <w:pStyle w:val="BodyText"/>
        <w:rPr>
          <w:sz w:val="16"/>
        </w:rPr>
      </w:pPr>
    </w:p>
    <w:p>
      <w:pPr>
        <w:pStyle w:val="ListParagraph"/>
        <w:numPr>
          <w:ilvl w:val="1"/>
          <w:numId w:val="10"/>
        </w:numPr>
        <w:tabs>
          <w:tab w:pos="2581" w:val="left" w:leader="none"/>
        </w:tabs>
        <w:spacing w:line="240" w:lineRule="auto" w:before="0" w:after="0"/>
        <w:ind w:left="2580" w:right="0" w:hanging="221"/>
        <w:jc w:val="left"/>
        <w:rPr>
          <w:sz w:val="18"/>
        </w:rPr>
      </w:pPr>
    </w:p>
    <w:p>
      <w:pPr>
        <w:pStyle w:val="BodyText"/>
        <w:rPr>
          <w:sz w:val="20"/>
        </w:rPr>
      </w:pPr>
    </w:p>
    <w:p>
      <w:pPr>
        <w:pStyle w:val="BodyText"/>
        <w:spacing w:before="11"/>
        <w:rPr>
          <w:sz w:val="15"/>
        </w:rPr>
      </w:pPr>
    </w:p>
    <w:p>
      <w:pPr>
        <w:pStyle w:val="ListParagraph"/>
        <w:numPr>
          <w:ilvl w:val="1"/>
          <w:numId w:val="10"/>
        </w:numPr>
        <w:tabs>
          <w:tab w:pos="2582" w:val="left" w:leader="none"/>
        </w:tabs>
        <w:spacing w:line="240" w:lineRule="auto" w:before="0" w:after="0"/>
        <w:ind w:left="2581" w:right="0" w:hanging="222"/>
        <w:jc w:val="left"/>
        <w:rPr>
          <w:sz w:val="18"/>
        </w:rPr>
      </w:pPr>
      <w:r>
        <w:rPr>
          <w:sz w:val="18"/>
        </w:rPr>
        <w:t>(4)</w:t>
      </w:r>
    </w:p>
    <w:p>
      <w:pPr>
        <w:pStyle w:val="BodyText"/>
        <w:rPr>
          <w:sz w:val="20"/>
        </w:rPr>
      </w:pPr>
    </w:p>
    <w:p>
      <w:pPr>
        <w:pStyle w:val="BodyText"/>
        <w:rPr>
          <w:sz w:val="20"/>
        </w:rPr>
      </w:pPr>
    </w:p>
    <w:p>
      <w:pPr>
        <w:pStyle w:val="BodyText"/>
        <w:rPr>
          <w:sz w:val="20"/>
        </w:rPr>
      </w:pPr>
    </w:p>
    <w:p>
      <w:pPr>
        <w:pStyle w:val="BodyText"/>
        <w:rPr>
          <w:sz w:val="20"/>
        </w:rPr>
      </w:pPr>
    </w:p>
    <w:p>
      <w:pPr>
        <w:pStyle w:val="Heading3"/>
        <w:numPr>
          <w:ilvl w:val="0"/>
          <w:numId w:val="10"/>
        </w:numPr>
        <w:tabs>
          <w:tab w:pos="2359" w:val="left" w:leader="none"/>
          <w:tab w:pos="2360" w:val="left" w:leader="none"/>
        </w:tabs>
        <w:spacing w:line="240" w:lineRule="auto" w:before="115" w:after="0"/>
        <w:ind w:left="2360" w:right="0" w:hanging="720"/>
        <w:jc w:val="left"/>
      </w:pPr>
      <w:r>
        <w:rPr/>
        <w:t>Optional Additional Teaching</w:t>
      </w:r>
      <w:r>
        <w:rPr>
          <w:spacing w:val="-2"/>
        </w:rPr>
        <w:t> </w:t>
      </w:r>
      <w:r>
        <w:rPr/>
        <w:t>Endorsements</w:t>
      </w:r>
    </w:p>
    <w:p>
      <w:pPr>
        <w:pStyle w:val="BodyText"/>
        <w:spacing w:before="1" w:after="6"/>
        <w:ind w:left="2360" w:right="1476"/>
      </w:pPr>
      <w:r>
        <w:rPr/>
        <w:t>Students may elect to complete one or more optional disciplinary teaching minor(s), in addition to the required grade band concentration and English as a Second Language requirements. The following disciplinary teaching minors are available for prospective elementary school teachers.</w:t>
      </w:r>
    </w:p>
    <w:tbl>
      <w:tblPr>
        <w:tblW w:w="0" w:type="auto"/>
        <w:jc w:val="left"/>
        <w:tblInd w:w="3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8"/>
        <w:gridCol w:w="406"/>
      </w:tblGrid>
      <w:tr>
        <w:trPr>
          <w:trHeight w:val="203" w:hRule="atLeast"/>
        </w:trPr>
        <w:tc>
          <w:tcPr>
            <w:tcW w:w="958" w:type="dxa"/>
          </w:tcPr>
          <w:p>
            <w:pPr>
              <w:pStyle w:val="TableParagraph"/>
              <w:spacing w:line="184" w:lineRule="exact"/>
              <w:ind w:left="50"/>
              <w:rPr>
                <w:sz w:val="18"/>
              </w:rPr>
            </w:pPr>
            <w:r>
              <w:rPr>
                <w:sz w:val="18"/>
              </w:rPr>
              <w:t>Arabic</w:t>
            </w:r>
          </w:p>
        </w:tc>
        <w:tc>
          <w:tcPr>
            <w:tcW w:w="406" w:type="dxa"/>
          </w:tcPr>
          <w:p>
            <w:pPr>
              <w:pStyle w:val="TableParagraph"/>
              <w:spacing w:line="184" w:lineRule="exact"/>
              <w:ind w:right="48"/>
              <w:jc w:val="right"/>
              <w:rPr>
                <w:sz w:val="18"/>
              </w:rPr>
            </w:pPr>
            <w:r>
              <w:rPr>
                <w:sz w:val="18"/>
              </w:rPr>
              <w:t>20</w:t>
            </w:r>
          </w:p>
        </w:tc>
      </w:tr>
      <w:tr>
        <w:trPr>
          <w:trHeight w:val="206" w:hRule="atLeast"/>
        </w:trPr>
        <w:tc>
          <w:tcPr>
            <w:tcW w:w="958" w:type="dxa"/>
          </w:tcPr>
          <w:p>
            <w:pPr>
              <w:pStyle w:val="TableParagraph"/>
              <w:ind w:left="50"/>
              <w:rPr>
                <w:sz w:val="18"/>
              </w:rPr>
            </w:pPr>
            <w:r>
              <w:rPr>
                <w:sz w:val="18"/>
              </w:rPr>
              <w:t>Chinese</w:t>
            </w:r>
          </w:p>
        </w:tc>
        <w:tc>
          <w:tcPr>
            <w:tcW w:w="406" w:type="dxa"/>
          </w:tcPr>
          <w:p>
            <w:pPr>
              <w:pStyle w:val="TableParagraph"/>
              <w:ind w:right="49"/>
              <w:jc w:val="right"/>
              <w:rPr>
                <w:sz w:val="18"/>
              </w:rPr>
            </w:pPr>
            <w:r>
              <w:rPr>
                <w:sz w:val="18"/>
              </w:rPr>
              <w:t>24</w:t>
            </w:r>
          </w:p>
        </w:tc>
      </w:tr>
      <w:tr>
        <w:trPr>
          <w:trHeight w:val="207" w:hRule="atLeast"/>
        </w:trPr>
        <w:tc>
          <w:tcPr>
            <w:tcW w:w="958" w:type="dxa"/>
          </w:tcPr>
          <w:p>
            <w:pPr>
              <w:pStyle w:val="TableParagraph"/>
              <w:ind w:left="50"/>
              <w:rPr>
                <w:sz w:val="18"/>
              </w:rPr>
            </w:pPr>
            <w:r>
              <w:rPr>
                <w:sz w:val="18"/>
              </w:rPr>
              <w:t>French</w:t>
            </w:r>
          </w:p>
        </w:tc>
        <w:tc>
          <w:tcPr>
            <w:tcW w:w="406" w:type="dxa"/>
          </w:tcPr>
          <w:p>
            <w:pPr>
              <w:pStyle w:val="TableParagraph"/>
              <w:ind w:right="48"/>
              <w:jc w:val="right"/>
              <w:rPr>
                <w:sz w:val="18"/>
              </w:rPr>
            </w:pPr>
            <w:r>
              <w:rPr>
                <w:sz w:val="18"/>
              </w:rPr>
              <w:t>21</w:t>
            </w:r>
          </w:p>
        </w:tc>
      </w:tr>
      <w:tr>
        <w:trPr>
          <w:trHeight w:val="207" w:hRule="atLeast"/>
        </w:trPr>
        <w:tc>
          <w:tcPr>
            <w:tcW w:w="958" w:type="dxa"/>
          </w:tcPr>
          <w:p>
            <w:pPr>
              <w:pStyle w:val="TableParagraph"/>
              <w:ind w:left="50"/>
              <w:rPr>
                <w:sz w:val="18"/>
              </w:rPr>
            </w:pPr>
            <w:r>
              <w:rPr>
                <w:sz w:val="18"/>
              </w:rPr>
              <w:t>German</w:t>
            </w:r>
          </w:p>
        </w:tc>
        <w:tc>
          <w:tcPr>
            <w:tcW w:w="406" w:type="dxa"/>
          </w:tcPr>
          <w:p>
            <w:pPr>
              <w:pStyle w:val="TableParagraph"/>
              <w:ind w:right="58"/>
              <w:jc w:val="right"/>
              <w:rPr>
                <w:sz w:val="18"/>
              </w:rPr>
            </w:pPr>
            <w:r>
              <w:rPr>
                <w:sz w:val="18"/>
              </w:rPr>
              <w:t>23</w:t>
            </w:r>
          </w:p>
        </w:tc>
      </w:tr>
      <w:tr>
        <w:trPr>
          <w:trHeight w:val="206" w:hRule="atLeast"/>
        </w:trPr>
        <w:tc>
          <w:tcPr>
            <w:tcW w:w="958" w:type="dxa"/>
          </w:tcPr>
          <w:p>
            <w:pPr>
              <w:pStyle w:val="TableParagraph"/>
              <w:ind w:left="50"/>
              <w:rPr>
                <w:sz w:val="18"/>
              </w:rPr>
            </w:pPr>
            <w:r>
              <w:rPr>
                <w:sz w:val="18"/>
              </w:rPr>
              <w:t>Japanese</w:t>
            </w:r>
          </w:p>
        </w:tc>
        <w:tc>
          <w:tcPr>
            <w:tcW w:w="406" w:type="dxa"/>
          </w:tcPr>
          <w:p>
            <w:pPr>
              <w:pStyle w:val="TableParagraph"/>
              <w:ind w:right="79"/>
              <w:jc w:val="right"/>
              <w:rPr>
                <w:sz w:val="18"/>
              </w:rPr>
            </w:pPr>
            <w:r>
              <w:rPr>
                <w:sz w:val="18"/>
              </w:rPr>
              <w:t>24</w:t>
            </w:r>
          </w:p>
        </w:tc>
      </w:tr>
      <w:tr>
        <w:trPr>
          <w:trHeight w:val="203" w:hRule="atLeast"/>
        </w:trPr>
        <w:tc>
          <w:tcPr>
            <w:tcW w:w="958" w:type="dxa"/>
          </w:tcPr>
          <w:p>
            <w:pPr>
              <w:pStyle w:val="TableParagraph"/>
              <w:spacing w:line="184" w:lineRule="exact"/>
              <w:ind w:left="50"/>
              <w:rPr>
                <w:sz w:val="18"/>
              </w:rPr>
            </w:pPr>
            <w:r>
              <w:rPr>
                <w:sz w:val="18"/>
              </w:rPr>
              <w:t>Spanish</w:t>
            </w:r>
          </w:p>
        </w:tc>
        <w:tc>
          <w:tcPr>
            <w:tcW w:w="406" w:type="dxa"/>
          </w:tcPr>
          <w:p>
            <w:pPr>
              <w:pStyle w:val="TableParagraph"/>
              <w:spacing w:line="184" w:lineRule="exact"/>
              <w:ind w:right="58"/>
              <w:jc w:val="right"/>
              <w:rPr>
                <w:sz w:val="18"/>
              </w:rPr>
            </w:pPr>
            <w:r>
              <w:rPr>
                <w:sz w:val="18"/>
              </w:rPr>
              <w:t>24</w:t>
            </w:r>
          </w:p>
        </w:tc>
      </w:tr>
    </w:tbl>
    <w:p>
      <w:pPr>
        <w:pStyle w:val="BodyText"/>
      </w:pPr>
    </w:p>
    <w:p>
      <w:pPr>
        <w:pStyle w:val="Heading3"/>
        <w:ind w:left="1639"/>
        <w:jc w:val="both"/>
      </w:pPr>
      <w:r>
        <w:rPr/>
        <w:t>Course Requirements for Secondary Teacher Certification</w:t>
      </w:r>
    </w:p>
    <w:p>
      <w:pPr>
        <w:pStyle w:val="BodyText"/>
        <w:ind w:left="1639" w:right="179"/>
        <w:jc w:val="both"/>
      </w:pPr>
      <w:r>
        <w:rPr>
          <w:i/>
        </w:rPr>
        <w:t>GPA Standards</w:t>
      </w:r>
      <w:r>
        <w:rPr/>
        <w:t>: All elementary teacher candidates must pass the following courses with a minimum grade of 2.0: CEP 240, TE 101, TE 102, TE 150, TE 302, and TE 341. All secondary teacher candidates must have a grade point average of 2.5 or above for pre-internship professional education courses required for teacher certification with no individual grade below</w:t>
      </w:r>
      <w:r>
        <w:rPr>
          <w:spacing w:val="-16"/>
        </w:rPr>
        <w:t> </w:t>
      </w:r>
      <w:r>
        <w:rPr/>
        <w:t>2.0.</w:t>
      </w:r>
    </w:p>
    <w:p>
      <w:pPr>
        <w:tabs>
          <w:tab w:pos="2359" w:val="left" w:leader="none"/>
        </w:tabs>
        <w:spacing w:before="0"/>
        <w:ind w:left="1639" w:right="0" w:firstLine="0"/>
        <w:jc w:val="both"/>
        <w:rPr>
          <w:sz w:val="18"/>
        </w:rPr>
      </w:pPr>
      <w:r>
        <w:rPr/>
        <w:pict>
          <v:shape style="position:absolute;margin-left:177.512604pt;margin-top:10.614735pt;width:334.1pt;height:144.6pt;mso-position-horizontal-relative:page;mso-position-vertical-relative:paragraph;z-index:2516633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0"/>
                    <w:gridCol w:w="560"/>
                    <w:gridCol w:w="721"/>
                    <w:gridCol w:w="4336"/>
                    <w:gridCol w:w="346"/>
                  </w:tblGrid>
                  <w:tr>
                    <w:trPr>
                      <w:trHeight w:val="204" w:hRule="atLeast"/>
                    </w:trPr>
                    <w:tc>
                      <w:tcPr>
                        <w:tcW w:w="720" w:type="dxa"/>
                      </w:tcPr>
                      <w:p>
                        <w:pPr>
                          <w:pStyle w:val="TableParagraph"/>
                          <w:spacing w:line="184" w:lineRule="exact"/>
                          <w:ind w:left="50"/>
                          <w:rPr>
                            <w:sz w:val="18"/>
                          </w:rPr>
                        </w:pPr>
                        <w:r>
                          <w:rPr>
                            <w:sz w:val="18"/>
                          </w:rPr>
                          <w:t>CEP</w:t>
                        </w:r>
                      </w:p>
                    </w:tc>
                    <w:tc>
                      <w:tcPr>
                        <w:tcW w:w="560" w:type="dxa"/>
                      </w:tcPr>
                      <w:p>
                        <w:pPr>
                          <w:pStyle w:val="TableParagraph"/>
                          <w:spacing w:line="184" w:lineRule="exact"/>
                          <w:ind w:left="49"/>
                          <w:rPr>
                            <w:sz w:val="18"/>
                          </w:rPr>
                        </w:pPr>
                        <w:r>
                          <w:rPr>
                            <w:sz w:val="18"/>
                          </w:rPr>
                          <w:t>240</w:t>
                        </w:r>
                      </w:p>
                    </w:tc>
                    <w:tc>
                      <w:tcPr>
                        <w:tcW w:w="5057" w:type="dxa"/>
                        <w:gridSpan w:val="2"/>
                      </w:tcPr>
                      <w:p>
                        <w:pPr>
                          <w:pStyle w:val="TableParagraph"/>
                          <w:spacing w:line="184" w:lineRule="exact"/>
                          <w:ind w:left="210"/>
                          <w:rPr>
                            <w:sz w:val="18"/>
                          </w:rPr>
                        </w:pPr>
                        <w:r>
                          <w:rPr>
                            <w:sz w:val="18"/>
                          </w:rPr>
                          <w:t>Introduction to Exceptional Learners</w:t>
                        </w:r>
                      </w:p>
                    </w:tc>
                    <w:tc>
                      <w:tcPr>
                        <w:tcW w:w="346" w:type="dxa"/>
                      </w:tcPr>
                      <w:p>
                        <w:pPr>
                          <w:pStyle w:val="TableParagraph"/>
                          <w:spacing w:line="184" w:lineRule="exact"/>
                          <w:ind w:right="50"/>
                          <w:jc w:val="right"/>
                          <w:rPr>
                            <w:sz w:val="18"/>
                          </w:rPr>
                        </w:pPr>
                        <w:r>
                          <w:rPr>
                            <w:sz w:val="18"/>
                          </w:rPr>
                          <w:t>3</w:t>
                        </w:r>
                      </w:p>
                    </w:tc>
                  </w:tr>
                  <w:tr>
                    <w:trPr>
                      <w:trHeight w:val="207" w:hRule="atLeast"/>
                    </w:trPr>
                    <w:tc>
                      <w:tcPr>
                        <w:tcW w:w="720" w:type="dxa"/>
                      </w:tcPr>
                      <w:p>
                        <w:pPr>
                          <w:pStyle w:val="TableParagraph"/>
                          <w:ind w:left="50"/>
                          <w:rPr>
                            <w:sz w:val="18"/>
                          </w:rPr>
                        </w:pPr>
                        <w:r>
                          <w:rPr>
                            <w:sz w:val="18"/>
                          </w:rPr>
                          <w:t>TE</w:t>
                        </w:r>
                      </w:p>
                    </w:tc>
                    <w:tc>
                      <w:tcPr>
                        <w:tcW w:w="560" w:type="dxa"/>
                      </w:tcPr>
                      <w:p>
                        <w:pPr>
                          <w:pStyle w:val="TableParagraph"/>
                          <w:ind w:left="50"/>
                          <w:rPr>
                            <w:sz w:val="18"/>
                          </w:rPr>
                        </w:pPr>
                        <w:r>
                          <w:rPr>
                            <w:sz w:val="18"/>
                          </w:rPr>
                          <w:t>101</w:t>
                        </w:r>
                      </w:p>
                    </w:tc>
                    <w:tc>
                      <w:tcPr>
                        <w:tcW w:w="5057" w:type="dxa"/>
                        <w:gridSpan w:val="2"/>
                      </w:tcPr>
                      <w:p>
                        <w:pPr>
                          <w:pStyle w:val="TableParagraph"/>
                          <w:ind w:left="210"/>
                          <w:rPr>
                            <w:sz w:val="18"/>
                          </w:rPr>
                        </w:pPr>
                        <w:r>
                          <w:rPr>
                            <w:sz w:val="18"/>
                          </w:rPr>
                          <w:t>Social Foundations of Justice and Equity in Education</w:t>
                        </w:r>
                      </w:p>
                    </w:tc>
                    <w:tc>
                      <w:tcPr>
                        <w:tcW w:w="346" w:type="dxa"/>
                      </w:tcPr>
                      <w:p>
                        <w:pPr>
                          <w:pStyle w:val="TableParagraph"/>
                          <w:ind w:right="49"/>
                          <w:jc w:val="right"/>
                          <w:rPr>
                            <w:sz w:val="18"/>
                          </w:rPr>
                        </w:pPr>
                        <w:r>
                          <w:rPr>
                            <w:sz w:val="18"/>
                          </w:rPr>
                          <w:t>3</w:t>
                        </w:r>
                      </w:p>
                    </w:tc>
                  </w:tr>
                  <w:tr>
                    <w:trPr>
                      <w:trHeight w:val="207" w:hRule="atLeast"/>
                    </w:trPr>
                    <w:tc>
                      <w:tcPr>
                        <w:tcW w:w="720" w:type="dxa"/>
                      </w:tcPr>
                      <w:p>
                        <w:pPr>
                          <w:pStyle w:val="TableParagraph"/>
                          <w:ind w:left="50"/>
                          <w:rPr>
                            <w:sz w:val="18"/>
                          </w:rPr>
                        </w:pPr>
                        <w:r>
                          <w:rPr>
                            <w:sz w:val="18"/>
                          </w:rPr>
                          <w:t>TE</w:t>
                        </w:r>
                      </w:p>
                    </w:tc>
                    <w:tc>
                      <w:tcPr>
                        <w:tcW w:w="560" w:type="dxa"/>
                      </w:tcPr>
                      <w:p>
                        <w:pPr>
                          <w:pStyle w:val="TableParagraph"/>
                          <w:ind w:left="50"/>
                          <w:rPr>
                            <w:sz w:val="18"/>
                          </w:rPr>
                        </w:pPr>
                        <w:r>
                          <w:rPr>
                            <w:sz w:val="18"/>
                          </w:rPr>
                          <w:t>102</w:t>
                        </w:r>
                      </w:p>
                    </w:tc>
                    <w:tc>
                      <w:tcPr>
                        <w:tcW w:w="5057" w:type="dxa"/>
                        <w:gridSpan w:val="2"/>
                      </w:tcPr>
                      <w:p>
                        <w:pPr>
                          <w:pStyle w:val="TableParagraph"/>
                          <w:ind w:left="210"/>
                          <w:rPr>
                            <w:sz w:val="18"/>
                          </w:rPr>
                        </w:pPr>
                        <w:r>
                          <w:rPr>
                            <w:sz w:val="18"/>
                          </w:rPr>
                          <w:t>Pedagogy and Politics of Justice and Equity in Education</w:t>
                        </w:r>
                      </w:p>
                    </w:tc>
                    <w:tc>
                      <w:tcPr>
                        <w:tcW w:w="346" w:type="dxa"/>
                      </w:tcPr>
                      <w:p>
                        <w:pPr>
                          <w:pStyle w:val="TableParagraph"/>
                          <w:ind w:right="51"/>
                          <w:jc w:val="right"/>
                          <w:rPr>
                            <w:sz w:val="18"/>
                          </w:rPr>
                        </w:pPr>
                        <w:r>
                          <w:rPr>
                            <w:sz w:val="18"/>
                          </w:rPr>
                          <w:t>3</w:t>
                        </w:r>
                      </w:p>
                    </w:tc>
                  </w:tr>
                  <w:tr>
                    <w:trPr>
                      <w:trHeight w:val="206" w:hRule="atLeast"/>
                    </w:trPr>
                    <w:tc>
                      <w:tcPr>
                        <w:tcW w:w="720" w:type="dxa"/>
                      </w:tcPr>
                      <w:p>
                        <w:pPr>
                          <w:pStyle w:val="TableParagraph"/>
                          <w:ind w:left="50"/>
                          <w:rPr>
                            <w:sz w:val="18"/>
                          </w:rPr>
                        </w:pPr>
                        <w:r>
                          <w:rPr>
                            <w:sz w:val="18"/>
                          </w:rPr>
                          <w:t>TE</w:t>
                        </w:r>
                      </w:p>
                    </w:tc>
                    <w:tc>
                      <w:tcPr>
                        <w:tcW w:w="560" w:type="dxa"/>
                      </w:tcPr>
                      <w:p>
                        <w:pPr>
                          <w:pStyle w:val="TableParagraph"/>
                          <w:ind w:left="50"/>
                          <w:rPr>
                            <w:sz w:val="18"/>
                          </w:rPr>
                        </w:pPr>
                        <w:r>
                          <w:rPr>
                            <w:sz w:val="18"/>
                          </w:rPr>
                          <w:t>150</w:t>
                        </w:r>
                      </w:p>
                    </w:tc>
                    <w:tc>
                      <w:tcPr>
                        <w:tcW w:w="5057" w:type="dxa"/>
                        <w:gridSpan w:val="2"/>
                      </w:tcPr>
                      <w:p>
                        <w:pPr>
                          <w:pStyle w:val="TableParagraph"/>
                          <w:ind w:left="210"/>
                          <w:rPr>
                            <w:sz w:val="18"/>
                          </w:rPr>
                        </w:pPr>
                        <w:r>
                          <w:rPr>
                            <w:sz w:val="18"/>
                          </w:rPr>
                          <w:t>Reflections on Learning</w:t>
                        </w:r>
                      </w:p>
                    </w:tc>
                    <w:tc>
                      <w:tcPr>
                        <w:tcW w:w="346" w:type="dxa"/>
                      </w:tcPr>
                      <w:p>
                        <w:pPr>
                          <w:pStyle w:val="TableParagraph"/>
                          <w:ind w:right="49"/>
                          <w:jc w:val="right"/>
                          <w:rPr>
                            <w:sz w:val="18"/>
                          </w:rPr>
                        </w:pPr>
                        <w:r>
                          <w:rPr>
                            <w:sz w:val="18"/>
                          </w:rPr>
                          <w:t>3</w:t>
                        </w:r>
                      </w:p>
                    </w:tc>
                  </w:tr>
                  <w:tr>
                    <w:trPr>
                      <w:trHeight w:val="207" w:hRule="atLeast"/>
                    </w:trPr>
                    <w:tc>
                      <w:tcPr>
                        <w:tcW w:w="720" w:type="dxa"/>
                      </w:tcPr>
                      <w:p>
                        <w:pPr>
                          <w:pStyle w:val="TableParagraph"/>
                          <w:ind w:left="50"/>
                          <w:rPr>
                            <w:sz w:val="18"/>
                          </w:rPr>
                        </w:pPr>
                        <w:r>
                          <w:rPr>
                            <w:sz w:val="18"/>
                          </w:rPr>
                          <w:t>TE</w:t>
                        </w:r>
                      </w:p>
                    </w:tc>
                    <w:tc>
                      <w:tcPr>
                        <w:tcW w:w="560" w:type="dxa"/>
                      </w:tcPr>
                      <w:p>
                        <w:pPr>
                          <w:pStyle w:val="TableParagraph"/>
                          <w:ind w:left="50"/>
                          <w:rPr>
                            <w:sz w:val="18"/>
                          </w:rPr>
                        </w:pPr>
                        <w:r>
                          <w:rPr>
                            <w:sz w:val="18"/>
                          </w:rPr>
                          <w:t>302</w:t>
                        </w:r>
                      </w:p>
                    </w:tc>
                    <w:tc>
                      <w:tcPr>
                        <w:tcW w:w="5057" w:type="dxa"/>
                        <w:gridSpan w:val="2"/>
                      </w:tcPr>
                      <w:p>
                        <w:pPr>
                          <w:pStyle w:val="TableParagraph"/>
                          <w:ind w:left="210"/>
                          <w:rPr>
                            <w:sz w:val="18"/>
                          </w:rPr>
                        </w:pPr>
                        <w:r>
                          <w:rPr>
                            <w:sz w:val="18"/>
                          </w:rPr>
                          <w:t>Literacy and Adolescent Learners in School and</w:t>
                        </w:r>
                      </w:p>
                    </w:tc>
                    <w:tc>
                      <w:tcPr>
                        <w:tcW w:w="346" w:type="dxa"/>
                      </w:tcPr>
                      <w:p>
                        <w:pPr>
                          <w:pStyle w:val="TableParagraph"/>
                          <w:spacing w:line="240" w:lineRule="auto"/>
                          <w:rPr>
                            <w:rFonts w:ascii="Times New Roman"/>
                            <w:sz w:val="14"/>
                          </w:rPr>
                        </w:pPr>
                      </w:p>
                    </w:tc>
                  </w:tr>
                  <w:tr>
                    <w:trPr>
                      <w:trHeight w:val="206" w:hRule="atLeast"/>
                    </w:trPr>
                    <w:tc>
                      <w:tcPr>
                        <w:tcW w:w="720" w:type="dxa"/>
                      </w:tcPr>
                      <w:p>
                        <w:pPr>
                          <w:pStyle w:val="TableParagraph"/>
                          <w:spacing w:line="240" w:lineRule="auto"/>
                          <w:rPr>
                            <w:rFonts w:ascii="Times New Roman"/>
                            <w:sz w:val="14"/>
                          </w:rPr>
                        </w:pPr>
                      </w:p>
                    </w:tc>
                    <w:tc>
                      <w:tcPr>
                        <w:tcW w:w="560" w:type="dxa"/>
                      </w:tcPr>
                      <w:p>
                        <w:pPr>
                          <w:pStyle w:val="TableParagraph"/>
                          <w:spacing w:line="240" w:lineRule="auto"/>
                          <w:rPr>
                            <w:rFonts w:ascii="Times New Roman"/>
                            <w:sz w:val="14"/>
                          </w:rPr>
                        </w:pPr>
                      </w:p>
                    </w:tc>
                    <w:tc>
                      <w:tcPr>
                        <w:tcW w:w="5057" w:type="dxa"/>
                        <w:gridSpan w:val="2"/>
                      </w:tcPr>
                      <w:p>
                        <w:pPr>
                          <w:pStyle w:val="TableParagraph"/>
                          <w:ind w:left="929"/>
                          <w:rPr>
                            <w:sz w:val="18"/>
                          </w:rPr>
                        </w:pPr>
                        <w:r>
                          <w:rPr>
                            <w:sz w:val="18"/>
                          </w:rPr>
                          <w:t>Community Contexts</w:t>
                        </w:r>
                      </w:p>
                    </w:tc>
                    <w:tc>
                      <w:tcPr>
                        <w:tcW w:w="346" w:type="dxa"/>
                      </w:tcPr>
                      <w:p>
                        <w:pPr>
                          <w:pStyle w:val="TableParagraph"/>
                          <w:ind w:right="52"/>
                          <w:jc w:val="right"/>
                          <w:rPr>
                            <w:sz w:val="18"/>
                          </w:rPr>
                        </w:pPr>
                        <w:r>
                          <w:rPr>
                            <w:sz w:val="18"/>
                          </w:rPr>
                          <w:t>3</w:t>
                        </w:r>
                      </w:p>
                    </w:tc>
                  </w:tr>
                  <w:tr>
                    <w:trPr>
                      <w:trHeight w:val="203" w:hRule="atLeast"/>
                    </w:trPr>
                    <w:tc>
                      <w:tcPr>
                        <w:tcW w:w="720" w:type="dxa"/>
                      </w:tcPr>
                      <w:p>
                        <w:pPr>
                          <w:pStyle w:val="TableParagraph"/>
                          <w:spacing w:line="184" w:lineRule="exact"/>
                          <w:ind w:left="50"/>
                          <w:rPr>
                            <w:sz w:val="18"/>
                          </w:rPr>
                        </w:pPr>
                        <w:r>
                          <w:rPr>
                            <w:sz w:val="18"/>
                          </w:rPr>
                          <w:t>TE</w:t>
                        </w:r>
                      </w:p>
                    </w:tc>
                    <w:tc>
                      <w:tcPr>
                        <w:tcW w:w="560" w:type="dxa"/>
                      </w:tcPr>
                      <w:p>
                        <w:pPr>
                          <w:pStyle w:val="TableParagraph"/>
                          <w:spacing w:line="184" w:lineRule="exact"/>
                          <w:ind w:left="49"/>
                          <w:rPr>
                            <w:sz w:val="18"/>
                          </w:rPr>
                        </w:pPr>
                        <w:r>
                          <w:rPr>
                            <w:sz w:val="18"/>
                          </w:rPr>
                          <w:t>341</w:t>
                        </w:r>
                      </w:p>
                    </w:tc>
                    <w:tc>
                      <w:tcPr>
                        <w:tcW w:w="5057" w:type="dxa"/>
                        <w:gridSpan w:val="2"/>
                      </w:tcPr>
                      <w:p>
                        <w:pPr>
                          <w:pStyle w:val="TableParagraph"/>
                          <w:spacing w:line="184" w:lineRule="exact"/>
                          <w:ind w:left="210"/>
                          <w:rPr>
                            <w:sz w:val="18"/>
                          </w:rPr>
                        </w:pPr>
                        <w:r>
                          <w:rPr>
                            <w:sz w:val="18"/>
                          </w:rPr>
                          <w:t>Teaching and Learning of (Bi) Multilingual Learners</w:t>
                        </w:r>
                      </w:p>
                    </w:tc>
                    <w:tc>
                      <w:tcPr>
                        <w:tcW w:w="346" w:type="dxa"/>
                      </w:tcPr>
                      <w:p>
                        <w:pPr>
                          <w:pStyle w:val="TableParagraph"/>
                          <w:spacing w:line="184" w:lineRule="exact"/>
                          <w:ind w:right="49"/>
                          <w:jc w:val="right"/>
                          <w:rPr>
                            <w:sz w:val="18"/>
                          </w:rPr>
                        </w:pPr>
                        <w:r>
                          <w:rPr>
                            <w:sz w:val="18"/>
                          </w:rPr>
                          <w:t>3</w:t>
                        </w:r>
                      </w:p>
                    </w:tc>
                  </w:tr>
                  <w:tr>
                    <w:trPr>
                      <w:trHeight w:val="413" w:hRule="atLeast"/>
                    </w:trPr>
                    <w:tc>
                      <w:tcPr>
                        <w:tcW w:w="6683" w:type="dxa"/>
                        <w:gridSpan w:val="5"/>
                      </w:tcPr>
                      <w:p>
                        <w:pPr>
                          <w:pStyle w:val="TableParagraph"/>
                          <w:spacing w:line="207" w:lineRule="exact"/>
                          <w:ind w:left="49"/>
                          <w:rPr>
                            <w:sz w:val="18"/>
                          </w:rPr>
                        </w:pPr>
                        <w:r>
                          <w:rPr>
                            <w:b/>
                            <w:sz w:val="18"/>
                          </w:rPr>
                          <w:t>Subject-Matter Teaching Methodology Courses </w:t>
                        </w:r>
                        <w:r>
                          <w:rPr>
                            <w:sz w:val="18"/>
                          </w:rPr>
                          <w:t>(18 credits):</w:t>
                        </w:r>
                      </w:p>
                      <w:p>
                        <w:pPr>
                          <w:pStyle w:val="TableParagraph"/>
                          <w:tabs>
                            <w:tab w:pos="769" w:val="left" w:leader="none"/>
                          </w:tabs>
                          <w:ind w:left="50"/>
                          <w:rPr>
                            <w:sz w:val="18"/>
                          </w:rPr>
                        </w:pPr>
                        <w:r>
                          <w:rPr>
                            <w:sz w:val="18"/>
                          </w:rPr>
                          <w:t>(1)</w:t>
                          <w:tab/>
                        </w:r>
                        <w:r>
                          <w:rPr>
                            <w:b/>
                            <w:sz w:val="18"/>
                          </w:rPr>
                          <w:t>English </w:t>
                        </w:r>
                        <w:r>
                          <w:rPr>
                            <w:sz w:val="18"/>
                          </w:rPr>
                          <w:t>(18</w:t>
                        </w:r>
                        <w:r>
                          <w:rPr>
                            <w:spacing w:val="-2"/>
                            <w:sz w:val="18"/>
                          </w:rPr>
                          <w:t> </w:t>
                        </w:r>
                        <w:r>
                          <w:rPr>
                            <w:sz w:val="18"/>
                          </w:rPr>
                          <w:t>credits):</w:t>
                        </w:r>
                      </w:p>
                    </w:tc>
                  </w:tr>
                  <w:tr>
                    <w:trPr>
                      <w:trHeight w:val="210" w:hRule="atLeast"/>
                    </w:trPr>
                    <w:tc>
                      <w:tcPr>
                        <w:tcW w:w="1280" w:type="dxa"/>
                        <w:gridSpan w:val="2"/>
                      </w:tcPr>
                      <w:p>
                        <w:pPr>
                          <w:pStyle w:val="TableParagraph"/>
                          <w:spacing w:line="184" w:lineRule="exact"/>
                          <w:ind w:left="770"/>
                          <w:rPr>
                            <w:sz w:val="18"/>
                          </w:rPr>
                        </w:pPr>
                        <w:r>
                          <w:rPr>
                            <w:sz w:val="18"/>
                          </w:rPr>
                          <w:t>TE</w:t>
                        </w:r>
                      </w:p>
                    </w:tc>
                    <w:tc>
                      <w:tcPr>
                        <w:tcW w:w="721" w:type="dxa"/>
                      </w:tcPr>
                      <w:p>
                        <w:pPr>
                          <w:pStyle w:val="TableParagraph"/>
                          <w:spacing w:line="184" w:lineRule="exact"/>
                          <w:ind w:right="209"/>
                          <w:jc w:val="right"/>
                          <w:rPr>
                            <w:sz w:val="18"/>
                          </w:rPr>
                        </w:pPr>
                        <w:r>
                          <w:rPr>
                            <w:sz w:val="18"/>
                          </w:rPr>
                          <w:t>310</w:t>
                        </w:r>
                      </w:p>
                    </w:tc>
                    <w:tc>
                      <w:tcPr>
                        <w:tcW w:w="4336" w:type="dxa"/>
                      </w:tcPr>
                      <w:p>
                        <w:pPr>
                          <w:pStyle w:val="TableParagraph"/>
                          <w:spacing w:line="184" w:lineRule="exact"/>
                          <w:ind w:left="209"/>
                          <w:rPr>
                            <w:sz w:val="18"/>
                          </w:rPr>
                        </w:pPr>
                        <w:r>
                          <w:rPr>
                            <w:sz w:val="18"/>
                          </w:rPr>
                          <w:t>Clinical Experience in English Education I</w:t>
                        </w:r>
                      </w:p>
                    </w:tc>
                    <w:tc>
                      <w:tcPr>
                        <w:tcW w:w="346" w:type="dxa"/>
                      </w:tcPr>
                      <w:p>
                        <w:pPr>
                          <w:pStyle w:val="TableParagraph"/>
                          <w:spacing w:line="184" w:lineRule="exact"/>
                          <w:ind w:right="49"/>
                          <w:jc w:val="right"/>
                          <w:rPr>
                            <w:sz w:val="18"/>
                          </w:rPr>
                        </w:pPr>
                        <w:r>
                          <w:rPr>
                            <w:sz w:val="18"/>
                          </w:rPr>
                          <w:t>3</w:t>
                        </w:r>
                      </w:p>
                    </w:tc>
                  </w:tr>
                  <w:tr>
                    <w:trPr>
                      <w:trHeight w:val="206" w:hRule="atLeast"/>
                    </w:trPr>
                    <w:tc>
                      <w:tcPr>
                        <w:tcW w:w="1280" w:type="dxa"/>
                        <w:gridSpan w:val="2"/>
                      </w:tcPr>
                      <w:p>
                        <w:pPr>
                          <w:pStyle w:val="TableParagraph"/>
                          <w:spacing w:line="186" w:lineRule="exact"/>
                          <w:ind w:left="770"/>
                          <w:rPr>
                            <w:sz w:val="18"/>
                          </w:rPr>
                        </w:pPr>
                        <w:r>
                          <w:rPr>
                            <w:sz w:val="18"/>
                          </w:rPr>
                          <w:t>TE</w:t>
                        </w:r>
                      </w:p>
                    </w:tc>
                    <w:tc>
                      <w:tcPr>
                        <w:tcW w:w="721" w:type="dxa"/>
                      </w:tcPr>
                      <w:p>
                        <w:pPr>
                          <w:pStyle w:val="TableParagraph"/>
                          <w:spacing w:line="186" w:lineRule="exact"/>
                          <w:ind w:right="209"/>
                          <w:jc w:val="right"/>
                          <w:rPr>
                            <w:sz w:val="18"/>
                          </w:rPr>
                        </w:pPr>
                        <w:r>
                          <w:rPr>
                            <w:sz w:val="18"/>
                          </w:rPr>
                          <w:t>410</w:t>
                        </w:r>
                      </w:p>
                    </w:tc>
                    <w:tc>
                      <w:tcPr>
                        <w:tcW w:w="4336" w:type="dxa"/>
                      </w:tcPr>
                      <w:p>
                        <w:pPr>
                          <w:pStyle w:val="TableParagraph"/>
                          <w:spacing w:line="186" w:lineRule="exact"/>
                          <w:ind w:left="209"/>
                          <w:rPr>
                            <w:sz w:val="18"/>
                          </w:rPr>
                        </w:pPr>
                        <w:r>
                          <w:rPr>
                            <w:sz w:val="18"/>
                          </w:rPr>
                          <w:t>Clinical Experience in English Education II</w:t>
                        </w:r>
                      </w:p>
                    </w:tc>
                    <w:tc>
                      <w:tcPr>
                        <w:tcW w:w="346" w:type="dxa"/>
                      </w:tcPr>
                      <w:p>
                        <w:pPr>
                          <w:pStyle w:val="TableParagraph"/>
                          <w:spacing w:line="186" w:lineRule="exact"/>
                          <w:ind w:right="49"/>
                          <w:jc w:val="right"/>
                          <w:rPr>
                            <w:sz w:val="18"/>
                          </w:rPr>
                        </w:pPr>
                        <w:r>
                          <w:rPr>
                            <w:sz w:val="18"/>
                          </w:rPr>
                          <w:t>3</w:t>
                        </w:r>
                      </w:p>
                    </w:tc>
                  </w:tr>
                  <w:tr>
                    <w:trPr>
                      <w:trHeight w:val="206" w:hRule="atLeast"/>
                    </w:trPr>
                    <w:tc>
                      <w:tcPr>
                        <w:tcW w:w="1280" w:type="dxa"/>
                        <w:gridSpan w:val="2"/>
                      </w:tcPr>
                      <w:p>
                        <w:pPr>
                          <w:pStyle w:val="TableParagraph"/>
                          <w:ind w:left="770"/>
                          <w:rPr>
                            <w:sz w:val="18"/>
                          </w:rPr>
                        </w:pPr>
                        <w:r>
                          <w:rPr>
                            <w:sz w:val="18"/>
                          </w:rPr>
                          <w:t>TE</w:t>
                        </w:r>
                      </w:p>
                    </w:tc>
                    <w:tc>
                      <w:tcPr>
                        <w:tcW w:w="721" w:type="dxa"/>
                      </w:tcPr>
                      <w:p>
                        <w:pPr>
                          <w:pStyle w:val="TableParagraph"/>
                          <w:ind w:right="209"/>
                          <w:jc w:val="right"/>
                          <w:rPr>
                            <w:sz w:val="18"/>
                          </w:rPr>
                        </w:pPr>
                        <w:r>
                          <w:rPr>
                            <w:sz w:val="18"/>
                          </w:rPr>
                          <w:t>411</w:t>
                        </w:r>
                      </w:p>
                    </w:tc>
                    <w:tc>
                      <w:tcPr>
                        <w:tcW w:w="4336" w:type="dxa"/>
                      </w:tcPr>
                      <w:p>
                        <w:pPr>
                          <w:pStyle w:val="TableParagraph"/>
                          <w:ind w:left="210"/>
                          <w:rPr>
                            <w:sz w:val="18"/>
                          </w:rPr>
                        </w:pPr>
                        <w:r>
                          <w:rPr>
                            <w:sz w:val="18"/>
                          </w:rPr>
                          <w:t>Seminar in English Education I</w:t>
                        </w:r>
                      </w:p>
                    </w:tc>
                    <w:tc>
                      <w:tcPr>
                        <w:tcW w:w="346" w:type="dxa"/>
                      </w:tcPr>
                      <w:p>
                        <w:pPr>
                          <w:pStyle w:val="TableParagraph"/>
                          <w:ind w:right="49"/>
                          <w:jc w:val="right"/>
                          <w:rPr>
                            <w:sz w:val="18"/>
                          </w:rPr>
                        </w:pPr>
                        <w:r>
                          <w:rPr>
                            <w:sz w:val="18"/>
                          </w:rPr>
                          <w:t>3</w:t>
                        </w:r>
                      </w:p>
                    </w:tc>
                  </w:tr>
                  <w:tr>
                    <w:trPr>
                      <w:trHeight w:val="206" w:hRule="atLeast"/>
                    </w:trPr>
                    <w:tc>
                      <w:tcPr>
                        <w:tcW w:w="1280" w:type="dxa"/>
                        <w:gridSpan w:val="2"/>
                      </w:tcPr>
                      <w:p>
                        <w:pPr>
                          <w:pStyle w:val="TableParagraph"/>
                          <w:ind w:left="770"/>
                          <w:rPr>
                            <w:sz w:val="18"/>
                          </w:rPr>
                        </w:pPr>
                        <w:r>
                          <w:rPr>
                            <w:sz w:val="18"/>
                          </w:rPr>
                          <w:t>TE</w:t>
                        </w:r>
                      </w:p>
                    </w:tc>
                    <w:tc>
                      <w:tcPr>
                        <w:tcW w:w="721" w:type="dxa"/>
                      </w:tcPr>
                      <w:p>
                        <w:pPr>
                          <w:pStyle w:val="TableParagraph"/>
                          <w:ind w:right="209"/>
                          <w:jc w:val="right"/>
                          <w:rPr>
                            <w:sz w:val="18"/>
                          </w:rPr>
                        </w:pPr>
                        <w:r>
                          <w:rPr>
                            <w:sz w:val="18"/>
                          </w:rPr>
                          <w:t>412</w:t>
                        </w:r>
                      </w:p>
                    </w:tc>
                    <w:tc>
                      <w:tcPr>
                        <w:tcW w:w="4336" w:type="dxa"/>
                      </w:tcPr>
                      <w:p>
                        <w:pPr>
                          <w:pStyle w:val="TableParagraph"/>
                          <w:ind w:left="210"/>
                          <w:rPr>
                            <w:sz w:val="18"/>
                          </w:rPr>
                        </w:pPr>
                        <w:r>
                          <w:rPr>
                            <w:sz w:val="18"/>
                          </w:rPr>
                          <w:t>Seminar in English Education II</w:t>
                        </w:r>
                      </w:p>
                    </w:tc>
                    <w:tc>
                      <w:tcPr>
                        <w:tcW w:w="346" w:type="dxa"/>
                      </w:tcPr>
                      <w:p>
                        <w:pPr>
                          <w:pStyle w:val="TableParagraph"/>
                          <w:ind w:right="50"/>
                          <w:jc w:val="right"/>
                          <w:rPr>
                            <w:sz w:val="18"/>
                          </w:rPr>
                        </w:pPr>
                        <w:r>
                          <w:rPr>
                            <w:sz w:val="18"/>
                          </w:rPr>
                          <w:t>3</w:t>
                        </w:r>
                      </w:p>
                    </w:tc>
                  </w:tr>
                  <w:tr>
                    <w:trPr>
                      <w:trHeight w:val="203" w:hRule="atLeast"/>
                    </w:trPr>
                    <w:tc>
                      <w:tcPr>
                        <w:tcW w:w="1280" w:type="dxa"/>
                        <w:gridSpan w:val="2"/>
                      </w:tcPr>
                      <w:p>
                        <w:pPr>
                          <w:pStyle w:val="TableParagraph"/>
                          <w:spacing w:line="184" w:lineRule="exact"/>
                          <w:ind w:left="770"/>
                          <w:rPr>
                            <w:sz w:val="18"/>
                          </w:rPr>
                        </w:pPr>
                        <w:r>
                          <w:rPr>
                            <w:sz w:val="18"/>
                          </w:rPr>
                          <w:t>TE</w:t>
                        </w:r>
                      </w:p>
                    </w:tc>
                    <w:tc>
                      <w:tcPr>
                        <w:tcW w:w="721" w:type="dxa"/>
                      </w:tcPr>
                      <w:p>
                        <w:pPr>
                          <w:pStyle w:val="TableParagraph"/>
                          <w:spacing w:line="184" w:lineRule="exact"/>
                          <w:ind w:right="209"/>
                          <w:jc w:val="right"/>
                          <w:rPr>
                            <w:sz w:val="18"/>
                          </w:rPr>
                        </w:pPr>
                        <w:r>
                          <w:rPr>
                            <w:sz w:val="18"/>
                          </w:rPr>
                          <w:t>413</w:t>
                        </w:r>
                      </w:p>
                    </w:tc>
                    <w:tc>
                      <w:tcPr>
                        <w:tcW w:w="4336" w:type="dxa"/>
                      </w:tcPr>
                      <w:p>
                        <w:pPr>
                          <w:pStyle w:val="TableParagraph"/>
                          <w:spacing w:line="184" w:lineRule="exact"/>
                          <w:ind w:left="209"/>
                          <w:rPr>
                            <w:sz w:val="18"/>
                          </w:rPr>
                        </w:pPr>
                        <w:r>
                          <w:rPr>
                            <w:sz w:val="18"/>
                          </w:rPr>
                          <w:t>Student Teaching Internship in English Education</w:t>
                        </w:r>
                      </w:p>
                    </w:tc>
                    <w:tc>
                      <w:tcPr>
                        <w:tcW w:w="346" w:type="dxa"/>
                      </w:tcPr>
                      <w:p>
                        <w:pPr>
                          <w:pStyle w:val="TableParagraph"/>
                          <w:spacing w:line="184" w:lineRule="exact"/>
                          <w:ind w:right="49"/>
                          <w:jc w:val="right"/>
                          <w:rPr>
                            <w:sz w:val="18"/>
                          </w:rPr>
                        </w:pPr>
                        <w:r>
                          <w:rPr>
                            <w:sz w:val="18"/>
                          </w:rPr>
                          <w:t>6</w:t>
                        </w:r>
                      </w:p>
                    </w:tc>
                  </w:tr>
                </w:tbl>
                <w:p>
                  <w:pPr>
                    <w:pStyle w:val="BodyText"/>
                  </w:pPr>
                </w:p>
              </w:txbxContent>
            </v:textbox>
            <w10:wrap type="none"/>
          </v:shape>
        </w:pict>
      </w:r>
      <w:r>
        <w:rPr>
          <w:sz w:val="18"/>
        </w:rPr>
        <w:t>a.</w:t>
        <w:tab/>
      </w:r>
      <w:r>
        <w:rPr>
          <w:b/>
          <w:sz w:val="18"/>
        </w:rPr>
        <w:t>Professional Education Courses </w:t>
      </w:r>
      <w:r>
        <w:rPr>
          <w:sz w:val="18"/>
        </w:rPr>
        <w:t>(18</w:t>
      </w:r>
      <w:r>
        <w:rPr>
          <w:spacing w:val="-2"/>
          <w:sz w:val="18"/>
        </w:rPr>
        <w:t> </w:t>
      </w:r>
      <w:r>
        <w:rPr>
          <w:sz w:val="18"/>
        </w:rPr>
        <w:t>credits):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pStyle w:val="BodyText"/>
        <w:spacing w:before="1"/>
        <w:ind w:left="1639"/>
      </w:pPr>
      <w:r>
        <w:rPr/>
        <w:t>b.</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p>
    <w:p>
      <w:pPr>
        <w:tabs>
          <w:tab w:pos="3079" w:val="left" w:leader="none"/>
        </w:tabs>
        <w:spacing w:line="207" w:lineRule="exact" w:before="1"/>
        <w:ind w:left="2360" w:right="0" w:firstLine="0"/>
        <w:jc w:val="left"/>
        <w:rPr>
          <w:sz w:val="18"/>
        </w:rPr>
      </w:pPr>
      <w:r>
        <w:rPr>
          <w:sz w:val="18"/>
        </w:rPr>
        <w:t>(2)</w:t>
        <w:tab/>
      </w:r>
      <w:r>
        <w:rPr>
          <w:b/>
          <w:sz w:val="18"/>
        </w:rPr>
        <w:t>Mathematics </w:t>
      </w:r>
      <w:r>
        <w:rPr>
          <w:sz w:val="18"/>
        </w:rPr>
        <w:t>(18</w:t>
      </w:r>
      <w:r>
        <w:rPr>
          <w:spacing w:val="-1"/>
          <w:sz w:val="18"/>
        </w:rPr>
        <w:t> </w:t>
      </w:r>
      <w:r>
        <w:rPr>
          <w:sz w:val="18"/>
        </w:rPr>
        <w:t>credits):</w:t>
      </w:r>
    </w:p>
    <w:p>
      <w:pPr>
        <w:pStyle w:val="BodyText"/>
        <w:tabs>
          <w:tab w:pos="3799" w:val="left" w:leader="none"/>
          <w:tab w:pos="4520" w:val="left" w:leader="none"/>
          <w:tab w:pos="8941" w:val="right" w:leader="none"/>
        </w:tabs>
        <w:spacing w:line="207" w:lineRule="exact"/>
        <w:ind w:left="3080"/>
      </w:pPr>
      <w:r>
        <w:rPr/>
        <w:t>TE</w:t>
        <w:tab/>
        <w:t>314</w:t>
        <w:tab/>
        <w:t>Clinical Experiences in Mathematics</w:t>
      </w:r>
      <w:r>
        <w:rPr>
          <w:spacing w:val="-9"/>
        </w:rPr>
        <w:t> </w:t>
      </w:r>
      <w:r>
        <w:rPr/>
        <w:t>Education</w:t>
      </w:r>
      <w:r>
        <w:rPr>
          <w:spacing w:val="-2"/>
        </w:rPr>
        <w:t> </w:t>
      </w:r>
      <w:r>
        <w:rPr/>
        <w:t>I</w:t>
        <w:tab/>
        <w:t>3</w:t>
      </w:r>
    </w:p>
    <w:p>
      <w:pPr>
        <w:pStyle w:val="BodyText"/>
        <w:tabs>
          <w:tab w:pos="3800" w:val="left" w:leader="none"/>
          <w:tab w:pos="4521" w:val="left" w:leader="none"/>
          <w:tab w:pos="8942" w:val="right" w:leader="none"/>
        </w:tabs>
        <w:spacing w:line="207" w:lineRule="exact"/>
        <w:ind w:left="3080"/>
      </w:pPr>
      <w:r>
        <w:rPr/>
        <w:t>TE</w:t>
        <w:tab/>
        <w:t>414</w:t>
        <w:tab/>
        <w:t>Clinical Experiences in Mathematics</w:t>
      </w:r>
      <w:r>
        <w:rPr>
          <w:spacing w:val="-10"/>
        </w:rPr>
        <w:t> </w:t>
      </w:r>
      <w:r>
        <w:rPr/>
        <w:t>Education</w:t>
      </w:r>
      <w:r>
        <w:rPr>
          <w:spacing w:val="-2"/>
        </w:rPr>
        <w:t> </w:t>
      </w:r>
      <w:r>
        <w:rPr/>
        <w:t>II</w:t>
        <w:tab/>
        <w:t>3</w:t>
      </w:r>
    </w:p>
    <w:p>
      <w:pPr>
        <w:pStyle w:val="BodyText"/>
        <w:tabs>
          <w:tab w:pos="3800" w:val="left" w:leader="none"/>
          <w:tab w:pos="4521" w:val="left" w:leader="none"/>
          <w:tab w:pos="8942" w:val="right" w:leader="none"/>
        </w:tabs>
        <w:spacing w:line="207" w:lineRule="exact"/>
        <w:ind w:left="3080"/>
      </w:pPr>
      <w:r>
        <w:rPr/>
        <w:t>TE</w:t>
        <w:tab/>
        <w:t>415</w:t>
        <w:tab/>
        <w:t>Seminar in Mathematics</w:t>
      </w:r>
      <w:r>
        <w:rPr>
          <w:spacing w:val="-2"/>
        </w:rPr>
        <w:t> </w:t>
      </w:r>
      <w:r>
        <w:rPr/>
        <w:t>Education</w:t>
      </w:r>
      <w:r>
        <w:rPr>
          <w:spacing w:val="-1"/>
        </w:rPr>
        <w:t> </w:t>
      </w:r>
      <w:r>
        <w:rPr/>
        <w:t>I</w:t>
        <w:tab/>
        <w:t>3</w:t>
      </w:r>
    </w:p>
    <w:p>
      <w:pPr>
        <w:pStyle w:val="BodyText"/>
        <w:tabs>
          <w:tab w:pos="3800" w:val="left" w:leader="none"/>
          <w:tab w:pos="4521" w:val="left" w:leader="none"/>
          <w:tab w:pos="8941" w:val="right" w:leader="none"/>
        </w:tabs>
        <w:spacing w:line="207" w:lineRule="exact" w:before="1"/>
        <w:ind w:left="3080"/>
      </w:pPr>
      <w:r>
        <w:rPr/>
        <w:t>TE</w:t>
        <w:tab/>
        <w:t>416</w:t>
        <w:tab/>
        <w:t>Seminar in Mathematics</w:t>
      </w:r>
      <w:r>
        <w:rPr>
          <w:spacing w:val="-2"/>
        </w:rPr>
        <w:t> </w:t>
      </w:r>
      <w:r>
        <w:rPr/>
        <w:t>Education</w:t>
      </w:r>
      <w:r>
        <w:rPr>
          <w:spacing w:val="-1"/>
        </w:rPr>
        <w:t> </w:t>
      </w:r>
      <w:r>
        <w:rPr/>
        <w:t>II</w:t>
        <w:tab/>
        <w:t>3</w:t>
      </w:r>
    </w:p>
    <w:p>
      <w:pPr>
        <w:pStyle w:val="BodyText"/>
        <w:tabs>
          <w:tab w:pos="3800" w:val="left" w:leader="none"/>
          <w:tab w:pos="4521" w:val="left" w:leader="none"/>
        </w:tabs>
        <w:spacing w:line="207" w:lineRule="exact"/>
        <w:ind w:left="3080"/>
      </w:pPr>
      <w:r>
        <w:rPr/>
        <w:t>TE</w:t>
        <w:tab/>
        <w:t>417</w:t>
        <w:tab/>
        <w:t>Student Teaching Internship in</w:t>
      </w:r>
      <w:r>
        <w:rPr>
          <w:spacing w:val="-4"/>
        </w:rPr>
        <w:t> </w:t>
      </w:r>
      <w:r>
        <w:rPr/>
        <w:t>Mathematics</w:t>
      </w:r>
    </w:p>
    <w:p>
      <w:pPr>
        <w:pStyle w:val="BodyText"/>
        <w:tabs>
          <w:tab w:pos="8940" w:val="right" w:leader="none"/>
        </w:tabs>
        <w:ind w:left="5239"/>
      </w:pPr>
      <w:r>
        <w:rPr/>
        <w:t>Education</w:t>
        <w:tab/>
        <w:t>6</w:t>
      </w:r>
    </w:p>
    <w:p>
      <w:pPr>
        <w:spacing w:after="0"/>
        <w:sectPr>
          <w:pgSz w:w="12240" w:h="15840"/>
          <w:pgMar w:header="725" w:footer="0" w:top="1120" w:bottom="280" w:left="1240" w:right="12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pStyle w:val="BodyText"/>
        <w:spacing w:before="95"/>
        <w:ind w:left="2360"/>
      </w:pPr>
      <w:r>
        <w:rPr/>
        <w:pict>
          <v:shape style="position:absolute;margin-left:182.535294pt;margin-top:-57.055557pt;width:329.15pt;height:134.3pt;mso-position-horizontal-relative:page;mso-position-vertical-relative:paragraph;z-index:2516643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5"/>
                    <w:gridCol w:w="755"/>
                    <w:gridCol w:w="4362"/>
                    <w:gridCol w:w="321"/>
                  </w:tblGrid>
                  <w:tr>
                    <w:trPr>
                      <w:trHeight w:val="207" w:hRule="atLeast"/>
                    </w:trPr>
                    <w:tc>
                      <w:tcPr>
                        <w:tcW w:w="6583" w:type="dxa"/>
                        <w:gridSpan w:val="4"/>
                      </w:tcPr>
                      <w:p>
                        <w:pPr>
                          <w:pStyle w:val="TableParagraph"/>
                          <w:tabs>
                            <w:tab w:pos="669" w:val="left" w:leader="none"/>
                          </w:tabs>
                          <w:spacing w:line="188" w:lineRule="exact"/>
                          <w:rPr>
                            <w:sz w:val="18"/>
                          </w:rPr>
                        </w:pPr>
                        <w:r>
                          <w:rPr>
                            <w:sz w:val="18"/>
                          </w:rPr>
                          <w:t>(3)</w:t>
                          <w:tab/>
                        </w:r>
                        <w:r>
                          <w:rPr>
                            <w:b/>
                            <w:sz w:val="18"/>
                          </w:rPr>
                          <w:t>Science </w:t>
                        </w:r>
                        <w:r>
                          <w:rPr>
                            <w:sz w:val="18"/>
                          </w:rPr>
                          <w:t>(18</w:t>
                        </w:r>
                        <w:r>
                          <w:rPr>
                            <w:spacing w:val="-2"/>
                            <w:sz w:val="18"/>
                          </w:rPr>
                          <w:t> </w:t>
                        </w:r>
                        <w:r>
                          <w:rPr>
                            <w:sz w:val="18"/>
                          </w:rPr>
                          <w:t>credits):</w:t>
                        </w:r>
                      </w:p>
                    </w:tc>
                  </w:tr>
                  <w:tr>
                    <w:trPr>
                      <w:trHeight w:val="203" w:hRule="atLeast"/>
                    </w:trPr>
                    <w:tc>
                      <w:tcPr>
                        <w:tcW w:w="1145" w:type="dxa"/>
                      </w:tcPr>
                      <w:p>
                        <w:pPr>
                          <w:pStyle w:val="TableParagraph"/>
                          <w:spacing w:line="184" w:lineRule="exact"/>
                          <w:ind w:right="243"/>
                          <w:jc w:val="right"/>
                          <w:rPr>
                            <w:sz w:val="18"/>
                          </w:rPr>
                        </w:pPr>
                        <w:r>
                          <w:rPr>
                            <w:sz w:val="18"/>
                          </w:rPr>
                          <w:t>TE</w:t>
                        </w:r>
                      </w:p>
                    </w:tc>
                    <w:tc>
                      <w:tcPr>
                        <w:tcW w:w="755" w:type="dxa"/>
                      </w:tcPr>
                      <w:p>
                        <w:pPr>
                          <w:pStyle w:val="TableParagraph"/>
                          <w:spacing w:line="184" w:lineRule="exact"/>
                          <w:ind w:right="209"/>
                          <w:jc w:val="right"/>
                          <w:rPr>
                            <w:sz w:val="18"/>
                          </w:rPr>
                        </w:pPr>
                        <w:r>
                          <w:rPr>
                            <w:sz w:val="18"/>
                          </w:rPr>
                          <w:t>321</w:t>
                        </w:r>
                      </w:p>
                    </w:tc>
                    <w:tc>
                      <w:tcPr>
                        <w:tcW w:w="4362" w:type="dxa"/>
                      </w:tcPr>
                      <w:p>
                        <w:pPr>
                          <w:pStyle w:val="TableParagraph"/>
                          <w:spacing w:line="184" w:lineRule="exact"/>
                          <w:ind w:left="210"/>
                          <w:rPr>
                            <w:sz w:val="18"/>
                          </w:rPr>
                        </w:pPr>
                        <w:r>
                          <w:rPr>
                            <w:sz w:val="18"/>
                          </w:rPr>
                          <w:t>Clinical Experience in Science Education I</w:t>
                        </w:r>
                      </w:p>
                    </w:tc>
                    <w:tc>
                      <w:tcPr>
                        <w:tcW w:w="321" w:type="dxa"/>
                      </w:tcPr>
                      <w:p>
                        <w:pPr>
                          <w:pStyle w:val="TableParagraph"/>
                          <w:spacing w:line="184" w:lineRule="exact"/>
                          <w:ind w:right="48"/>
                          <w:jc w:val="right"/>
                          <w:rPr>
                            <w:sz w:val="18"/>
                          </w:rPr>
                        </w:pPr>
                        <w:r>
                          <w:rPr>
                            <w:sz w:val="18"/>
                          </w:rPr>
                          <w:t>3</w:t>
                        </w:r>
                      </w:p>
                    </w:tc>
                  </w:tr>
                  <w:tr>
                    <w:trPr>
                      <w:trHeight w:val="206" w:hRule="atLeast"/>
                    </w:trPr>
                    <w:tc>
                      <w:tcPr>
                        <w:tcW w:w="1145" w:type="dxa"/>
                      </w:tcPr>
                      <w:p>
                        <w:pPr>
                          <w:pStyle w:val="TableParagraph"/>
                          <w:ind w:right="243"/>
                          <w:jc w:val="right"/>
                          <w:rPr>
                            <w:sz w:val="18"/>
                          </w:rPr>
                        </w:pPr>
                        <w:r>
                          <w:rPr>
                            <w:sz w:val="18"/>
                          </w:rPr>
                          <w:t>TE</w:t>
                        </w:r>
                      </w:p>
                    </w:tc>
                    <w:tc>
                      <w:tcPr>
                        <w:tcW w:w="755" w:type="dxa"/>
                      </w:tcPr>
                      <w:p>
                        <w:pPr>
                          <w:pStyle w:val="TableParagraph"/>
                          <w:ind w:right="209"/>
                          <w:jc w:val="right"/>
                          <w:rPr>
                            <w:sz w:val="18"/>
                          </w:rPr>
                        </w:pPr>
                        <w:r>
                          <w:rPr>
                            <w:sz w:val="18"/>
                          </w:rPr>
                          <w:t>421</w:t>
                        </w:r>
                      </w:p>
                    </w:tc>
                    <w:tc>
                      <w:tcPr>
                        <w:tcW w:w="4362" w:type="dxa"/>
                      </w:tcPr>
                      <w:p>
                        <w:pPr>
                          <w:pStyle w:val="TableParagraph"/>
                          <w:ind w:left="210"/>
                          <w:rPr>
                            <w:sz w:val="18"/>
                          </w:rPr>
                        </w:pPr>
                        <w:r>
                          <w:rPr>
                            <w:sz w:val="18"/>
                          </w:rPr>
                          <w:t>Clinical Experience in Science Education II</w:t>
                        </w:r>
                      </w:p>
                    </w:tc>
                    <w:tc>
                      <w:tcPr>
                        <w:tcW w:w="321" w:type="dxa"/>
                      </w:tcPr>
                      <w:p>
                        <w:pPr>
                          <w:pStyle w:val="TableParagraph"/>
                          <w:ind w:right="49"/>
                          <w:jc w:val="right"/>
                          <w:rPr>
                            <w:sz w:val="18"/>
                          </w:rPr>
                        </w:pPr>
                        <w:r>
                          <w:rPr>
                            <w:sz w:val="18"/>
                          </w:rPr>
                          <w:t>3</w:t>
                        </w:r>
                      </w:p>
                    </w:tc>
                  </w:tr>
                  <w:tr>
                    <w:trPr>
                      <w:trHeight w:val="206" w:hRule="atLeast"/>
                    </w:trPr>
                    <w:tc>
                      <w:tcPr>
                        <w:tcW w:w="1145" w:type="dxa"/>
                      </w:tcPr>
                      <w:p>
                        <w:pPr>
                          <w:pStyle w:val="TableParagraph"/>
                          <w:ind w:right="242"/>
                          <w:jc w:val="right"/>
                          <w:rPr>
                            <w:sz w:val="18"/>
                          </w:rPr>
                        </w:pPr>
                        <w:r>
                          <w:rPr>
                            <w:sz w:val="18"/>
                          </w:rPr>
                          <w:t>TE</w:t>
                        </w:r>
                      </w:p>
                    </w:tc>
                    <w:tc>
                      <w:tcPr>
                        <w:tcW w:w="755" w:type="dxa"/>
                      </w:tcPr>
                      <w:p>
                        <w:pPr>
                          <w:pStyle w:val="TableParagraph"/>
                          <w:ind w:right="208"/>
                          <w:jc w:val="right"/>
                          <w:rPr>
                            <w:sz w:val="18"/>
                          </w:rPr>
                        </w:pPr>
                        <w:r>
                          <w:rPr>
                            <w:sz w:val="18"/>
                          </w:rPr>
                          <w:t>422</w:t>
                        </w:r>
                      </w:p>
                    </w:tc>
                    <w:tc>
                      <w:tcPr>
                        <w:tcW w:w="4362" w:type="dxa"/>
                      </w:tcPr>
                      <w:p>
                        <w:pPr>
                          <w:pStyle w:val="TableParagraph"/>
                          <w:ind w:left="210"/>
                          <w:rPr>
                            <w:sz w:val="18"/>
                          </w:rPr>
                        </w:pPr>
                        <w:r>
                          <w:rPr>
                            <w:sz w:val="18"/>
                          </w:rPr>
                          <w:t>Seminar in Science Education I</w:t>
                        </w:r>
                      </w:p>
                    </w:tc>
                    <w:tc>
                      <w:tcPr>
                        <w:tcW w:w="321" w:type="dxa"/>
                      </w:tcPr>
                      <w:p>
                        <w:pPr>
                          <w:pStyle w:val="TableParagraph"/>
                          <w:ind w:right="50"/>
                          <w:jc w:val="right"/>
                          <w:rPr>
                            <w:sz w:val="18"/>
                          </w:rPr>
                        </w:pPr>
                        <w:r>
                          <w:rPr>
                            <w:sz w:val="18"/>
                          </w:rPr>
                          <w:t>3</w:t>
                        </w:r>
                      </w:p>
                    </w:tc>
                  </w:tr>
                  <w:tr>
                    <w:trPr>
                      <w:trHeight w:val="207" w:hRule="atLeast"/>
                    </w:trPr>
                    <w:tc>
                      <w:tcPr>
                        <w:tcW w:w="1145" w:type="dxa"/>
                      </w:tcPr>
                      <w:p>
                        <w:pPr>
                          <w:pStyle w:val="TableParagraph"/>
                          <w:ind w:right="242"/>
                          <w:jc w:val="right"/>
                          <w:rPr>
                            <w:sz w:val="18"/>
                          </w:rPr>
                        </w:pPr>
                        <w:r>
                          <w:rPr>
                            <w:sz w:val="18"/>
                          </w:rPr>
                          <w:t>TE</w:t>
                        </w:r>
                      </w:p>
                    </w:tc>
                    <w:tc>
                      <w:tcPr>
                        <w:tcW w:w="755" w:type="dxa"/>
                      </w:tcPr>
                      <w:p>
                        <w:pPr>
                          <w:pStyle w:val="TableParagraph"/>
                          <w:ind w:right="208"/>
                          <w:jc w:val="right"/>
                          <w:rPr>
                            <w:sz w:val="18"/>
                          </w:rPr>
                        </w:pPr>
                        <w:r>
                          <w:rPr>
                            <w:sz w:val="18"/>
                          </w:rPr>
                          <w:t>423</w:t>
                        </w:r>
                      </w:p>
                    </w:tc>
                    <w:tc>
                      <w:tcPr>
                        <w:tcW w:w="4362" w:type="dxa"/>
                      </w:tcPr>
                      <w:p>
                        <w:pPr>
                          <w:pStyle w:val="TableParagraph"/>
                          <w:ind w:left="210"/>
                          <w:rPr>
                            <w:sz w:val="18"/>
                          </w:rPr>
                        </w:pPr>
                        <w:r>
                          <w:rPr>
                            <w:sz w:val="18"/>
                          </w:rPr>
                          <w:t>Seminar in Science Education II</w:t>
                        </w:r>
                      </w:p>
                    </w:tc>
                    <w:tc>
                      <w:tcPr>
                        <w:tcW w:w="321" w:type="dxa"/>
                      </w:tcPr>
                      <w:p>
                        <w:pPr>
                          <w:pStyle w:val="TableParagraph"/>
                          <w:ind w:right="50"/>
                          <w:jc w:val="right"/>
                          <w:rPr>
                            <w:sz w:val="18"/>
                          </w:rPr>
                        </w:pPr>
                        <w:r>
                          <w:rPr>
                            <w:sz w:val="18"/>
                          </w:rPr>
                          <w:t>3</w:t>
                        </w:r>
                      </w:p>
                    </w:tc>
                  </w:tr>
                  <w:tr>
                    <w:trPr>
                      <w:trHeight w:val="204" w:hRule="atLeast"/>
                    </w:trPr>
                    <w:tc>
                      <w:tcPr>
                        <w:tcW w:w="1145" w:type="dxa"/>
                      </w:tcPr>
                      <w:p>
                        <w:pPr>
                          <w:pStyle w:val="TableParagraph"/>
                          <w:spacing w:line="184" w:lineRule="exact"/>
                          <w:ind w:right="242"/>
                          <w:jc w:val="right"/>
                          <w:rPr>
                            <w:sz w:val="18"/>
                          </w:rPr>
                        </w:pPr>
                        <w:r>
                          <w:rPr>
                            <w:sz w:val="18"/>
                          </w:rPr>
                          <w:t>TE</w:t>
                        </w:r>
                      </w:p>
                    </w:tc>
                    <w:tc>
                      <w:tcPr>
                        <w:tcW w:w="755" w:type="dxa"/>
                      </w:tcPr>
                      <w:p>
                        <w:pPr>
                          <w:pStyle w:val="TableParagraph"/>
                          <w:spacing w:line="184" w:lineRule="exact"/>
                          <w:ind w:right="208"/>
                          <w:jc w:val="right"/>
                          <w:rPr>
                            <w:sz w:val="18"/>
                          </w:rPr>
                        </w:pPr>
                        <w:r>
                          <w:rPr>
                            <w:sz w:val="18"/>
                          </w:rPr>
                          <w:t>424</w:t>
                        </w:r>
                      </w:p>
                    </w:tc>
                    <w:tc>
                      <w:tcPr>
                        <w:tcW w:w="4362" w:type="dxa"/>
                      </w:tcPr>
                      <w:p>
                        <w:pPr>
                          <w:pStyle w:val="TableParagraph"/>
                          <w:spacing w:line="184" w:lineRule="exact"/>
                          <w:ind w:left="210"/>
                          <w:rPr>
                            <w:sz w:val="18"/>
                          </w:rPr>
                        </w:pPr>
                        <w:r>
                          <w:rPr>
                            <w:sz w:val="18"/>
                          </w:rPr>
                          <w:t>Student Teaching Internship in Science Education</w:t>
                        </w:r>
                      </w:p>
                    </w:tc>
                    <w:tc>
                      <w:tcPr>
                        <w:tcW w:w="321" w:type="dxa"/>
                      </w:tcPr>
                      <w:p>
                        <w:pPr>
                          <w:pStyle w:val="TableParagraph"/>
                          <w:spacing w:line="184" w:lineRule="exact"/>
                          <w:ind w:right="48"/>
                          <w:jc w:val="right"/>
                          <w:rPr>
                            <w:sz w:val="18"/>
                          </w:rPr>
                        </w:pPr>
                        <w:r>
                          <w:rPr>
                            <w:sz w:val="18"/>
                          </w:rPr>
                          <w:t>6</w:t>
                        </w:r>
                      </w:p>
                    </w:tc>
                  </w:tr>
                  <w:tr>
                    <w:trPr>
                      <w:trHeight w:val="206" w:hRule="atLeast"/>
                    </w:trPr>
                    <w:tc>
                      <w:tcPr>
                        <w:tcW w:w="6583" w:type="dxa"/>
                        <w:gridSpan w:val="4"/>
                      </w:tcPr>
                      <w:p>
                        <w:pPr>
                          <w:pStyle w:val="TableParagraph"/>
                          <w:tabs>
                            <w:tab w:pos="669" w:val="left" w:leader="none"/>
                          </w:tabs>
                          <w:spacing w:line="186" w:lineRule="exact"/>
                          <w:ind w:left="9"/>
                          <w:rPr>
                            <w:sz w:val="18"/>
                          </w:rPr>
                        </w:pPr>
                        <w:r>
                          <w:rPr>
                            <w:sz w:val="18"/>
                          </w:rPr>
                          <w:t>4)</w:t>
                          <w:tab/>
                        </w:r>
                        <w:r>
                          <w:rPr>
                            <w:b/>
                            <w:sz w:val="18"/>
                          </w:rPr>
                          <w:t>Social Studies </w:t>
                        </w:r>
                        <w:r>
                          <w:rPr>
                            <w:sz w:val="18"/>
                          </w:rPr>
                          <w:t>(18</w:t>
                        </w:r>
                        <w:r>
                          <w:rPr>
                            <w:spacing w:val="-2"/>
                            <w:sz w:val="18"/>
                          </w:rPr>
                          <w:t> </w:t>
                        </w:r>
                        <w:r>
                          <w:rPr>
                            <w:sz w:val="18"/>
                          </w:rPr>
                          <w:t>credits):</w:t>
                        </w:r>
                      </w:p>
                    </w:tc>
                  </w:tr>
                  <w:tr>
                    <w:trPr>
                      <w:trHeight w:val="210" w:hRule="atLeast"/>
                    </w:trPr>
                    <w:tc>
                      <w:tcPr>
                        <w:tcW w:w="1145" w:type="dxa"/>
                      </w:tcPr>
                      <w:p>
                        <w:pPr>
                          <w:pStyle w:val="TableParagraph"/>
                          <w:spacing w:line="184" w:lineRule="exact"/>
                          <w:ind w:right="243"/>
                          <w:jc w:val="right"/>
                          <w:rPr>
                            <w:sz w:val="18"/>
                          </w:rPr>
                        </w:pPr>
                        <w:r>
                          <w:rPr>
                            <w:sz w:val="18"/>
                          </w:rPr>
                          <w:t>TE</w:t>
                        </w:r>
                      </w:p>
                    </w:tc>
                    <w:tc>
                      <w:tcPr>
                        <w:tcW w:w="755" w:type="dxa"/>
                      </w:tcPr>
                      <w:p>
                        <w:pPr>
                          <w:pStyle w:val="TableParagraph"/>
                          <w:spacing w:line="184" w:lineRule="exact"/>
                          <w:ind w:right="209"/>
                          <w:jc w:val="right"/>
                          <w:rPr>
                            <w:sz w:val="18"/>
                          </w:rPr>
                        </w:pPr>
                        <w:r>
                          <w:rPr>
                            <w:sz w:val="18"/>
                          </w:rPr>
                          <w:t>325</w:t>
                        </w:r>
                      </w:p>
                    </w:tc>
                    <w:tc>
                      <w:tcPr>
                        <w:tcW w:w="4362" w:type="dxa"/>
                      </w:tcPr>
                      <w:p>
                        <w:pPr>
                          <w:pStyle w:val="TableParagraph"/>
                          <w:spacing w:line="184" w:lineRule="exact"/>
                          <w:ind w:left="209"/>
                          <w:rPr>
                            <w:sz w:val="18"/>
                          </w:rPr>
                        </w:pPr>
                        <w:r>
                          <w:rPr>
                            <w:sz w:val="18"/>
                          </w:rPr>
                          <w:t>Clinical Experience in Social Studies Education I</w:t>
                        </w:r>
                      </w:p>
                    </w:tc>
                    <w:tc>
                      <w:tcPr>
                        <w:tcW w:w="321" w:type="dxa"/>
                      </w:tcPr>
                      <w:p>
                        <w:pPr>
                          <w:pStyle w:val="TableParagraph"/>
                          <w:spacing w:line="184" w:lineRule="exact"/>
                          <w:ind w:right="48"/>
                          <w:jc w:val="right"/>
                          <w:rPr>
                            <w:sz w:val="18"/>
                          </w:rPr>
                        </w:pPr>
                        <w:r>
                          <w:rPr>
                            <w:sz w:val="18"/>
                          </w:rPr>
                          <w:t>3</w:t>
                        </w:r>
                      </w:p>
                    </w:tc>
                  </w:tr>
                  <w:tr>
                    <w:trPr>
                      <w:trHeight w:val="207" w:hRule="atLeast"/>
                    </w:trPr>
                    <w:tc>
                      <w:tcPr>
                        <w:tcW w:w="1145" w:type="dxa"/>
                      </w:tcPr>
                      <w:p>
                        <w:pPr>
                          <w:pStyle w:val="TableParagraph"/>
                          <w:ind w:right="243"/>
                          <w:jc w:val="right"/>
                          <w:rPr>
                            <w:sz w:val="18"/>
                          </w:rPr>
                        </w:pPr>
                        <w:r>
                          <w:rPr>
                            <w:sz w:val="18"/>
                          </w:rPr>
                          <w:t>TE</w:t>
                        </w:r>
                      </w:p>
                    </w:tc>
                    <w:tc>
                      <w:tcPr>
                        <w:tcW w:w="755" w:type="dxa"/>
                      </w:tcPr>
                      <w:p>
                        <w:pPr>
                          <w:pStyle w:val="TableParagraph"/>
                          <w:ind w:right="209"/>
                          <w:jc w:val="right"/>
                          <w:rPr>
                            <w:sz w:val="18"/>
                          </w:rPr>
                        </w:pPr>
                        <w:r>
                          <w:rPr>
                            <w:sz w:val="18"/>
                          </w:rPr>
                          <w:t>425</w:t>
                        </w:r>
                      </w:p>
                    </w:tc>
                    <w:tc>
                      <w:tcPr>
                        <w:tcW w:w="4362" w:type="dxa"/>
                      </w:tcPr>
                      <w:p>
                        <w:pPr>
                          <w:pStyle w:val="TableParagraph"/>
                          <w:ind w:left="209"/>
                          <w:rPr>
                            <w:sz w:val="18"/>
                          </w:rPr>
                        </w:pPr>
                        <w:r>
                          <w:rPr>
                            <w:sz w:val="18"/>
                          </w:rPr>
                          <w:t>Clinical Experience in Social Studies Education II</w:t>
                        </w:r>
                      </w:p>
                    </w:tc>
                    <w:tc>
                      <w:tcPr>
                        <w:tcW w:w="321" w:type="dxa"/>
                      </w:tcPr>
                      <w:p>
                        <w:pPr>
                          <w:pStyle w:val="TableParagraph"/>
                          <w:ind w:right="49"/>
                          <w:jc w:val="right"/>
                          <w:rPr>
                            <w:sz w:val="18"/>
                          </w:rPr>
                        </w:pPr>
                        <w:r>
                          <w:rPr>
                            <w:sz w:val="18"/>
                          </w:rPr>
                          <w:t>3</w:t>
                        </w:r>
                      </w:p>
                    </w:tc>
                  </w:tr>
                  <w:tr>
                    <w:trPr>
                      <w:trHeight w:val="207" w:hRule="atLeast"/>
                    </w:trPr>
                    <w:tc>
                      <w:tcPr>
                        <w:tcW w:w="1145" w:type="dxa"/>
                      </w:tcPr>
                      <w:p>
                        <w:pPr>
                          <w:pStyle w:val="TableParagraph"/>
                          <w:ind w:right="242"/>
                          <w:jc w:val="right"/>
                          <w:rPr>
                            <w:sz w:val="18"/>
                          </w:rPr>
                        </w:pPr>
                        <w:r>
                          <w:rPr>
                            <w:sz w:val="18"/>
                          </w:rPr>
                          <w:t>TE</w:t>
                        </w:r>
                      </w:p>
                    </w:tc>
                    <w:tc>
                      <w:tcPr>
                        <w:tcW w:w="755" w:type="dxa"/>
                      </w:tcPr>
                      <w:p>
                        <w:pPr>
                          <w:pStyle w:val="TableParagraph"/>
                          <w:ind w:right="208"/>
                          <w:jc w:val="right"/>
                          <w:rPr>
                            <w:sz w:val="18"/>
                          </w:rPr>
                        </w:pPr>
                        <w:r>
                          <w:rPr>
                            <w:sz w:val="18"/>
                          </w:rPr>
                          <w:t>426</w:t>
                        </w:r>
                      </w:p>
                    </w:tc>
                    <w:tc>
                      <w:tcPr>
                        <w:tcW w:w="4362" w:type="dxa"/>
                      </w:tcPr>
                      <w:p>
                        <w:pPr>
                          <w:pStyle w:val="TableParagraph"/>
                          <w:ind w:left="210"/>
                          <w:rPr>
                            <w:sz w:val="18"/>
                          </w:rPr>
                        </w:pPr>
                        <w:r>
                          <w:rPr>
                            <w:sz w:val="18"/>
                          </w:rPr>
                          <w:t>Seminar in Social Studies Education I</w:t>
                        </w:r>
                      </w:p>
                    </w:tc>
                    <w:tc>
                      <w:tcPr>
                        <w:tcW w:w="321" w:type="dxa"/>
                      </w:tcPr>
                      <w:p>
                        <w:pPr>
                          <w:pStyle w:val="TableParagraph"/>
                          <w:ind w:right="49"/>
                          <w:jc w:val="right"/>
                          <w:rPr>
                            <w:sz w:val="18"/>
                          </w:rPr>
                        </w:pPr>
                        <w:r>
                          <w:rPr>
                            <w:sz w:val="18"/>
                          </w:rPr>
                          <w:t>3</w:t>
                        </w:r>
                      </w:p>
                    </w:tc>
                  </w:tr>
                  <w:tr>
                    <w:trPr>
                      <w:trHeight w:val="206" w:hRule="atLeast"/>
                    </w:trPr>
                    <w:tc>
                      <w:tcPr>
                        <w:tcW w:w="1145" w:type="dxa"/>
                      </w:tcPr>
                      <w:p>
                        <w:pPr>
                          <w:pStyle w:val="TableParagraph"/>
                          <w:ind w:right="242"/>
                          <w:jc w:val="right"/>
                          <w:rPr>
                            <w:sz w:val="18"/>
                          </w:rPr>
                        </w:pPr>
                        <w:r>
                          <w:rPr>
                            <w:sz w:val="18"/>
                          </w:rPr>
                          <w:t>TE</w:t>
                        </w:r>
                      </w:p>
                    </w:tc>
                    <w:tc>
                      <w:tcPr>
                        <w:tcW w:w="755" w:type="dxa"/>
                      </w:tcPr>
                      <w:p>
                        <w:pPr>
                          <w:pStyle w:val="TableParagraph"/>
                          <w:ind w:right="208"/>
                          <w:jc w:val="right"/>
                          <w:rPr>
                            <w:sz w:val="18"/>
                          </w:rPr>
                        </w:pPr>
                        <w:r>
                          <w:rPr>
                            <w:sz w:val="18"/>
                          </w:rPr>
                          <w:t>427</w:t>
                        </w:r>
                      </w:p>
                    </w:tc>
                    <w:tc>
                      <w:tcPr>
                        <w:tcW w:w="4362" w:type="dxa"/>
                      </w:tcPr>
                      <w:p>
                        <w:pPr>
                          <w:pStyle w:val="TableParagraph"/>
                          <w:ind w:left="210"/>
                          <w:rPr>
                            <w:sz w:val="18"/>
                          </w:rPr>
                        </w:pPr>
                        <w:r>
                          <w:rPr>
                            <w:sz w:val="18"/>
                          </w:rPr>
                          <w:t>Seminar in Social Studies Education II</w:t>
                        </w:r>
                      </w:p>
                    </w:tc>
                    <w:tc>
                      <w:tcPr>
                        <w:tcW w:w="321" w:type="dxa"/>
                      </w:tcPr>
                      <w:p>
                        <w:pPr>
                          <w:pStyle w:val="TableParagraph"/>
                          <w:ind w:right="49"/>
                          <w:jc w:val="right"/>
                          <w:rPr>
                            <w:sz w:val="18"/>
                          </w:rPr>
                        </w:pPr>
                        <w:r>
                          <w:rPr>
                            <w:sz w:val="18"/>
                          </w:rPr>
                          <w:t>3</w:t>
                        </w:r>
                      </w:p>
                    </w:tc>
                  </w:tr>
                  <w:tr>
                    <w:trPr>
                      <w:trHeight w:val="206" w:hRule="atLeast"/>
                    </w:trPr>
                    <w:tc>
                      <w:tcPr>
                        <w:tcW w:w="1145" w:type="dxa"/>
                      </w:tcPr>
                      <w:p>
                        <w:pPr>
                          <w:pStyle w:val="TableParagraph"/>
                          <w:ind w:right="242"/>
                          <w:jc w:val="right"/>
                          <w:rPr>
                            <w:sz w:val="18"/>
                          </w:rPr>
                        </w:pPr>
                        <w:r>
                          <w:rPr>
                            <w:sz w:val="18"/>
                          </w:rPr>
                          <w:t>TE</w:t>
                        </w:r>
                      </w:p>
                    </w:tc>
                    <w:tc>
                      <w:tcPr>
                        <w:tcW w:w="755" w:type="dxa"/>
                      </w:tcPr>
                      <w:p>
                        <w:pPr>
                          <w:pStyle w:val="TableParagraph"/>
                          <w:ind w:right="208"/>
                          <w:jc w:val="right"/>
                          <w:rPr>
                            <w:sz w:val="18"/>
                          </w:rPr>
                        </w:pPr>
                        <w:r>
                          <w:rPr>
                            <w:sz w:val="18"/>
                          </w:rPr>
                          <w:t>428</w:t>
                        </w:r>
                      </w:p>
                    </w:tc>
                    <w:tc>
                      <w:tcPr>
                        <w:tcW w:w="4362" w:type="dxa"/>
                      </w:tcPr>
                      <w:p>
                        <w:pPr>
                          <w:pStyle w:val="TableParagraph"/>
                          <w:ind w:left="210"/>
                          <w:rPr>
                            <w:sz w:val="18"/>
                          </w:rPr>
                        </w:pPr>
                        <w:r>
                          <w:rPr>
                            <w:sz w:val="18"/>
                          </w:rPr>
                          <w:t>Student Teaching Internship in Social Studies</w:t>
                        </w:r>
                      </w:p>
                    </w:tc>
                    <w:tc>
                      <w:tcPr>
                        <w:tcW w:w="321" w:type="dxa"/>
                      </w:tcPr>
                      <w:p>
                        <w:pPr>
                          <w:pStyle w:val="TableParagraph"/>
                          <w:spacing w:line="240" w:lineRule="auto"/>
                          <w:rPr>
                            <w:rFonts w:ascii="Times New Roman"/>
                            <w:sz w:val="14"/>
                          </w:rPr>
                        </w:pPr>
                      </w:p>
                    </w:tc>
                  </w:tr>
                  <w:tr>
                    <w:trPr>
                      <w:trHeight w:val="203" w:hRule="atLeast"/>
                    </w:trPr>
                    <w:tc>
                      <w:tcPr>
                        <w:tcW w:w="1145" w:type="dxa"/>
                      </w:tcPr>
                      <w:p>
                        <w:pPr>
                          <w:pStyle w:val="TableParagraph"/>
                          <w:spacing w:line="240" w:lineRule="auto"/>
                          <w:rPr>
                            <w:rFonts w:ascii="Times New Roman"/>
                            <w:sz w:val="14"/>
                          </w:rPr>
                        </w:pPr>
                      </w:p>
                    </w:tc>
                    <w:tc>
                      <w:tcPr>
                        <w:tcW w:w="755" w:type="dxa"/>
                      </w:tcPr>
                      <w:p>
                        <w:pPr>
                          <w:pStyle w:val="TableParagraph"/>
                          <w:spacing w:line="240" w:lineRule="auto"/>
                          <w:rPr>
                            <w:rFonts w:ascii="Times New Roman"/>
                            <w:sz w:val="14"/>
                          </w:rPr>
                        </w:pPr>
                      </w:p>
                    </w:tc>
                    <w:tc>
                      <w:tcPr>
                        <w:tcW w:w="4362" w:type="dxa"/>
                      </w:tcPr>
                      <w:p>
                        <w:pPr>
                          <w:pStyle w:val="TableParagraph"/>
                          <w:tabs>
                            <w:tab w:pos="3909" w:val="right" w:leader="none"/>
                          </w:tabs>
                          <w:spacing w:line="184" w:lineRule="exact"/>
                          <w:ind w:left="209"/>
                          <w:rPr>
                            <w:sz w:val="18"/>
                          </w:rPr>
                        </w:pPr>
                        <w:r>
                          <w:rPr>
                            <w:sz w:val="18"/>
                          </w:rPr>
                          <w:t>Education</w:t>
                          <w:tab/>
                          <w:t>6</w:t>
                        </w:r>
                      </w:p>
                    </w:tc>
                    <w:tc>
                      <w:tcPr>
                        <w:tcW w:w="321" w:type="dxa"/>
                      </w:tcPr>
                      <w:p>
                        <w:pPr>
                          <w:pStyle w:val="TableParagraph"/>
                          <w:spacing w:line="240" w:lineRule="auto"/>
                          <w:rPr>
                            <w:rFonts w:ascii="Times New Roman"/>
                            <w:sz w:val="14"/>
                          </w:rPr>
                        </w:pPr>
                      </w:p>
                    </w:tc>
                  </w:tr>
                </w:tbl>
                <w:p>
                  <w:pPr>
                    <w:pStyle w:val="BodyText"/>
                  </w:pPr>
                </w:p>
              </w:txbxContent>
            </v:textbox>
            <w10:wrap type="none"/>
          </v:shape>
        </w:pict>
      </w:r>
      <w:r>
        <w:rPr>
          <w:spacing w:val="-1"/>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Heading3"/>
        <w:tabs>
          <w:tab w:pos="3079" w:val="left" w:leader="none"/>
        </w:tabs>
        <w:spacing w:line="207" w:lineRule="exact"/>
      </w:pPr>
      <w:r>
        <w:rPr>
          <w:b w:val="0"/>
        </w:rPr>
        <w:t>(5)</w:t>
        <w:tab/>
      </w:r>
      <w:r>
        <w:rPr/>
        <w:t>Agriscience and Natural</w:t>
      </w:r>
      <w:r>
        <w:rPr>
          <w:spacing w:val="-1"/>
        </w:rPr>
        <w:t> </w:t>
      </w:r>
      <w:r>
        <w:rPr/>
        <w:t>Resources</w:t>
      </w:r>
    </w:p>
    <w:p>
      <w:pPr>
        <w:pStyle w:val="BodyText"/>
        <w:ind w:left="3080" w:right="777" w:hanging="1"/>
      </w:pPr>
      <w:r>
        <w:rPr/>
        <w:t>Students seeking teacher licensure in Agriscience and Natural Resources complete all of their teacher education course work in the College of</w:t>
      </w:r>
    </w:p>
    <w:p>
      <w:pPr>
        <w:pStyle w:val="BodyText"/>
        <w:ind w:left="3080" w:right="1327" w:hanging="721"/>
      </w:pPr>
      <w:r>
        <w:rPr/>
        <w:t>Agriculture and Natural Resources. Students should contact the Agriculture, Food and Natural Resources Education Advisor for more details.</w:t>
      </w:r>
    </w:p>
    <w:p>
      <w:pPr>
        <w:pStyle w:val="Heading3"/>
        <w:tabs>
          <w:tab w:pos="2359" w:val="left" w:leader="none"/>
        </w:tabs>
        <w:spacing w:line="207" w:lineRule="exact"/>
        <w:ind w:left="1640"/>
      </w:pPr>
      <w:r>
        <w:rPr>
          <w:b w:val="0"/>
        </w:rPr>
        <w:t>c.</w:t>
        <w:tab/>
      </w:r>
      <w:r>
        <w:rPr/>
        <w:t>Optional Teaching</w:t>
      </w:r>
      <w:r>
        <w:rPr>
          <w:spacing w:val="-3"/>
        </w:rPr>
        <w:t> </w:t>
      </w:r>
      <w:r>
        <w:rPr/>
        <w:t>Endorsements</w:t>
      </w:r>
    </w:p>
    <w:p>
      <w:pPr>
        <w:pStyle w:val="BodyText"/>
        <w:ind w:left="2360" w:right="977"/>
      </w:pPr>
      <w:r>
        <w:rPr/>
        <w:t>Students may elect to complete one or more optional disciplinary teaching minor(s). The following disciplinary teaching minors are available for prospective secondary teachers. Students wishing to complete one or more of the following optional disciplinary teaching minors should schedule an appointment with the College of Education Advising Office.</w:t>
      </w:r>
    </w:p>
    <w:p>
      <w:pPr>
        <w:pStyle w:val="BodyText"/>
        <w:ind w:left="3080" w:right="2527"/>
      </w:pPr>
      <w:r>
        <w:rPr/>
        <w:t>Agriculture, Food and Natural Resources Education Arabic (Secondary)</w:t>
      </w:r>
    </w:p>
    <w:p>
      <w:pPr>
        <w:pStyle w:val="BodyText"/>
        <w:ind w:left="3080" w:right="5829"/>
      </w:pPr>
      <w:r>
        <w:rPr/>
        <w:t>Biology Chemistry</w:t>
      </w:r>
    </w:p>
    <w:p>
      <w:pPr>
        <w:pStyle w:val="BodyText"/>
        <w:spacing w:before="1"/>
        <w:ind w:left="3080" w:right="4949"/>
      </w:pPr>
      <w:r>
        <w:rPr/>
        <w:t>Chinese (Secondary) Earth Science Economics</w:t>
      </w:r>
    </w:p>
    <w:p>
      <w:pPr>
        <w:pStyle w:val="BodyText"/>
        <w:spacing w:line="206" w:lineRule="exact"/>
        <w:ind w:left="3080"/>
      </w:pPr>
      <w:r>
        <w:rPr/>
        <w:t>English</w:t>
      </w:r>
    </w:p>
    <w:p>
      <w:pPr>
        <w:pStyle w:val="BodyText"/>
        <w:ind w:left="3080" w:right="5049"/>
      </w:pPr>
      <w:r>
        <w:rPr/>
        <w:t>French (Secondary) Geography</w:t>
      </w:r>
    </w:p>
    <w:p>
      <w:pPr>
        <w:pStyle w:val="BodyText"/>
        <w:ind w:left="3080" w:right="4959"/>
      </w:pPr>
      <w:r>
        <w:rPr/>
        <w:t>German (Secondary) History</w:t>
      </w:r>
    </w:p>
    <w:p>
      <w:pPr>
        <w:pStyle w:val="BodyText"/>
        <w:ind w:left="3080" w:right="4828"/>
      </w:pPr>
      <w:r>
        <w:rPr/>
        <w:t>Japanese (Secondary) Mathematics</w:t>
      </w:r>
    </w:p>
    <w:p>
      <w:pPr>
        <w:pStyle w:val="BodyText"/>
        <w:spacing w:line="207" w:lineRule="exact"/>
        <w:ind w:left="3080"/>
      </w:pPr>
      <w:r>
        <w:rPr/>
        <w:t>Physics</w:t>
      </w:r>
    </w:p>
    <w:p>
      <w:pPr>
        <w:pStyle w:val="BodyText"/>
        <w:ind w:left="3080" w:right="5329"/>
      </w:pPr>
      <w:r>
        <w:rPr/>
        <w:t>Political Science Psychology</w:t>
      </w:r>
    </w:p>
    <w:p>
      <w:pPr>
        <w:pStyle w:val="BodyText"/>
        <w:ind w:left="3080"/>
      </w:pPr>
      <w:r>
        <w:rPr/>
        <w:t>Spanish (Secondary)</w:t>
      </w:r>
    </w:p>
    <w:p>
      <w:pPr>
        <w:pStyle w:val="BodyText"/>
        <w:spacing w:before="1"/>
        <w:ind w:left="3080"/>
      </w:pPr>
      <w:r>
        <w:rPr/>
        <w:t>English as a Second Language (Secondary)</w:t>
      </w:r>
    </w:p>
    <w:p>
      <w:pPr>
        <w:pStyle w:val="BodyText"/>
        <w:rPr>
          <w:sz w:val="20"/>
        </w:rPr>
      </w:pPr>
    </w:p>
    <w:p>
      <w:pPr>
        <w:pStyle w:val="BodyText"/>
        <w:spacing w:before="10"/>
        <w:rPr>
          <w:sz w:val="15"/>
        </w:rPr>
      </w:pPr>
    </w:p>
    <w:p>
      <w:pPr>
        <w:pStyle w:val="Heading3"/>
        <w:spacing w:before="1"/>
        <w:ind w:left="1639"/>
      </w:pPr>
      <w:r>
        <w:rPr/>
        <w:t>Course Requirements for PK-12 Teacher Certification</w:t>
      </w:r>
    </w:p>
    <w:p>
      <w:pPr>
        <w:pStyle w:val="BodyText"/>
        <w:ind w:left="1639" w:right="289"/>
      </w:pPr>
      <w:r>
        <w:rPr>
          <w:i/>
        </w:rPr>
        <w:t>GPA Standards</w:t>
      </w:r>
      <w:r>
        <w:rPr/>
        <w:t>: All PK-12 teacher candidates must pass the following courses with a minimum grade of 2.0: CEP 240, TE 101, TE 102, TE 150, TE 302, and TE 341. All PK-12 teacher</w:t>
      </w:r>
    </w:p>
    <w:p>
      <w:pPr>
        <w:pStyle w:val="BodyText"/>
        <w:ind w:left="1639" w:right="289"/>
      </w:pPr>
      <w:r>
        <w:rPr/>
        <w:t>candidates must have a grade point average of 2.5 or above for pre-internship professional education courses required for teacher certification with no individual grade below 2.0.</w:t>
      </w:r>
    </w:p>
    <w:p>
      <w:pPr>
        <w:tabs>
          <w:tab w:pos="2359" w:val="left" w:leader="none"/>
        </w:tabs>
        <w:spacing w:before="0"/>
        <w:ind w:left="1639" w:right="0" w:firstLine="0"/>
        <w:jc w:val="left"/>
        <w:rPr>
          <w:sz w:val="18"/>
        </w:rPr>
      </w:pPr>
      <w:r>
        <w:rPr/>
        <w:pict>
          <v:shape style="position:absolute;margin-left:177.510803pt;margin-top:10.614732pt;width:334.15pt;height:134.3pt;mso-position-horizontal-relative:page;mso-position-vertical-relative:paragraph;z-index:2516654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0"/>
                    <w:gridCol w:w="560"/>
                    <w:gridCol w:w="721"/>
                    <w:gridCol w:w="4462"/>
                    <w:gridCol w:w="222"/>
                  </w:tblGrid>
                  <w:tr>
                    <w:trPr>
                      <w:trHeight w:val="204" w:hRule="atLeast"/>
                    </w:trPr>
                    <w:tc>
                      <w:tcPr>
                        <w:tcW w:w="720" w:type="dxa"/>
                      </w:tcPr>
                      <w:p>
                        <w:pPr>
                          <w:pStyle w:val="TableParagraph"/>
                          <w:spacing w:line="184" w:lineRule="exact"/>
                          <w:ind w:left="50"/>
                          <w:rPr>
                            <w:sz w:val="18"/>
                          </w:rPr>
                        </w:pPr>
                        <w:r>
                          <w:rPr>
                            <w:sz w:val="18"/>
                          </w:rPr>
                          <w:t>CEP</w:t>
                        </w:r>
                      </w:p>
                    </w:tc>
                    <w:tc>
                      <w:tcPr>
                        <w:tcW w:w="560" w:type="dxa"/>
                      </w:tcPr>
                      <w:p>
                        <w:pPr>
                          <w:pStyle w:val="TableParagraph"/>
                          <w:spacing w:line="184" w:lineRule="exact"/>
                          <w:ind w:left="49"/>
                          <w:rPr>
                            <w:sz w:val="18"/>
                          </w:rPr>
                        </w:pPr>
                        <w:r>
                          <w:rPr>
                            <w:sz w:val="18"/>
                          </w:rPr>
                          <w:t>240</w:t>
                        </w:r>
                      </w:p>
                    </w:tc>
                    <w:tc>
                      <w:tcPr>
                        <w:tcW w:w="5183" w:type="dxa"/>
                        <w:gridSpan w:val="2"/>
                      </w:tcPr>
                      <w:p>
                        <w:pPr>
                          <w:pStyle w:val="TableParagraph"/>
                          <w:spacing w:line="184" w:lineRule="exact"/>
                          <w:ind w:left="210"/>
                          <w:rPr>
                            <w:sz w:val="18"/>
                          </w:rPr>
                        </w:pPr>
                        <w:r>
                          <w:rPr>
                            <w:sz w:val="18"/>
                          </w:rPr>
                          <w:t>Introduction to Exceptional Learners</w:t>
                        </w:r>
                      </w:p>
                    </w:tc>
                    <w:tc>
                      <w:tcPr>
                        <w:tcW w:w="222" w:type="dxa"/>
                      </w:tcPr>
                      <w:p>
                        <w:pPr>
                          <w:pStyle w:val="TableParagraph"/>
                          <w:spacing w:line="184" w:lineRule="exact"/>
                          <w:ind w:left="14"/>
                          <w:jc w:val="center"/>
                          <w:rPr>
                            <w:sz w:val="18"/>
                          </w:rPr>
                        </w:pPr>
                        <w:r>
                          <w:rPr>
                            <w:sz w:val="18"/>
                          </w:rPr>
                          <w:t>3</w:t>
                        </w:r>
                      </w:p>
                    </w:tc>
                  </w:tr>
                  <w:tr>
                    <w:trPr>
                      <w:trHeight w:val="206" w:hRule="atLeast"/>
                    </w:trPr>
                    <w:tc>
                      <w:tcPr>
                        <w:tcW w:w="720" w:type="dxa"/>
                      </w:tcPr>
                      <w:p>
                        <w:pPr>
                          <w:pStyle w:val="TableParagraph"/>
                          <w:ind w:left="50"/>
                          <w:rPr>
                            <w:sz w:val="18"/>
                          </w:rPr>
                        </w:pPr>
                        <w:r>
                          <w:rPr>
                            <w:sz w:val="18"/>
                          </w:rPr>
                          <w:t>TE</w:t>
                        </w:r>
                      </w:p>
                    </w:tc>
                    <w:tc>
                      <w:tcPr>
                        <w:tcW w:w="560" w:type="dxa"/>
                      </w:tcPr>
                      <w:p>
                        <w:pPr>
                          <w:pStyle w:val="TableParagraph"/>
                          <w:ind w:left="50"/>
                          <w:rPr>
                            <w:sz w:val="18"/>
                          </w:rPr>
                        </w:pPr>
                        <w:r>
                          <w:rPr>
                            <w:sz w:val="18"/>
                          </w:rPr>
                          <w:t>101</w:t>
                        </w:r>
                      </w:p>
                    </w:tc>
                    <w:tc>
                      <w:tcPr>
                        <w:tcW w:w="5183" w:type="dxa"/>
                        <w:gridSpan w:val="2"/>
                      </w:tcPr>
                      <w:p>
                        <w:pPr>
                          <w:pStyle w:val="TableParagraph"/>
                          <w:ind w:left="210"/>
                          <w:rPr>
                            <w:sz w:val="18"/>
                          </w:rPr>
                        </w:pPr>
                        <w:r>
                          <w:rPr>
                            <w:sz w:val="18"/>
                          </w:rPr>
                          <w:t>Social Foundations of Justice and Equity in Education</w:t>
                        </w:r>
                      </w:p>
                    </w:tc>
                    <w:tc>
                      <w:tcPr>
                        <w:tcW w:w="222" w:type="dxa"/>
                      </w:tcPr>
                      <w:p>
                        <w:pPr>
                          <w:pStyle w:val="TableParagraph"/>
                          <w:ind w:left="15"/>
                          <w:jc w:val="center"/>
                          <w:rPr>
                            <w:sz w:val="18"/>
                          </w:rPr>
                        </w:pPr>
                        <w:r>
                          <w:rPr>
                            <w:sz w:val="18"/>
                          </w:rPr>
                          <w:t>3</w:t>
                        </w:r>
                      </w:p>
                    </w:tc>
                  </w:tr>
                  <w:tr>
                    <w:trPr>
                      <w:trHeight w:val="206" w:hRule="atLeast"/>
                    </w:trPr>
                    <w:tc>
                      <w:tcPr>
                        <w:tcW w:w="720" w:type="dxa"/>
                      </w:tcPr>
                      <w:p>
                        <w:pPr>
                          <w:pStyle w:val="TableParagraph"/>
                          <w:spacing w:line="186" w:lineRule="exact"/>
                          <w:ind w:left="50"/>
                          <w:rPr>
                            <w:sz w:val="18"/>
                          </w:rPr>
                        </w:pPr>
                        <w:r>
                          <w:rPr>
                            <w:sz w:val="18"/>
                          </w:rPr>
                          <w:t>TE</w:t>
                        </w:r>
                      </w:p>
                    </w:tc>
                    <w:tc>
                      <w:tcPr>
                        <w:tcW w:w="560" w:type="dxa"/>
                      </w:tcPr>
                      <w:p>
                        <w:pPr>
                          <w:pStyle w:val="TableParagraph"/>
                          <w:spacing w:line="186" w:lineRule="exact"/>
                          <w:ind w:left="50"/>
                          <w:rPr>
                            <w:sz w:val="18"/>
                          </w:rPr>
                        </w:pPr>
                        <w:r>
                          <w:rPr>
                            <w:sz w:val="18"/>
                          </w:rPr>
                          <w:t>102</w:t>
                        </w:r>
                      </w:p>
                    </w:tc>
                    <w:tc>
                      <w:tcPr>
                        <w:tcW w:w="5183" w:type="dxa"/>
                        <w:gridSpan w:val="2"/>
                      </w:tcPr>
                      <w:p>
                        <w:pPr>
                          <w:pStyle w:val="TableParagraph"/>
                          <w:spacing w:line="186" w:lineRule="exact"/>
                          <w:ind w:left="210"/>
                          <w:rPr>
                            <w:sz w:val="18"/>
                          </w:rPr>
                        </w:pPr>
                        <w:r>
                          <w:rPr>
                            <w:sz w:val="18"/>
                          </w:rPr>
                          <w:t>Pedagogy and Politics of Justice and Equity in Education</w:t>
                        </w:r>
                      </w:p>
                    </w:tc>
                    <w:tc>
                      <w:tcPr>
                        <w:tcW w:w="222" w:type="dxa"/>
                      </w:tcPr>
                      <w:p>
                        <w:pPr>
                          <w:pStyle w:val="TableParagraph"/>
                          <w:spacing w:line="186" w:lineRule="exact"/>
                          <w:ind w:left="13"/>
                          <w:jc w:val="center"/>
                          <w:rPr>
                            <w:sz w:val="18"/>
                          </w:rPr>
                        </w:pPr>
                        <w:r>
                          <w:rPr>
                            <w:sz w:val="18"/>
                          </w:rPr>
                          <w:t>3</w:t>
                        </w:r>
                      </w:p>
                    </w:tc>
                  </w:tr>
                  <w:tr>
                    <w:trPr>
                      <w:trHeight w:val="206" w:hRule="atLeast"/>
                    </w:trPr>
                    <w:tc>
                      <w:tcPr>
                        <w:tcW w:w="720" w:type="dxa"/>
                      </w:tcPr>
                      <w:p>
                        <w:pPr>
                          <w:pStyle w:val="TableParagraph"/>
                          <w:ind w:left="50"/>
                          <w:rPr>
                            <w:sz w:val="18"/>
                          </w:rPr>
                        </w:pPr>
                        <w:r>
                          <w:rPr>
                            <w:sz w:val="18"/>
                          </w:rPr>
                          <w:t>TE</w:t>
                        </w:r>
                      </w:p>
                    </w:tc>
                    <w:tc>
                      <w:tcPr>
                        <w:tcW w:w="560" w:type="dxa"/>
                      </w:tcPr>
                      <w:p>
                        <w:pPr>
                          <w:pStyle w:val="TableParagraph"/>
                          <w:ind w:left="50"/>
                          <w:rPr>
                            <w:sz w:val="18"/>
                          </w:rPr>
                        </w:pPr>
                        <w:r>
                          <w:rPr>
                            <w:sz w:val="18"/>
                          </w:rPr>
                          <w:t>150</w:t>
                        </w:r>
                      </w:p>
                    </w:tc>
                    <w:tc>
                      <w:tcPr>
                        <w:tcW w:w="5183" w:type="dxa"/>
                        <w:gridSpan w:val="2"/>
                      </w:tcPr>
                      <w:p>
                        <w:pPr>
                          <w:pStyle w:val="TableParagraph"/>
                          <w:ind w:left="210"/>
                          <w:rPr>
                            <w:sz w:val="18"/>
                          </w:rPr>
                        </w:pPr>
                        <w:r>
                          <w:rPr>
                            <w:sz w:val="18"/>
                          </w:rPr>
                          <w:t>Reflections on Learning</w:t>
                        </w:r>
                      </w:p>
                    </w:tc>
                    <w:tc>
                      <w:tcPr>
                        <w:tcW w:w="222" w:type="dxa"/>
                      </w:tcPr>
                      <w:p>
                        <w:pPr>
                          <w:pStyle w:val="TableParagraph"/>
                          <w:ind w:left="16"/>
                          <w:jc w:val="center"/>
                          <w:rPr>
                            <w:sz w:val="18"/>
                          </w:rPr>
                        </w:pPr>
                        <w:r>
                          <w:rPr>
                            <w:sz w:val="18"/>
                          </w:rPr>
                          <w:t>3</w:t>
                        </w:r>
                      </w:p>
                    </w:tc>
                  </w:tr>
                  <w:tr>
                    <w:trPr>
                      <w:trHeight w:val="206" w:hRule="atLeast"/>
                    </w:trPr>
                    <w:tc>
                      <w:tcPr>
                        <w:tcW w:w="720" w:type="dxa"/>
                      </w:tcPr>
                      <w:p>
                        <w:pPr>
                          <w:pStyle w:val="TableParagraph"/>
                          <w:ind w:left="50"/>
                          <w:rPr>
                            <w:sz w:val="18"/>
                          </w:rPr>
                        </w:pPr>
                        <w:r>
                          <w:rPr>
                            <w:sz w:val="18"/>
                          </w:rPr>
                          <w:t>TE</w:t>
                        </w:r>
                      </w:p>
                    </w:tc>
                    <w:tc>
                      <w:tcPr>
                        <w:tcW w:w="560" w:type="dxa"/>
                      </w:tcPr>
                      <w:p>
                        <w:pPr>
                          <w:pStyle w:val="TableParagraph"/>
                          <w:ind w:left="50"/>
                          <w:rPr>
                            <w:sz w:val="18"/>
                          </w:rPr>
                        </w:pPr>
                        <w:r>
                          <w:rPr>
                            <w:sz w:val="18"/>
                          </w:rPr>
                          <w:t>302</w:t>
                        </w:r>
                      </w:p>
                    </w:tc>
                    <w:tc>
                      <w:tcPr>
                        <w:tcW w:w="5183" w:type="dxa"/>
                        <w:gridSpan w:val="2"/>
                      </w:tcPr>
                      <w:p>
                        <w:pPr>
                          <w:pStyle w:val="TableParagraph"/>
                          <w:ind w:left="210"/>
                          <w:rPr>
                            <w:sz w:val="18"/>
                          </w:rPr>
                        </w:pPr>
                        <w:r>
                          <w:rPr>
                            <w:sz w:val="18"/>
                          </w:rPr>
                          <w:t>Literacy and Adolescent Learners in School and</w:t>
                        </w:r>
                      </w:p>
                    </w:tc>
                    <w:tc>
                      <w:tcPr>
                        <w:tcW w:w="222" w:type="dxa"/>
                      </w:tcPr>
                      <w:p>
                        <w:pPr>
                          <w:pStyle w:val="TableParagraph"/>
                          <w:spacing w:line="240" w:lineRule="auto"/>
                          <w:rPr>
                            <w:rFonts w:ascii="Times New Roman"/>
                            <w:sz w:val="14"/>
                          </w:rPr>
                        </w:pPr>
                      </w:p>
                    </w:tc>
                  </w:tr>
                  <w:tr>
                    <w:trPr>
                      <w:trHeight w:val="207" w:hRule="atLeast"/>
                    </w:trPr>
                    <w:tc>
                      <w:tcPr>
                        <w:tcW w:w="720" w:type="dxa"/>
                      </w:tcPr>
                      <w:p>
                        <w:pPr>
                          <w:pStyle w:val="TableParagraph"/>
                          <w:spacing w:line="240" w:lineRule="auto"/>
                          <w:rPr>
                            <w:rFonts w:ascii="Times New Roman"/>
                            <w:sz w:val="14"/>
                          </w:rPr>
                        </w:pPr>
                      </w:p>
                    </w:tc>
                    <w:tc>
                      <w:tcPr>
                        <w:tcW w:w="560" w:type="dxa"/>
                      </w:tcPr>
                      <w:p>
                        <w:pPr>
                          <w:pStyle w:val="TableParagraph"/>
                          <w:spacing w:line="240" w:lineRule="auto"/>
                          <w:rPr>
                            <w:rFonts w:ascii="Times New Roman"/>
                            <w:sz w:val="14"/>
                          </w:rPr>
                        </w:pPr>
                      </w:p>
                    </w:tc>
                    <w:tc>
                      <w:tcPr>
                        <w:tcW w:w="5183" w:type="dxa"/>
                        <w:gridSpan w:val="2"/>
                      </w:tcPr>
                      <w:p>
                        <w:pPr>
                          <w:pStyle w:val="TableParagraph"/>
                          <w:ind w:left="929"/>
                          <w:rPr>
                            <w:sz w:val="18"/>
                          </w:rPr>
                        </w:pPr>
                        <w:r>
                          <w:rPr>
                            <w:sz w:val="18"/>
                          </w:rPr>
                          <w:t>Community Contexts</w:t>
                        </w:r>
                      </w:p>
                    </w:tc>
                    <w:tc>
                      <w:tcPr>
                        <w:tcW w:w="222" w:type="dxa"/>
                      </w:tcPr>
                      <w:p>
                        <w:pPr>
                          <w:pStyle w:val="TableParagraph"/>
                          <w:ind w:left="9"/>
                          <w:jc w:val="center"/>
                          <w:rPr>
                            <w:sz w:val="18"/>
                          </w:rPr>
                        </w:pPr>
                        <w:r>
                          <w:rPr>
                            <w:sz w:val="18"/>
                          </w:rPr>
                          <w:t>3</w:t>
                        </w:r>
                      </w:p>
                    </w:tc>
                  </w:tr>
                  <w:tr>
                    <w:trPr>
                      <w:trHeight w:val="204" w:hRule="atLeast"/>
                    </w:trPr>
                    <w:tc>
                      <w:tcPr>
                        <w:tcW w:w="720" w:type="dxa"/>
                      </w:tcPr>
                      <w:p>
                        <w:pPr>
                          <w:pStyle w:val="TableParagraph"/>
                          <w:spacing w:line="184" w:lineRule="exact"/>
                          <w:ind w:left="50"/>
                          <w:rPr>
                            <w:sz w:val="18"/>
                          </w:rPr>
                        </w:pPr>
                        <w:r>
                          <w:rPr>
                            <w:sz w:val="18"/>
                          </w:rPr>
                          <w:t>TE</w:t>
                        </w:r>
                      </w:p>
                    </w:tc>
                    <w:tc>
                      <w:tcPr>
                        <w:tcW w:w="560" w:type="dxa"/>
                      </w:tcPr>
                      <w:p>
                        <w:pPr>
                          <w:pStyle w:val="TableParagraph"/>
                          <w:spacing w:line="184" w:lineRule="exact"/>
                          <w:ind w:left="49"/>
                          <w:rPr>
                            <w:sz w:val="18"/>
                          </w:rPr>
                        </w:pPr>
                        <w:r>
                          <w:rPr>
                            <w:sz w:val="18"/>
                          </w:rPr>
                          <w:t>341</w:t>
                        </w:r>
                      </w:p>
                    </w:tc>
                    <w:tc>
                      <w:tcPr>
                        <w:tcW w:w="5183" w:type="dxa"/>
                        <w:gridSpan w:val="2"/>
                      </w:tcPr>
                      <w:p>
                        <w:pPr>
                          <w:pStyle w:val="TableParagraph"/>
                          <w:spacing w:line="184" w:lineRule="exact"/>
                          <w:ind w:left="210"/>
                          <w:rPr>
                            <w:sz w:val="18"/>
                          </w:rPr>
                        </w:pPr>
                        <w:r>
                          <w:rPr>
                            <w:sz w:val="18"/>
                          </w:rPr>
                          <w:t>Teaching and Learning of (Bi) Multilingual Learners</w:t>
                        </w:r>
                      </w:p>
                    </w:tc>
                    <w:tc>
                      <w:tcPr>
                        <w:tcW w:w="222" w:type="dxa"/>
                      </w:tcPr>
                      <w:p>
                        <w:pPr>
                          <w:pStyle w:val="TableParagraph"/>
                          <w:spacing w:line="184" w:lineRule="exact"/>
                          <w:ind w:left="14"/>
                          <w:jc w:val="center"/>
                          <w:rPr>
                            <w:sz w:val="18"/>
                          </w:rPr>
                        </w:pPr>
                        <w:r>
                          <w:rPr>
                            <w:sz w:val="18"/>
                          </w:rPr>
                          <w:t>3</w:t>
                        </w:r>
                      </w:p>
                    </w:tc>
                  </w:tr>
                  <w:tr>
                    <w:trPr>
                      <w:trHeight w:val="414" w:hRule="atLeast"/>
                    </w:trPr>
                    <w:tc>
                      <w:tcPr>
                        <w:tcW w:w="6685" w:type="dxa"/>
                        <w:gridSpan w:val="5"/>
                      </w:tcPr>
                      <w:p>
                        <w:pPr>
                          <w:pStyle w:val="TableParagraph"/>
                          <w:spacing w:line="206" w:lineRule="exact"/>
                          <w:ind w:left="49"/>
                          <w:rPr>
                            <w:sz w:val="18"/>
                          </w:rPr>
                        </w:pPr>
                        <w:r>
                          <w:rPr>
                            <w:b/>
                            <w:sz w:val="18"/>
                          </w:rPr>
                          <w:t>Subject-Matter Teaching Methodology Courses </w:t>
                        </w:r>
                        <w:r>
                          <w:rPr>
                            <w:sz w:val="18"/>
                          </w:rPr>
                          <w:t>(18 credits):</w:t>
                        </w:r>
                      </w:p>
                      <w:p>
                        <w:pPr>
                          <w:pStyle w:val="TableParagraph"/>
                          <w:tabs>
                            <w:tab w:pos="769" w:val="left" w:leader="none"/>
                          </w:tabs>
                          <w:ind w:left="50"/>
                          <w:rPr>
                            <w:sz w:val="18"/>
                          </w:rPr>
                        </w:pPr>
                        <w:r>
                          <w:rPr>
                            <w:sz w:val="18"/>
                          </w:rPr>
                          <w:t>(1)</w:t>
                          <w:tab/>
                          <w:t>World Languages (18</w:t>
                        </w:r>
                        <w:r>
                          <w:rPr>
                            <w:spacing w:val="-1"/>
                            <w:sz w:val="18"/>
                          </w:rPr>
                          <w:t> </w:t>
                        </w:r>
                        <w:r>
                          <w:rPr>
                            <w:sz w:val="18"/>
                          </w:rPr>
                          <w:t>credits):</w:t>
                        </w:r>
                      </w:p>
                    </w:tc>
                  </w:tr>
                  <w:tr>
                    <w:trPr>
                      <w:trHeight w:val="209" w:hRule="atLeast"/>
                    </w:trPr>
                    <w:tc>
                      <w:tcPr>
                        <w:tcW w:w="1280" w:type="dxa"/>
                        <w:gridSpan w:val="2"/>
                      </w:tcPr>
                      <w:p>
                        <w:pPr>
                          <w:pStyle w:val="TableParagraph"/>
                          <w:spacing w:line="184" w:lineRule="exact"/>
                          <w:ind w:left="770"/>
                          <w:rPr>
                            <w:sz w:val="18"/>
                          </w:rPr>
                        </w:pPr>
                        <w:r>
                          <w:rPr>
                            <w:sz w:val="18"/>
                          </w:rPr>
                          <w:t>TE</w:t>
                        </w:r>
                      </w:p>
                    </w:tc>
                    <w:tc>
                      <w:tcPr>
                        <w:tcW w:w="721" w:type="dxa"/>
                      </w:tcPr>
                      <w:p>
                        <w:pPr>
                          <w:pStyle w:val="TableParagraph"/>
                          <w:spacing w:line="184" w:lineRule="exact"/>
                          <w:ind w:right="210"/>
                          <w:jc w:val="right"/>
                          <w:rPr>
                            <w:sz w:val="18"/>
                          </w:rPr>
                        </w:pPr>
                        <w:r>
                          <w:rPr>
                            <w:sz w:val="18"/>
                          </w:rPr>
                          <w:t>334</w:t>
                        </w:r>
                      </w:p>
                    </w:tc>
                    <w:tc>
                      <w:tcPr>
                        <w:tcW w:w="4462" w:type="dxa"/>
                      </w:tcPr>
                      <w:p>
                        <w:pPr>
                          <w:pStyle w:val="TableParagraph"/>
                          <w:spacing w:line="184" w:lineRule="exact"/>
                          <w:ind w:left="209"/>
                          <w:rPr>
                            <w:sz w:val="18"/>
                          </w:rPr>
                        </w:pPr>
                        <w:r>
                          <w:rPr>
                            <w:sz w:val="18"/>
                          </w:rPr>
                          <w:t>Clinical Experiences in World Language Education I</w:t>
                        </w:r>
                      </w:p>
                    </w:tc>
                    <w:tc>
                      <w:tcPr>
                        <w:tcW w:w="222" w:type="dxa"/>
                      </w:tcPr>
                      <w:p>
                        <w:pPr>
                          <w:pStyle w:val="TableParagraph"/>
                          <w:spacing w:line="184" w:lineRule="exact"/>
                          <w:ind w:left="15"/>
                          <w:jc w:val="center"/>
                          <w:rPr>
                            <w:sz w:val="18"/>
                          </w:rPr>
                        </w:pPr>
                        <w:r>
                          <w:rPr>
                            <w:sz w:val="18"/>
                          </w:rPr>
                          <w:t>3</w:t>
                        </w:r>
                      </w:p>
                    </w:tc>
                  </w:tr>
                  <w:tr>
                    <w:trPr>
                      <w:trHeight w:val="206" w:hRule="atLeast"/>
                    </w:trPr>
                    <w:tc>
                      <w:tcPr>
                        <w:tcW w:w="1280" w:type="dxa"/>
                        <w:gridSpan w:val="2"/>
                      </w:tcPr>
                      <w:p>
                        <w:pPr>
                          <w:pStyle w:val="TableParagraph"/>
                          <w:ind w:left="770"/>
                          <w:rPr>
                            <w:sz w:val="18"/>
                          </w:rPr>
                        </w:pPr>
                        <w:r>
                          <w:rPr>
                            <w:sz w:val="18"/>
                          </w:rPr>
                          <w:t>TE</w:t>
                        </w:r>
                      </w:p>
                    </w:tc>
                    <w:tc>
                      <w:tcPr>
                        <w:tcW w:w="721" w:type="dxa"/>
                      </w:tcPr>
                      <w:p>
                        <w:pPr>
                          <w:pStyle w:val="TableParagraph"/>
                          <w:ind w:right="209"/>
                          <w:jc w:val="right"/>
                          <w:rPr>
                            <w:sz w:val="18"/>
                          </w:rPr>
                        </w:pPr>
                        <w:r>
                          <w:rPr>
                            <w:sz w:val="18"/>
                          </w:rPr>
                          <w:t>434</w:t>
                        </w:r>
                      </w:p>
                    </w:tc>
                    <w:tc>
                      <w:tcPr>
                        <w:tcW w:w="4462" w:type="dxa"/>
                      </w:tcPr>
                      <w:p>
                        <w:pPr>
                          <w:pStyle w:val="TableParagraph"/>
                          <w:ind w:left="209"/>
                          <w:rPr>
                            <w:sz w:val="18"/>
                          </w:rPr>
                        </w:pPr>
                        <w:r>
                          <w:rPr>
                            <w:sz w:val="18"/>
                          </w:rPr>
                          <w:t>Clinical Experiences in World Language Education II</w:t>
                        </w:r>
                      </w:p>
                    </w:tc>
                    <w:tc>
                      <w:tcPr>
                        <w:tcW w:w="222" w:type="dxa"/>
                      </w:tcPr>
                      <w:p>
                        <w:pPr>
                          <w:pStyle w:val="TableParagraph"/>
                          <w:ind w:left="15"/>
                          <w:jc w:val="center"/>
                          <w:rPr>
                            <w:sz w:val="18"/>
                          </w:rPr>
                        </w:pPr>
                        <w:r>
                          <w:rPr>
                            <w:sz w:val="18"/>
                          </w:rPr>
                          <w:t>3</w:t>
                        </w:r>
                      </w:p>
                    </w:tc>
                  </w:tr>
                  <w:tr>
                    <w:trPr>
                      <w:trHeight w:val="207" w:hRule="atLeast"/>
                    </w:trPr>
                    <w:tc>
                      <w:tcPr>
                        <w:tcW w:w="1280" w:type="dxa"/>
                        <w:gridSpan w:val="2"/>
                      </w:tcPr>
                      <w:p>
                        <w:pPr>
                          <w:pStyle w:val="TableParagraph"/>
                          <w:ind w:left="770"/>
                          <w:rPr>
                            <w:sz w:val="18"/>
                          </w:rPr>
                        </w:pPr>
                        <w:r>
                          <w:rPr>
                            <w:sz w:val="18"/>
                          </w:rPr>
                          <w:t>TE</w:t>
                        </w:r>
                      </w:p>
                    </w:tc>
                    <w:tc>
                      <w:tcPr>
                        <w:tcW w:w="721" w:type="dxa"/>
                      </w:tcPr>
                      <w:p>
                        <w:pPr>
                          <w:pStyle w:val="TableParagraph"/>
                          <w:ind w:right="209"/>
                          <w:jc w:val="right"/>
                          <w:rPr>
                            <w:sz w:val="18"/>
                          </w:rPr>
                        </w:pPr>
                        <w:r>
                          <w:rPr>
                            <w:sz w:val="18"/>
                          </w:rPr>
                          <w:t>435</w:t>
                        </w:r>
                      </w:p>
                    </w:tc>
                    <w:tc>
                      <w:tcPr>
                        <w:tcW w:w="4462" w:type="dxa"/>
                      </w:tcPr>
                      <w:p>
                        <w:pPr>
                          <w:pStyle w:val="TableParagraph"/>
                          <w:ind w:left="209"/>
                          <w:rPr>
                            <w:sz w:val="18"/>
                          </w:rPr>
                        </w:pPr>
                        <w:r>
                          <w:rPr>
                            <w:sz w:val="18"/>
                          </w:rPr>
                          <w:t>Seminar in World Language Education I</w:t>
                        </w:r>
                      </w:p>
                    </w:tc>
                    <w:tc>
                      <w:tcPr>
                        <w:tcW w:w="222" w:type="dxa"/>
                      </w:tcPr>
                      <w:p>
                        <w:pPr>
                          <w:pStyle w:val="TableParagraph"/>
                          <w:ind w:left="15"/>
                          <w:jc w:val="center"/>
                          <w:rPr>
                            <w:sz w:val="18"/>
                          </w:rPr>
                        </w:pPr>
                        <w:r>
                          <w:rPr>
                            <w:sz w:val="18"/>
                          </w:rPr>
                          <w:t>3</w:t>
                        </w:r>
                      </w:p>
                    </w:tc>
                  </w:tr>
                  <w:tr>
                    <w:trPr>
                      <w:trHeight w:val="204" w:hRule="atLeast"/>
                    </w:trPr>
                    <w:tc>
                      <w:tcPr>
                        <w:tcW w:w="1280" w:type="dxa"/>
                        <w:gridSpan w:val="2"/>
                      </w:tcPr>
                      <w:p>
                        <w:pPr>
                          <w:pStyle w:val="TableParagraph"/>
                          <w:spacing w:line="184" w:lineRule="exact"/>
                          <w:ind w:left="770"/>
                          <w:rPr>
                            <w:sz w:val="18"/>
                          </w:rPr>
                        </w:pPr>
                        <w:r>
                          <w:rPr>
                            <w:sz w:val="18"/>
                          </w:rPr>
                          <w:t>TE</w:t>
                        </w:r>
                      </w:p>
                    </w:tc>
                    <w:tc>
                      <w:tcPr>
                        <w:tcW w:w="721" w:type="dxa"/>
                      </w:tcPr>
                      <w:p>
                        <w:pPr>
                          <w:pStyle w:val="TableParagraph"/>
                          <w:spacing w:line="184" w:lineRule="exact"/>
                          <w:ind w:right="209"/>
                          <w:jc w:val="right"/>
                          <w:rPr>
                            <w:sz w:val="18"/>
                          </w:rPr>
                        </w:pPr>
                        <w:r>
                          <w:rPr>
                            <w:sz w:val="18"/>
                          </w:rPr>
                          <w:t>436</w:t>
                        </w:r>
                      </w:p>
                    </w:tc>
                    <w:tc>
                      <w:tcPr>
                        <w:tcW w:w="4462" w:type="dxa"/>
                      </w:tcPr>
                      <w:p>
                        <w:pPr>
                          <w:pStyle w:val="TableParagraph"/>
                          <w:spacing w:line="184" w:lineRule="exact"/>
                          <w:ind w:left="209"/>
                          <w:rPr>
                            <w:sz w:val="18"/>
                          </w:rPr>
                        </w:pPr>
                        <w:r>
                          <w:rPr>
                            <w:sz w:val="18"/>
                          </w:rPr>
                          <w:t>Seminar in World Language Education II</w:t>
                        </w:r>
                      </w:p>
                    </w:tc>
                    <w:tc>
                      <w:tcPr>
                        <w:tcW w:w="222" w:type="dxa"/>
                      </w:tcPr>
                      <w:p>
                        <w:pPr>
                          <w:pStyle w:val="TableParagraph"/>
                          <w:spacing w:line="184" w:lineRule="exact"/>
                          <w:ind w:left="14"/>
                          <w:jc w:val="center"/>
                          <w:rPr>
                            <w:sz w:val="18"/>
                          </w:rPr>
                        </w:pPr>
                        <w:r>
                          <w:rPr>
                            <w:sz w:val="18"/>
                          </w:rPr>
                          <w:t>3</w:t>
                        </w:r>
                      </w:p>
                    </w:tc>
                  </w:tr>
                </w:tbl>
                <w:p>
                  <w:pPr>
                    <w:pStyle w:val="BodyText"/>
                  </w:pPr>
                </w:p>
              </w:txbxContent>
            </v:textbox>
            <w10:wrap type="none"/>
          </v:shape>
        </w:pict>
      </w:r>
      <w:r>
        <w:rPr>
          <w:sz w:val="18"/>
        </w:rPr>
        <w:t>a.</w:t>
        <w:tab/>
      </w:r>
      <w:r>
        <w:rPr>
          <w:b/>
          <w:sz w:val="18"/>
        </w:rPr>
        <w:t>Professional Education Courses </w:t>
      </w:r>
      <w:r>
        <w:rPr>
          <w:sz w:val="18"/>
        </w:rPr>
        <w:t>(18</w:t>
      </w:r>
      <w:r>
        <w:rPr>
          <w:spacing w:val="-3"/>
          <w:sz w:val="18"/>
        </w:rPr>
        <w:t> </w:t>
      </w:r>
      <w:r>
        <w:rPr>
          <w:sz w:val="18"/>
        </w:rPr>
        <w:t>credits):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p>
      <w:pPr>
        <w:pStyle w:val="BodyText"/>
        <w:spacing w:before="1"/>
        <w:ind w:left="1639"/>
      </w:pPr>
      <w:r>
        <w:rPr/>
        <w:t>b.</w:t>
      </w:r>
    </w:p>
    <w:p>
      <w:pPr>
        <w:spacing w:after="0"/>
        <w:sectPr>
          <w:pgSz w:w="12240" w:h="15840"/>
          <w:pgMar w:header="725" w:footer="0" w:top="1120" w:bottom="280" w:left="1240" w:right="1260"/>
        </w:sectPr>
      </w:pPr>
    </w:p>
    <w:p>
      <w:pPr>
        <w:pStyle w:val="BodyText"/>
        <w:rPr>
          <w:sz w:val="20"/>
        </w:rPr>
      </w:pPr>
    </w:p>
    <w:p>
      <w:pPr>
        <w:pStyle w:val="BodyText"/>
        <w:rPr>
          <w:sz w:val="20"/>
        </w:rPr>
      </w:pPr>
    </w:p>
    <w:p>
      <w:pPr>
        <w:pStyle w:val="BodyText"/>
        <w:tabs>
          <w:tab w:pos="3800" w:val="left" w:leader="none"/>
          <w:tab w:pos="4521" w:val="left" w:leader="none"/>
        </w:tabs>
        <w:ind w:left="3080"/>
      </w:pPr>
      <w:r>
        <w:rPr/>
        <w:t>TE</w:t>
        <w:tab/>
        <w:t>437</w:t>
        <w:tab/>
        <w:t>Student Teaching Internship in World</w:t>
      </w:r>
      <w:r>
        <w:rPr>
          <w:spacing w:val="-5"/>
        </w:rPr>
        <w:t> </w:t>
      </w:r>
      <w:r>
        <w:rPr/>
        <w:t>Language</w:t>
      </w:r>
    </w:p>
    <w:p>
      <w:pPr>
        <w:pStyle w:val="BodyText"/>
        <w:tabs>
          <w:tab w:pos="8940" w:val="right" w:leader="none"/>
        </w:tabs>
        <w:spacing w:before="1"/>
        <w:ind w:left="5240"/>
      </w:pPr>
      <w:r>
        <w:rPr/>
        <w:t>Education</w:t>
        <w:tab/>
        <w:t>3</w:t>
      </w:r>
    </w:p>
    <w:p>
      <w:pPr>
        <w:pStyle w:val="Heading3"/>
        <w:numPr>
          <w:ilvl w:val="0"/>
          <w:numId w:val="11"/>
        </w:numPr>
        <w:tabs>
          <w:tab w:pos="3079" w:val="left" w:leader="none"/>
          <w:tab w:pos="3080" w:val="left" w:leader="none"/>
        </w:tabs>
        <w:spacing w:line="206" w:lineRule="exact" w:before="0" w:after="0"/>
        <w:ind w:left="3080" w:right="0" w:hanging="720"/>
        <w:jc w:val="left"/>
      </w:pPr>
      <w:r>
        <w:rPr/>
        <w:t>Visual</w:t>
      </w:r>
      <w:r>
        <w:rPr>
          <w:spacing w:val="-1"/>
        </w:rPr>
        <w:t> </w:t>
      </w:r>
      <w:r>
        <w:rPr/>
        <w:t>Arts</w:t>
      </w:r>
    </w:p>
    <w:p>
      <w:pPr>
        <w:pStyle w:val="BodyText"/>
        <w:ind w:left="3080" w:right="376"/>
      </w:pPr>
      <w:r>
        <w:rPr/>
        <w:t>Students seeking teacher licensure in Visual Arts Education should contact the advisor in the Department of Art, Art History, and Design for more details.</w:t>
      </w:r>
    </w:p>
    <w:p>
      <w:pPr>
        <w:pStyle w:val="Heading3"/>
        <w:numPr>
          <w:ilvl w:val="0"/>
          <w:numId w:val="11"/>
        </w:numPr>
        <w:tabs>
          <w:tab w:pos="3079" w:val="left" w:leader="none"/>
          <w:tab w:pos="3080" w:val="left" w:leader="none"/>
        </w:tabs>
        <w:spacing w:line="207" w:lineRule="exact" w:before="0" w:after="0"/>
        <w:ind w:left="3080" w:right="0" w:hanging="720"/>
        <w:jc w:val="left"/>
      </w:pPr>
      <w:r>
        <w:rPr/>
        <w:t>Music</w:t>
      </w:r>
      <w:r>
        <w:rPr>
          <w:spacing w:val="-1"/>
        </w:rPr>
        <w:t> </w:t>
      </w:r>
      <w:r>
        <w:rPr/>
        <w:t>Education</w:t>
      </w:r>
    </w:p>
    <w:p>
      <w:pPr>
        <w:pStyle w:val="BodyText"/>
        <w:ind w:left="3080" w:right="336"/>
      </w:pPr>
      <w:r>
        <w:rPr/>
        <w:t>Students seeking teacher licensure in Music Education complete TE 101, TE 150, and TE 302. The remainder of their teacher education course work takes place in the College of Music. Students should contact the advising office in the College of Music for more details.</w:t>
      </w:r>
    </w:p>
    <w:p>
      <w:pPr>
        <w:pStyle w:val="Heading3"/>
        <w:tabs>
          <w:tab w:pos="2359" w:val="left" w:leader="none"/>
        </w:tabs>
        <w:ind w:left="1640"/>
      </w:pPr>
      <w:r>
        <w:rPr>
          <w:b w:val="0"/>
        </w:rPr>
        <w:t>c.</w:t>
        <w:tab/>
      </w:r>
      <w:r>
        <w:rPr/>
        <w:t>Optional Teaching</w:t>
      </w:r>
      <w:r>
        <w:rPr>
          <w:spacing w:val="-3"/>
        </w:rPr>
        <w:t> </w:t>
      </w:r>
      <w:r>
        <w:rPr/>
        <w:t>Endorsements</w:t>
      </w:r>
    </w:p>
    <w:p>
      <w:pPr>
        <w:pStyle w:val="BodyText"/>
        <w:spacing w:before="1"/>
        <w:ind w:left="2360" w:right="706"/>
      </w:pPr>
      <w:r>
        <w:rPr/>
        <w:t>Students may elect to complete one or more optional disciplinary teaching minor(s). The following disciplinary teaching minors are available for prospective PK-12 teachers in World Languages. Students wishing to complete one or more of the following optional disciplinary teaching minors should schedule an appointment with the College of Education Advising Office.</w:t>
      </w:r>
    </w:p>
    <w:p>
      <w:pPr>
        <w:pStyle w:val="BodyText"/>
        <w:ind w:left="3080" w:right="2527"/>
      </w:pPr>
      <w:r>
        <w:rPr/>
        <w:t>Agriculture, Food and Natural Resources Education Arabic (Secondary)</w:t>
      </w:r>
    </w:p>
    <w:p>
      <w:pPr>
        <w:pStyle w:val="BodyText"/>
        <w:ind w:left="3080" w:right="5829" w:hanging="1"/>
      </w:pPr>
      <w:r>
        <w:rPr/>
        <w:t>Biology Chemistry</w:t>
      </w:r>
    </w:p>
    <w:p>
      <w:pPr>
        <w:pStyle w:val="BodyText"/>
        <w:ind w:left="3080" w:right="4949"/>
      </w:pPr>
      <w:r>
        <w:rPr/>
        <w:t>Chinese (Secondary) Earth Science Economics</w:t>
      </w:r>
    </w:p>
    <w:p>
      <w:pPr>
        <w:pStyle w:val="BodyText"/>
        <w:spacing w:line="206" w:lineRule="exact"/>
        <w:ind w:left="3080"/>
      </w:pPr>
      <w:r>
        <w:rPr/>
        <w:t>English</w:t>
      </w:r>
    </w:p>
    <w:p>
      <w:pPr>
        <w:pStyle w:val="BodyText"/>
        <w:ind w:left="3080" w:right="5050" w:hanging="1"/>
      </w:pPr>
      <w:r>
        <w:rPr/>
        <w:t>French (Secondary) Geography</w:t>
      </w:r>
    </w:p>
    <w:p>
      <w:pPr>
        <w:pStyle w:val="BodyText"/>
        <w:ind w:left="3080" w:right="4959"/>
      </w:pPr>
      <w:r>
        <w:rPr/>
        <w:t>German (Secondary) History</w:t>
      </w:r>
    </w:p>
    <w:p>
      <w:pPr>
        <w:pStyle w:val="BodyText"/>
        <w:ind w:left="3080" w:right="4828"/>
      </w:pPr>
      <w:r>
        <w:rPr/>
        <w:t>Japanese (Secondary) Mathematics</w:t>
      </w:r>
    </w:p>
    <w:p>
      <w:pPr>
        <w:pStyle w:val="BodyText"/>
        <w:spacing w:line="207" w:lineRule="exact"/>
        <w:ind w:left="3080"/>
      </w:pPr>
      <w:r>
        <w:rPr/>
        <w:t>Physics</w:t>
      </w:r>
    </w:p>
    <w:p>
      <w:pPr>
        <w:pStyle w:val="BodyText"/>
        <w:ind w:left="3080" w:right="5329"/>
      </w:pPr>
      <w:r>
        <w:rPr/>
        <w:t>Political Science Psychology</w:t>
      </w:r>
    </w:p>
    <w:p>
      <w:pPr>
        <w:pStyle w:val="BodyText"/>
        <w:ind w:left="3080"/>
      </w:pPr>
      <w:r>
        <w:rPr/>
        <w:t>Spanish (Secondary)</w:t>
      </w:r>
    </w:p>
    <w:p>
      <w:pPr>
        <w:pStyle w:val="BodyText"/>
        <w:ind w:left="3080"/>
      </w:pPr>
      <w:r>
        <w:rPr/>
        <w:t>English as a Second Language (Secondary)</w:t>
      </w:r>
    </w:p>
    <w:p>
      <w:pPr>
        <w:pStyle w:val="BodyText"/>
      </w:pPr>
    </w:p>
    <w:p>
      <w:pPr>
        <w:spacing w:before="0"/>
        <w:ind w:left="2360" w:right="1718" w:firstLine="0"/>
        <w:jc w:val="left"/>
        <w:rPr>
          <w:sz w:val="18"/>
        </w:rPr>
      </w:pPr>
      <w:r>
        <w:rPr>
          <w:b/>
          <w:sz w:val="18"/>
        </w:rPr>
        <w:t>Disciplinary Majors Available for Elementary Teacher Certification </w:t>
      </w:r>
      <w:r>
        <w:rPr>
          <w:sz w:val="18"/>
        </w:rPr>
        <w:t>Students electing to complete the requirements for an optional disciplinary teaching major in addition to their required teaching major should make their choices from the list below.</w:t>
      </w:r>
    </w:p>
    <w:p>
      <w:pPr>
        <w:pStyle w:val="Heading3"/>
        <w:tabs>
          <w:tab w:pos="6679" w:val="left" w:leader="none"/>
        </w:tabs>
        <w:spacing w:line="207" w:lineRule="exact"/>
      </w:pPr>
      <w:r>
        <w:rPr/>
        <w:t>MAJOR</w:t>
        <w:tab/>
        <w:t>COLLEGE</w:t>
      </w:r>
    </w:p>
    <w:p>
      <w:pPr>
        <w:pStyle w:val="BodyText"/>
        <w:tabs>
          <w:tab w:pos="6680" w:val="left" w:leader="none"/>
        </w:tabs>
        <w:spacing w:line="207" w:lineRule="exact"/>
        <w:ind w:left="2360"/>
      </w:pPr>
      <w:r>
        <w:rPr/>
        <w:t>Arabic</w:t>
        <w:tab/>
        <w:t>Arts and</w:t>
      </w:r>
      <w:r>
        <w:rPr>
          <w:spacing w:val="-9"/>
        </w:rPr>
        <w:t> </w:t>
      </w:r>
      <w:r>
        <w:rPr/>
        <w:t>Letters</w:t>
      </w:r>
    </w:p>
    <w:p>
      <w:pPr>
        <w:pStyle w:val="BodyText"/>
        <w:tabs>
          <w:tab w:pos="6680" w:val="left" w:leader="none"/>
        </w:tabs>
        <w:spacing w:line="207" w:lineRule="exact" w:before="1"/>
        <w:ind w:left="2360"/>
      </w:pPr>
      <w:r>
        <w:rPr/>
        <w:t>Chinese</w:t>
        <w:tab/>
        <w:t>Arts and</w:t>
      </w:r>
      <w:r>
        <w:rPr>
          <w:spacing w:val="-9"/>
        </w:rPr>
        <w:t> </w:t>
      </w:r>
      <w:r>
        <w:rPr/>
        <w:t>Letters</w:t>
      </w:r>
    </w:p>
    <w:p>
      <w:pPr>
        <w:pStyle w:val="BodyText"/>
        <w:tabs>
          <w:tab w:pos="6680" w:val="left" w:leader="none"/>
        </w:tabs>
        <w:spacing w:line="207" w:lineRule="exact"/>
        <w:ind w:left="2360"/>
      </w:pPr>
      <w:r>
        <w:rPr/>
        <w:t>French</w:t>
        <w:tab/>
        <w:t>Arts and</w:t>
      </w:r>
      <w:r>
        <w:rPr>
          <w:spacing w:val="-9"/>
        </w:rPr>
        <w:t> </w:t>
      </w:r>
      <w:r>
        <w:rPr/>
        <w:t>Letters</w:t>
      </w:r>
    </w:p>
    <w:p>
      <w:pPr>
        <w:pStyle w:val="BodyText"/>
        <w:tabs>
          <w:tab w:pos="6680" w:val="left" w:leader="none"/>
        </w:tabs>
        <w:spacing w:line="207" w:lineRule="exact" w:before="1"/>
        <w:ind w:left="2360"/>
      </w:pPr>
      <w:r>
        <w:rPr/>
        <w:t>German</w:t>
        <w:tab/>
        <w:t>Arts and</w:t>
      </w:r>
      <w:r>
        <w:rPr>
          <w:spacing w:val="-9"/>
        </w:rPr>
        <w:t> </w:t>
      </w:r>
      <w:r>
        <w:rPr/>
        <w:t>Letters</w:t>
      </w:r>
    </w:p>
    <w:p>
      <w:pPr>
        <w:pStyle w:val="BodyText"/>
        <w:tabs>
          <w:tab w:pos="6680" w:val="left" w:leader="none"/>
        </w:tabs>
        <w:spacing w:line="207" w:lineRule="exact"/>
        <w:ind w:left="2360"/>
      </w:pPr>
      <w:r>
        <w:rPr/>
        <w:t>Japanese</w:t>
        <w:tab/>
        <w:t>Arts and</w:t>
      </w:r>
      <w:r>
        <w:rPr>
          <w:spacing w:val="-9"/>
        </w:rPr>
        <w:t> </w:t>
      </w:r>
      <w:r>
        <w:rPr/>
        <w:t>Letters</w:t>
      </w:r>
    </w:p>
    <w:p>
      <w:pPr>
        <w:pStyle w:val="BodyText"/>
        <w:tabs>
          <w:tab w:pos="6680" w:val="left" w:leader="none"/>
        </w:tabs>
        <w:spacing w:line="207" w:lineRule="exact"/>
        <w:ind w:left="2360"/>
      </w:pPr>
      <w:r>
        <w:rPr/>
        <w:t>Spanish</w:t>
        <w:tab/>
        <w:t>Arts and</w:t>
      </w:r>
      <w:r>
        <w:rPr>
          <w:spacing w:val="-9"/>
        </w:rPr>
        <w:t> </w:t>
      </w:r>
      <w:r>
        <w:rPr/>
        <w:t>Letters</w:t>
      </w:r>
    </w:p>
    <w:p>
      <w:pPr>
        <w:pStyle w:val="BodyText"/>
        <w:tabs>
          <w:tab w:pos="6680" w:val="left" w:leader="none"/>
        </w:tabs>
        <w:spacing w:line="207" w:lineRule="exact"/>
        <w:ind w:left="2360"/>
      </w:pPr>
      <w:r>
        <w:rPr/>
        <w:t>Special</w:t>
      </w:r>
      <w:r>
        <w:rPr>
          <w:spacing w:val="-6"/>
        </w:rPr>
        <w:t> </w:t>
      </w:r>
      <w:r>
        <w:rPr/>
        <w:t>Education-Learning</w:t>
      </w:r>
      <w:r>
        <w:rPr>
          <w:spacing w:val="-7"/>
        </w:rPr>
        <w:t> </w:t>
      </w:r>
      <w:r>
        <w:rPr/>
        <w:t>Disabilities</w:t>
        <w:tab/>
        <w:t>Education</w:t>
      </w:r>
    </w:p>
    <w:p>
      <w:pPr>
        <w:pStyle w:val="BodyText"/>
      </w:pPr>
    </w:p>
    <w:p>
      <w:pPr>
        <w:spacing w:before="0"/>
        <w:ind w:left="2360" w:right="868" w:firstLine="0"/>
        <w:jc w:val="left"/>
        <w:rPr>
          <w:sz w:val="18"/>
        </w:rPr>
      </w:pPr>
      <w:r>
        <w:rPr>
          <w:b/>
          <w:sz w:val="18"/>
        </w:rPr>
        <w:t>Disciplinary Teaching Minors Available for Elementary Teacher Certification </w:t>
      </w:r>
      <w:r>
        <w:rPr>
          <w:sz w:val="18"/>
        </w:rPr>
        <w:t>Students electing to complete a disciplinary teaching minor(s) in addition to their required major should make their choices from the list below.</w:t>
      </w:r>
    </w:p>
    <w:p>
      <w:pPr>
        <w:pStyle w:val="Heading3"/>
        <w:tabs>
          <w:tab w:pos="6679" w:val="left" w:leader="none"/>
        </w:tabs>
        <w:spacing w:line="207" w:lineRule="exact" w:before="1"/>
      </w:pPr>
      <w:r>
        <w:rPr/>
        <w:t>MINOR</w:t>
        <w:tab/>
        <w:t>COLLEGE</w:t>
      </w:r>
    </w:p>
    <w:p>
      <w:pPr>
        <w:pStyle w:val="BodyText"/>
        <w:tabs>
          <w:tab w:pos="6680" w:val="left" w:leader="none"/>
        </w:tabs>
        <w:spacing w:line="206" w:lineRule="exact"/>
        <w:ind w:left="2360"/>
      </w:pPr>
      <w:r>
        <w:rPr/>
        <w:t>Arabic</w:t>
        <w:tab/>
        <w:t>Arts and</w:t>
      </w:r>
      <w:r>
        <w:rPr>
          <w:spacing w:val="-9"/>
        </w:rPr>
        <w:t> </w:t>
      </w:r>
      <w:r>
        <w:rPr/>
        <w:t>Letters</w:t>
      </w:r>
    </w:p>
    <w:p>
      <w:pPr>
        <w:pStyle w:val="BodyText"/>
        <w:tabs>
          <w:tab w:pos="6680" w:val="left" w:leader="none"/>
        </w:tabs>
        <w:spacing w:line="207" w:lineRule="exact"/>
        <w:ind w:left="2360"/>
      </w:pPr>
      <w:r>
        <w:rPr/>
        <w:t>Chinese</w:t>
        <w:tab/>
        <w:t>Arts and</w:t>
      </w:r>
      <w:r>
        <w:rPr>
          <w:spacing w:val="-9"/>
        </w:rPr>
        <w:t> </w:t>
      </w:r>
      <w:r>
        <w:rPr/>
        <w:t>Letters</w:t>
      </w:r>
    </w:p>
    <w:p>
      <w:pPr>
        <w:pStyle w:val="BodyText"/>
        <w:tabs>
          <w:tab w:pos="6679" w:val="left" w:leader="none"/>
        </w:tabs>
        <w:spacing w:before="1"/>
        <w:ind w:left="2360" w:right="1787"/>
      </w:pPr>
      <w:r>
        <w:rPr/>
        <w:t>Early Childhood-General and</w:t>
      </w:r>
      <w:r>
        <w:rPr>
          <w:spacing w:val="-12"/>
        </w:rPr>
        <w:t> </w:t>
      </w:r>
      <w:r>
        <w:rPr/>
        <w:t>Special</w:t>
      </w:r>
      <w:r>
        <w:rPr>
          <w:spacing w:val="-5"/>
        </w:rPr>
        <w:t> </w:t>
      </w:r>
      <w:r>
        <w:rPr/>
        <w:t>Education</w:t>
        <w:tab/>
        <w:t>Social Science French</w:t>
        <w:tab/>
        <w:t>Arts and</w:t>
      </w:r>
      <w:r>
        <w:rPr>
          <w:spacing w:val="-9"/>
        </w:rPr>
        <w:t> </w:t>
      </w:r>
      <w:r>
        <w:rPr/>
        <w:t>Letters</w:t>
      </w:r>
    </w:p>
    <w:p>
      <w:pPr>
        <w:pStyle w:val="BodyText"/>
        <w:tabs>
          <w:tab w:pos="6680" w:val="left" w:leader="none"/>
        </w:tabs>
        <w:spacing w:line="207" w:lineRule="exact"/>
        <w:ind w:left="2360"/>
      </w:pPr>
      <w:r>
        <w:rPr/>
        <w:t>German</w:t>
        <w:tab/>
        <w:t>Arts and</w:t>
      </w:r>
      <w:r>
        <w:rPr>
          <w:spacing w:val="-9"/>
        </w:rPr>
        <w:t> </w:t>
      </w:r>
      <w:r>
        <w:rPr/>
        <w:t>Letters</w:t>
      </w:r>
    </w:p>
    <w:p>
      <w:pPr>
        <w:pStyle w:val="BodyText"/>
        <w:tabs>
          <w:tab w:pos="6680" w:val="left" w:leader="none"/>
        </w:tabs>
        <w:spacing w:line="207" w:lineRule="exact"/>
        <w:ind w:left="2360"/>
      </w:pPr>
      <w:r>
        <w:rPr/>
        <w:t>Japanese</w:t>
        <w:tab/>
        <w:t>Arts and</w:t>
      </w:r>
      <w:r>
        <w:rPr>
          <w:spacing w:val="-9"/>
        </w:rPr>
        <w:t> </w:t>
      </w:r>
      <w:r>
        <w:rPr/>
        <w:t>Letters</w:t>
      </w:r>
    </w:p>
    <w:p>
      <w:pPr>
        <w:pStyle w:val="BodyText"/>
        <w:tabs>
          <w:tab w:pos="6678" w:val="left" w:leader="none"/>
        </w:tabs>
        <w:spacing w:line="207" w:lineRule="exact"/>
        <w:ind w:left="2360"/>
      </w:pPr>
      <w:r>
        <w:rPr/>
        <w:t>Mathematics-Elementary</w:t>
        <w:tab/>
        <w:t>Natural</w:t>
      </w:r>
      <w:r>
        <w:rPr>
          <w:spacing w:val="-9"/>
        </w:rPr>
        <w:t> </w:t>
      </w:r>
      <w:r>
        <w:rPr/>
        <w:t>Science</w:t>
      </w:r>
    </w:p>
    <w:p>
      <w:pPr>
        <w:pStyle w:val="BodyText"/>
        <w:tabs>
          <w:tab w:pos="6680" w:val="left" w:leader="none"/>
        </w:tabs>
        <w:spacing w:line="207" w:lineRule="exact"/>
        <w:ind w:left="2360"/>
      </w:pPr>
      <w:r>
        <w:rPr/>
        <w:t>Russian</w:t>
        <w:tab/>
        <w:t>Arts and</w:t>
      </w:r>
      <w:r>
        <w:rPr>
          <w:spacing w:val="-9"/>
        </w:rPr>
        <w:t> </w:t>
      </w:r>
      <w:r>
        <w:rPr/>
        <w:t>Letters</w:t>
      </w:r>
    </w:p>
    <w:p>
      <w:pPr>
        <w:pStyle w:val="BodyText"/>
        <w:tabs>
          <w:tab w:pos="6680" w:val="left" w:leader="none"/>
        </w:tabs>
        <w:spacing w:before="1"/>
        <w:ind w:left="2360" w:right="1786"/>
      </w:pPr>
      <w:r>
        <w:rPr/>
        <w:t>Spanish-Elementary</w:t>
        <w:tab/>
        <w:t>Arts and Letters Teaching English to Speakers of</w:t>
      </w:r>
      <w:r>
        <w:rPr>
          <w:spacing w:val="-15"/>
        </w:rPr>
        <w:t> </w:t>
      </w:r>
      <w:r>
        <w:rPr/>
        <w:t>Other</w:t>
      </w:r>
      <w:r>
        <w:rPr>
          <w:spacing w:val="-3"/>
        </w:rPr>
        <w:t> </w:t>
      </w:r>
      <w:r>
        <w:rPr/>
        <w:t>Languages</w:t>
        <w:tab/>
        <w:t>Arts and</w:t>
      </w:r>
      <w:r>
        <w:rPr>
          <w:spacing w:val="-9"/>
        </w:rPr>
        <w:t> </w:t>
      </w:r>
      <w:r>
        <w:rPr/>
        <w:t>Letters</w:t>
      </w:r>
    </w:p>
    <w:p>
      <w:pPr>
        <w:spacing w:after="0"/>
        <w:sectPr>
          <w:pgSz w:w="12240" w:h="15840"/>
          <w:pgMar w:header="725" w:footer="0" w:top="1120" w:bottom="280" w:left="1240" w:right="1260"/>
        </w:sectPr>
      </w:pPr>
    </w:p>
    <w:p>
      <w:pPr>
        <w:pStyle w:val="BodyText"/>
        <w:rPr>
          <w:sz w:val="20"/>
        </w:rPr>
      </w:pPr>
    </w:p>
    <w:p>
      <w:pPr>
        <w:pStyle w:val="BodyText"/>
        <w:rPr>
          <w:sz w:val="20"/>
        </w:rPr>
      </w:pPr>
    </w:p>
    <w:p>
      <w:pPr>
        <w:pStyle w:val="Heading3"/>
        <w:tabs>
          <w:tab w:pos="6679" w:val="left" w:leader="none"/>
        </w:tabs>
        <w:ind w:right="1790" w:hanging="1"/>
      </w:pPr>
      <w:r>
        <w:rPr/>
        <w:t>Disciplinary</w:t>
      </w:r>
      <w:r>
        <w:rPr>
          <w:spacing w:val="-7"/>
        </w:rPr>
        <w:t> </w:t>
      </w:r>
      <w:r>
        <w:rPr/>
        <w:t>Majors</w:t>
      </w:r>
      <w:r>
        <w:rPr>
          <w:spacing w:val="-7"/>
        </w:rPr>
        <w:t> </w:t>
      </w:r>
      <w:r>
        <w:rPr/>
        <w:t>Available</w:t>
      </w:r>
      <w:r>
        <w:rPr>
          <w:spacing w:val="-7"/>
        </w:rPr>
        <w:t> </w:t>
      </w:r>
      <w:r>
        <w:rPr/>
        <w:t>for</w:t>
      </w:r>
      <w:r>
        <w:rPr>
          <w:spacing w:val="-7"/>
        </w:rPr>
        <w:t> </w:t>
      </w:r>
      <w:r>
        <w:rPr/>
        <w:t>Secondary</w:t>
      </w:r>
      <w:r>
        <w:rPr>
          <w:spacing w:val="-7"/>
        </w:rPr>
        <w:t> </w:t>
      </w:r>
      <w:r>
        <w:rPr/>
        <w:t>Teacher</w:t>
      </w:r>
      <w:r>
        <w:rPr>
          <w:spacing w:val="-7"/>
        </w:rPr>
        <w:t> </w:t>
      </w:r>
      <w:r>
        <w:rPr/>
        <w:t>Certification MAJOR</w:t>
        <w:tab/>
        <w:t>COLLEGE</w:t>
      </w:r>
    </w:p>
    <w:p>
      <w:pPr>
        <w:pStyle w:val="BodyText"/>
        <w:tabs>
          <w:tab w:pos="6679" w:val="left" w:leader="none"/>
        </w:tabs>
        <w:ind w:left="2360" w:right="309"/>
      </w:pPr>
      <w:r>
        <w:rPr/>
        <w:t>Agriculture, Food and Natural</w:t>
      </w:r>
      <w:r>
        <w:rPr>
          <w:spacing w:val="-15"/>
        </w:rPr>
        <w:t> </w:t>
      </w:r>
      <w:r>
        <w:rPr/>
        <w:t>Resources</w:t>
      </w:r>
      <w:r>
        <w:rPr>
          <w:spacing w:val="-4"/>
        </w:rPr>
        <w:t> </w:t>
      </w:r>
      <w:r>
        <w:rPr/>
        <w:t>Education</w:t>
        <w:tab/>
        <w:t>Agriculture and Natural</w:t>
      </w:r>
      <w:r>
        <w:rPr>
          <w:spacing w:val="-18"/>
        </w:rPr>
        <w:t> </w:t>
      </w:r>
      <w:r>
        <w:rPr/>
        <w:t>Resources Arabic</w:t>
        <w:tab/>
        <w:t>Arts and</w:t>
      </w:r>
      <w:r>
        <w:rPr>
          <w:spacing w:val="-1"/>
        </w:rPr>
        <w:t> </w:t>
      </w:r>
      <w:r>
        <w:rPr/>
        <w:t>Letters</w:t>
      </w:r>
    </w:p>
    <w:p>
      <w:pPr>
        <w:pStyle w:val="BodyText"/>
        <w:tabs>
          <w:tab w:pos="6678" w:val="left" w:leader="none"/>
        </w:tabs>
        <w:ind w:left="2360" w:right="1790"/>
      </w:pPr>
      <w:r>
        <w:rPr/>
        <w:t>Biological</w:t>
      </w:r>
      <w:r>
        <w:rPr>
          <w:spacing w:val="-6"/>
        </w:rPr>
        <w:t> </w:t>
      </w:r>
      <w:r>
        <w:rPr/>
        <w:t>Science–Secondary</w:t>
      </w:r>
      <w:r>
        <w:rPr>
          <w:spacing w:val="-6"/>
        </w:rPr>
        <w:t> </w:t>
      </w:r>
      <w:r>
        <w:rPr/>
        <w:t>Education</w:t>
        <w:tab/>
        <w:t>Natural </w:t>
      </w:r>
      <w:r>
        <w:rPr>
          <w:spacing w:val="-3"/>
        </w:rPr>
        <w:t>Science </w:t>
      </w:r>
      <w:r>
        <w:rPr/>
        <w:t>Chemistry</w:t>
        <w:tab/>
        <w:t>Natural</w:t>
      </w:r>
      <w:r>
        <w:rPr>
          <w:spacing w:val="-9"/>
        </w:rPr>
        <w:t> </w:t>
      </w:r>
      <w:r>
        <w:rPr/>
        <w:t>Science</w:t>
      </w:r>
    </w:p>
    <w:p>
      <w:pPr>
        <w:pStyle w:val="BodyText"/>
        <w:tabs>
          <w:tab w:pos="6680" w:val="left" w:leader="none"/>
        </w:tabs>
        <w:ind w:left="2360"/>
      </w:pPr>
      <w:r>
        <w:rPr/>
        <w:t>Chinese</w:t>
        <w:tab/>
        <w:t>Arts and</w:t>
      </w:r>
      <w:r>
        <w:rPr>
          <w:spacing w:val="-9"/>
        </w:rPr>
        <w:t> </w:t>
      </w:r>
      <w:r>
        <w:rPr/>
        <w:t>Letters</w:t>
      </w:r>
    </w:p>
    <w:p>
      <w:pPr>
        <w:pStyle w:val="BodyText"/>
        <w:tabs>
          <w:tab w:pos="6677" w:val="left" w:leader="none"/>
        </w:tabs>
        <w:spacing w:line="207" w:lineRule="exact" w:before="1"/>
        <w:ind w:left="2360"/>
      </w:pPr>
      <w:r>
        <w:rPr/>
        <w:t>Comparative Cultures</w:t>
      </w:r>
      <w:r>
        <w:rPr>
          <w:spacing w:val="-9"/>
        </w:rPr>
        <w:t> </w:t>
      </w:r>
      <w:r>
        <w:rPr/>
        <w:t>and</w:t>
      </w:r>
      <w:r>
        <w:rPr>
          <w:spacing w:val="-4"/>
        </w:rPr>
        <w:t> </w:t>
      </w:r>
      <w:r>
        <w:rPr/>
        <w:t>Politics</w:t>
        <w:tab/>
        <w:t>James Madison</w:t>
      </w:r>
      <w:r>
        <w:rPr>
          <w:spacing w:val="-1"/>
        </w:rPr>
        <w:t> </w:t>
      </w:r>
      <w:r>
        <w:rPr/>
        <w:t>College</w:t>
      </w:r>
    </w:p>
    <w:p>
      <w:pPr>
        <w:pStyle w:val="BodyText"/>
        <w:tabs>
          <w:tab w:pos="6680" w:val="left" w:leader="none"/>
        </w:tabs>
        <w:spacing w:line="207" w:lineRule="exact"/>
        <w:ind w:left="2360"/>
      </w:pPr>
      <w:r>
        <w:rPr/>
        <w:t>English</w:t>
        <w:tab/>
        <w:t>Arts and</w:t>
      </w:r>
      <w:r>
        <w:rPr>
          <w:spacing w:val="-9"/>
        </w:rPr>
        <w:t> </w:t>
      </w:r>
      <w:r>
        <w:rPr/>
        <w:t>Letters</w:t>
      </w:r>
    </w:p>
    <w:p>
      <w:pPr>
        <w:pStyle w:val="BodyText"/>
        <w:tabs>
          <w:tab w:pos="6680" w:val="left" w:leader="none"/>
        </w:tabs>
        <w:spacing w:line="207" w:lineRule="exact"/>
        <w:ind w:left="2360"/>
      </w:pPr>
      <w:r>
        <w:rPr/>
        <w:t>French</w:t>
        <w:tab/>
        <w:t>Arts and</w:t>
      </w:r>
      <w:r>
        <w:rPr>
          <w:spacing w:val="-9"/>
        </w:rPr>
        <w:t> </w:t>
      </w:r>
      <w:r>
        <w:rPr/>
        <w:t>Letters</w:t>
      </w:r>
    </w:p>
    <w:p>
      <w:pPr>
        <w:pStyle w:val="BodyText"/>
        <w:tabs>
          <w:tab w:pos="6680" w:val="left" w:leader="none"/>
        </w:tabs>
        <w:spacing w:line="207" w:lineRule="exact"/>
        <w:ind w:left="2360"/>
      </w:pPr>
      <w:r>
        <w:rPr/>
        <w:t>German</w:t>
        <w:tab/>
        <w:t>Arts and</w:t>
      </w:r>
      <w:r>
        <w:rPr>
          <w:spacing w:val="-9"/>
        </w:rPr>
        <w:t> </w:t>
      </w:r>
      <w:r>
        <w:rPr/>
        <w:t>Letters</w:t>
      </w:r>
    </w:p>
    <w:p>
      <w:pPr>
        <w:pStyle w:val="BodyText"/>
        <w:tabs>
          <w:tab w:pos="6679" w:val="left" w:leader="none"/>
        </w:tabs>
        <w:spacing w:line="207" w:lineRule="exact" w:before="1"/>
        <w:ind w:left="2360"/>
      </w:pPr>
      <w:r>
        <w:rPr/>
        <w:t>History</w:t>
      </w:r>
      <w:r>
        <w:rPr>
          <w:spacing w:val="-4"/>
        </w:rPr>
        <w:t> </w:t>
      </w:r>
      <w:r>
        <w:rPr/>
        <w:t>Education</w:t>
        <w:tab/>
        <w:t>Social Science</w:t>
      </w:r>
    </w:p>
    <w:p>
      <w:pPr>
        <w:pStyle w:val="BodyText"/>
        <w:spacing w:line="207" w:lineRule="exact"/>
        <w:ind w:left="2360"/>
      </w:pPr>
      <w:r>
        <w:rPr/>
        <w:t>Interdisciplinary Studies in Social Science:</w:t>
      </w:r>
    </w:p>
    <w:p>
      <w:pPr>
        <w:pStyle w:val="BodyText"/>
        <w:tabs>
          <w:tab w:pos="6679" w:val="left" w:leader="none"/>
        </w:tabs>
        <w:spacing w:before="1"/>
        <w:ind w:left="2360" w:right="1138" w:firstLine="720"/>
      </w:pPr>
      <w:r>
        <w:rPr/>
        <w:t>Social</w:t>
      </w:r>
      <w:r>
        <w:rPr>
          <w:spacing w:val="-4"/>
        </w:rPr>
        <w:t> </w:t>
      </w:r>
      <w:r>
        <w:rPr/>
        <w:t>Science</w:t>
      </w:r>
      <w:r>
        <w:rPr>
          <w:spacing w:val="-3"/>
        </w:rPr>
        <w:t> </w:t>
      </w:r>
      <w:r>
        <w:rPr/>
        <w:t>Education</w:t>
        <w:tab/>
        <w:t>Social Science International</w:t>
      </w:r>
      <w:r>
        <w:rPr>
          <w:spacing w:val="-6"/>
        </w:rPr>
        <w:t> </w:t>
      </w:r>
      <w:r>
        <w:rPr/>
        <w:t>Relations</w:t>
        <w:tab/>
        <w:t>James Madison</w:t>
      </w:r>
      <w:r>
        <w:rPr>
          <w:spacing w:val="-10"/>
        </w:rPr>
        <w:t> </w:t>
      </w:r>
      <w:r>
        <w:rPr/>
        <w:t>College</w:t>
      </w:r>
    </w:p>
    <w:p>
      <w:pPr>
        <w:pStyle w:val="BodyText"/>
        <w:tabs>
          <w:tab w:pos="6680" w:val="left" w:leader="none"/>
        </w:tabs>
        <w:spacing w:line="207" w:lineRule="exact"/>
        <w:ind w:left="2360"/>
      </w:pPr>
      <w:r>
        <w:rPr/>
        <w:t>Japanese</w:t>
        <w:tab/>
        <w:t>Arts and</w:t>
      </w:r>
      <w:r>
        <w:rPr>
          <w:spacing w:val="-9"/>
        </w:rPr>
        <w:t> </w:t>
      </w:r>
      <w:r>
        <w:rPr/>
        <w:t>Letters</w:t>
      </w:r>
    </w:p>
    <w:p>
      <w:pPr>
        <w:pStyle w:val="BodyText"/>
        <w:tabs>
          <w:tab w:pos="6679" w:val="left" w:leader="none"/>
        </w:tabs>
        <w:spacing w:line="207" w:lineRule="exact"/>
        <w:ind w:left="2360"/>
      </w:pPr>
      <w:r>
        <w:rPr/>
        <w:t>Mathematics</w:t>
        <w:tab/>
        <w:t>Natural</w:t>
      </w:r>
      <w:r>
        <w:rPr>
          <w:spacing w:val="-9"/>
        </w:rPr>
        <w:t> </w:t>
      </w:r>
      <w:r>
        <w:rPr/>
        <w:t>Science</w:t>
      </w:r>
    </w:p>
    <w:p>
      <w:pPr>
        <w:pStyle w:val="BodyText"/>
        <w:tabs>
          <w:tab w:pos="6678" w:val="left" w:leader="none"/>
        </w:tabs>
        <w:spacing w:line="207" w:lineRule="exact"/>
        <w:ind w:left="2360"/>
      </w:pPr>
      <w:r>
        <w:rPr/>
        <w:t>Mathematics,</w:t>
      </w:r>
      <w:r>
        <w:rPr>
          <w:spacing w:val="-5"/>
        </w:rPr>
        <w:t> </w:t>
      </w:r>
      <w:r>
        <w:rPr/>
        <w:t>Advanced</w:t>
        <w:tab/>
        <w:t>Natural</w:t>
      </w:r>
      <w:r>
        <w:rPr>
          <w:spacing w:val="-9"/>
        </w:rPr>
        <w:t> </w:t>
      </w:r>
      <w:r>
        <w:rPr/>
        <w:t>Science</w:t>
      </w:r>
    </w:p>
    <w:p>
      <w:pPr>
        <w:pStyle w:val="BodyText"/>
        <w:tabs>
          <w:tab w:pos="6678" w:val="left" w:leader="none"/>
        </w:tabs>
        <w:spacing w:line="206" w:lineRule="exact"/>
        <w:ind w:left="2360"/>
      </w:pPr>
      <w:r>
        <w:rPr/>
        <w:t>Physical</w:t>
      </w:r>
      <w:r>
        <w:rPr>
          <w:spacing w:val="-6"/>
        </w:rPr>
        <w:t> </w:t>
      </w:r>
      <w:r>
        <w:rPr/>
        <w:t>Science–Secondary</w:t>
      </w:r>
      <w:r>
        <w:rPr>
          <w:spacing w:val="-5"/>
        </w:rPr>
        <w:t> </w:t>
      </w:r>
      <w:r>
        <w:rPr/>
        <w:t>Education</w:t>
        <w:tab/>
        <w:t>Natural</w:t>
      </w:r>
      <w:r>
        <w:rPr>
          <w:spacing w:val="-9"/>
        </w:rPr>
        <w:t> </w:t>
      </w:r>
      <w:r>
        <w:rPr/>
        <w:t>Science</w:t>
      </w:r>
    </w:p>
    <w:p>
      <w:pPr>
        <w:pStyle w:val="BodyText"/>
        <w:tabs>
          <w:tab w:pos="6679" w:val="left" w:leader="none"/>
        </w:tabs>
        <w:spacing w:line="207" w:lineRule="exact"/>
        <w:ind w:left="2360"/>
      </w:pPr>
      <w:r>
        <w:rPr/>
        <w:t>Physics</w:t>
        <w:tab/>
        <w:t>Natural</w:t>
      </w:r>
      <w:r>
        <w:rPr>
          <w:spacing w:val="-10"/>
        </w:rPr>
        <w:t> </w:t>
      </w:r>
      <w:r>
        <w:rPr/>
        <w:t>Science</w:t>
      </w:r>
    </w:p>
    <w:p>
      <w:pPr>
        <w:pStyle w:val="BodyText"/>
        <w:tabs>
          <w:tab w:pos="6679" w:val="left" w:leader="none"/>
        </w:tabs>
        <w:spacing w:before="1"/>
        <w:ind w:left="2360" w:right="1137"/>
      </w:pPr>
      <w:r>
        <w:rPr/>
        <w:t>Political Theory and</w:t>
      </w:r>
      <w:r>
        <w:rPr>
          <w:spacing w:val="-12"/>
        </w:rPr>
        <w:t> </w:t>
      </w:r>
      <w:r>
        <w:rPr/>
        <w:t>Constitutional</w:t>
      </w:r>
      <w:r>
        <w:rPr>
          <w:spacing w:val="-4"/>
        </w:rPr>
        <w:t> </w:t>
      </w:r>
      <w:r>
        <w:rPr/>
        <w:t>Democracy</w:t>
        <w:tab/>
        <w:t>James Madison College Social Relations</w:t>
      </w:r>
      <w:r>
        <w:rPr>
          <w:spacing w:val="-7"/>
        </w:rPr>
        <w:t> </w:t>
      </w:r>
      <w:r>
        <w:rPr/>
        <w:t>and</w:t>
      </w:r>
      <w:r>
        <w:rPr>
          <w:spacing w:val="-3"/>
        </w:rPr>
        <w:t> </w:t>
      </w:r>
      <w:r>
        <w:rPr/>
        <w:t>Policy</w:t>
        <w:tab/>
        <w:t>James Madison</w:t>
      </w:r>
      <w:r>
        <w:rPr>
          <w:spacing w:val="-11"/>
        </w:rPr>
        <w:t> </w:t>
      </w:r>
      <w:r>
        <w:rPr/>
        <w:t>College</w:t>
      </w:r>
    </w:p>
    <w:p>
      <w:pPr>
        <w:pStyle w:val="BodyText"/>
        <w:tabs>
          <w:tab w:pos="6680" w:val="left" w:leader="none"/>
        </w:tabs>
        <w:ind w:left="2360"/>
      </w:pPr>
      <w:r>
        <w:rPr/>
        <w:t>Spanish</w:t>
        <w:tab/>
        <w:t>Arts and</w:t>
      </w:r>
      <w:r>
        <w:rPr>
          <w:spacing w:val="-1"/>
        </w:rPr>
        <w:t> </w:t>
      </w:r>
      <w:r>
        <w:rPr/>
        <w:t>Letters</w:t>
      </w:r>
    </w:p>
    <w:p>
      <w:pPr>
        <w:pStyle w:val="BodyText"/>
      </w:pPr>
    </w:p>
    <w:p>
      <w:pPr>
        <w:pStyle w:val="Heading3"/>
        <w:tabs>
          <w:tab w:pos="6679" w:val="left" w:leader="none"/>
        </w:tabs>
        <w:ind w:right="933"/>
      </w:pPr>
      <w:r>
        <w:rPr/>
        <w:t>Disciplinary Teaching Minors Available for Secondary Teacher Certification MINOR</w:t>
        <w:tab/>
        <w:t>COLLEGE</w:t>
      </w:r>
    </w:p>
    <w:p>
      <w:pPr>
        <w:pStyle w:val="BodyText"/>
        <w:tabs>
          <w:tab w:pos="6679" w:val="left" w:leader="none"/>
        </w:tabs>
        <w:ind w:left="2360" w:right="309"/>
      </w:pPr>
      <w:r>
        <w:rPr/>
        <w:t>Agriculture, Food and Natural</w:t>
      </w:r>
      <w:r>
        <w:rPr>
          <w:spacing w:val="-15"/>
        </w:rPr>
        <w:t> </w:t>
      </w:r>
      <w:r>
        <w:rPr/>
        <w:t>Resources</w:t>
      </w:r>
      <w:r>
        <w:rPr>
          <w:spacing w:val="-4"/>
        </w:rPr>
        <w:t> </w:t>
      </w:r>
      <w:r>
        <w:rPr/>
        <w:t>Education</w:t>
        <w:tab/>
        <w:t>Agriculture and Natural</w:t>
      </w:r>
      <w:r>
        <w:rPr>
          <w:spacing w:val="-18"/>
        </w:rPr>
        <w:t> </w:t>
      </w:r>
      <w:r>
        <w:rPr/>
        <w:t>Resources Arabic</w:t>
        <w:tab/>
        <w:t>Arts and</w:t>
      </w:r>
      <w:r>
        <w:rPr>
          <w:spacing w:val="-1"/>
        </w:rPr>
        <w:t> </w:t>
      </w:r>
      <w:r>
        <w:rPr/>
        <w:t>Letters</w:t>
      </w:r>
    </w:p>
    <w:p>
      <w:pPr>
        <w:pStyle w:val="BodyText"/>
        <w:tabs>
          <w:tab w:pos="6680" w:val="left" w:leader="none"/>
        </w:tabs>
        <w:spacing w:line="207" w:lineRule="exact"/>
        <w:ind w:left="2360"/>
      </w:pPr>
      <w:r>
        <w:rPr/>
        <w:t>Biology</w:t>
        <w:tab/>
        <w:t>Natural</w:t>
      </w:r>
      <w:r>
        <w:rPr>
          <w:spacing w:val="-9"/>
        </w:rPr>
        <w:t> </w:t>
      </w:r>
      <w:r>
        <w:rPr/>
        <w:t>Science</w:t>
      </w:r>
    </w:p>
    <w:p>
      <w:pPr>
        <w:pStyle w:val="BodyText"/>
        <w:tabs>
          <w:tab w:pos="6678" w:val="left" w:leader="none"/>
        </w:tabs>
        <w:spacing w:line="207" w:lineRule="exact"/>
        <w:ind w:left="2360"/>
      </w:pPr>
      <w:r>
        <w:rPr/>
        <w:t>Chemistry</w:t>
        <w:tab/>
        <w:t>Natural</w:t>
      </w:r>
      <w:r>
        <w:rPr>
          <w:spacing w:val="-9"/>
        </w:rPr>
        <w:t> </w:t>
      </w:r>
      <w:r>
        <w:rPr/>
        <w:t>Science</w:t>
      </w:r>
    </w:p>
    <w:p>
      <w:pPr>
        <w:pStyle w:val="BodyText"/>
        <w:tabs>
          <w:tab w:pos="6680" w:val="left" w:leader="none"/>
        </w:tabs>
        <w:spacing w:line="207" w:lineRule="exact" w:before="1"/>
        <w:ind w:left="2360"/>
      </w:pPr>
      <w:r>
        <w:rPr/>
        <w:t>Chinese</w:t>
        <w:tab/>
        <w:t>Arts and</w:t>
      </w:r>
      <w:r>
        <w:rPr>
          <w:spacing w:val="-9"/>
        </w:rPr>
        <w:t> </w:t>
      </w:r>
      <w:r>
        <w:rPr/>
        <w:t>Letters</w:t>
      </w:r>
    </w:p>
    <w:p>
      <w:pPr>
        <w:pStyle w:val="BodyText"/>
        <w:tabs>
          <w:tab w:pos="6679" w:val="left" w:leader="none"/>
        </w:tabs>
        <w:spacing w:line="207" w:lineRule="exact"/>
        <w:ind w:left="2360"/>
      </w:pPr>
      <w:r>
        <w:rPr/>
        <w:t>Earth</w:t>
      </w:r>
      <w:r>
        <w:rPr>
          <w:spacing w:val="-3"/>
        </w:rPr>
        <w:t> </w:t>
      </w:r>
      <w:r>
        <w:rPr/>
        <w:t>Science</w:t>
        <w:tab/>
        <w:t>Natural</w:t>
      </w:r>
      <w:r>
        <w:rPr>
          <w:spacing w:val="-9"/>
        </w:rPr>
        <w:t> </w:t>
      </w:r>
      <w:r>
        <w:rPr/>
        <w:t>Science</w:t>
      </w:r>
    </w:p>
    <w:p>
      <w:pPr>
        <w:pStyle w:val="BodyText"/>
        <w:tabs>
          <w:tab w:pos="6680" w:val="left" w:leader="none"/>
        </w:tabs>
        <w:spacing w:line="207" w:lineRule="exact"/>
        <w:ind w:left="2360"/>
      </w:pPr>
      <w:r>
        <w:rPr/>
        <w:t>Economics</w:t>
        <w:tab/>
        <w:t>Social</w:t>
      </w:r>
      <w:r>
        <w:rPr>
          <w:spacing w:val="-1"/>
        </w:rPr>
        <w:t> </w:t>
      </w:r>
      <w:r>
        <w:rPr/>
        <w:t>Science</w:t>
      </w:r>
    </w:p>
    <w:p>
      <w:pPr>
        <w:pStyle w:val="BodyText"/>
        <w:tabs>
          <w:tab w:pos="6680" w:val="left" w:leader="none"/>
        </w:tabs>
        <w:spacing w:line="207" w:lineRule="exact"/>
        <w:ind w:left="2360"/>
      </w:pPr>
      <w:r>
        <w:rPr/>
        <w:t>English</w:t>
        <w:tab/>
        <w:t>Arts and</w:t>
      </w:r>
      <w:r>
        <w:rPr>
          <w:spacing w:val="-9"/>
        </w:rPr>
        <w:t> </w:t>
      </w:r>
      <w:r>
        <w:rPr/>
        <w:t>Letters</w:t>
      </w:r>
    </w:p>
    <w:p>
      <w:pPr>
        <w:pStyle w:val="BodyText"/>
        <w:tabs>
          <w:tab w:pos="6680" w:val="left" w:leader="none"/>
        </w:tabs>
        <w:spacing w:line="207" w:lineRule="exact" w:before="1"/>
        <w:ind w:left="2360"/>
      </w:pPr>
      <w:r>
        <w:rPr/>
        <w:t>French</w:t>
        <w:tab/>
        <w:t>Arts and</w:t>
      </w:r>
      <w:r>
        <w:rPr>
          <w:spacing w:val="-9"/>
        </w:rPr>
        <w:t> </w:t>
      </w:r>
      <w:r>
        <w:rPr/>
        <w:t>Letters</w:t>
      </w:r>
    </w:p>
    <w:p>
      <w:pPr>
        <w:pStyle w:val="BodyText"/>
        <w:tabs>
          <w:tab w:pos="6680" w:val="left" w:leader="none"/>
        </w:tabs>
        <w:spacing w:line="207" w:lineRule="exact"/>
        <w:ind w:left="2360"/>
      </w:pPr>
      <w:r>
        <w:rPr/>
        <w:t>Geography</w:t>
        <w:tab/>
        <w:t>Social</w:t>
      </w:r>
      <w:r>
        <w:rPr>
          <w:spacing w:val="-1"/>
        </w:rPr>
        <w:t> </w:t>
      </w:r>
      <w:r>
        <w:rPr/>
        <w:t>Science</w:t>
      </w:r>
    </w:p>
    <w:p>
      <w:pPr>
        <w:pStyle w:val="BodyText"/>
        <w:tabs>
          <w:tab w:pos="6680" w:val="left" w:leader="none"/>
        </w:tabs>
        <w:spacing w:line="207" w:lineRule="exact"/>
        <w:ind w:left="2360"/>
      </w:pPr>
      <w:r>
        <w:rPr/>
        <w:t>German</w:t>
        <w:tab/>
        <w:t>Arts and</w:t>
      </w:r>
      <w:r>
        <w:rPr>
          <w:spacing w:val="-1"/>
        </w:rPr>
        <w:t> </w:t>
      </w:r>
      <w:r>
        <w:rPr/>
        <w:t>Letters</w:t>
      </w:r>
    </w:p>
    <w:p>
      <w:pPr>
        <w:pStyle w:val="BodyText"/>
        <w:tabs>
          <w:tab w:pos="6680" w:val="left" w:leader="none"/>
        </w:tabs>
        <w:spacing w:line="207" w:lineRule="exact"/>
        <w:ind w:left="2360"/>
      </w:pPr>
      <w:r>
        <w:rPr/>
        <w:t>History</w:t>
        <w:tab/>
        <w:t>Social</w:t>
      </w:r>
      <w:r>
        <w:rPr>
          <w:spacing w:val="-1"/>
        </w:rPr>
        <w:t> </w:t>
      </w:r>
      <w:r>
        <w:rPr/>
        <w:t>Science</w:t>
      </w:r>
    </w:p>
    <w:p>
      <w:pPr>
        <w:pStyle w:val="BodyText"/>
        <w:tabs>
          <w:tab w:pos="6681" w:val="left" w:leader="none"/>
        </w:tabs>
        <w:spacing w:line="207" w:lineRule="exact" w:before="1"/>
        <w:ind w:left="2360"/>
      </w:pPr>
      <w:r>
        <w:rPr/>
        <w:t>Japanese</w:t>
        <w:tab/>
        <w:t>Arts and</w:t>
      </w:r>
      <w:r>
        <w:rPr>
          <w:spacing w:val="-9"/>
        </w:rPr>
        <w:t> </w:t>
      </w:r>
      <w:r>
        <w:rPr/>
        <w:t>Letters</w:t>
      </w:r>
    </w:p>
    <w:p>
      <w:pPr>
        <w:pStyle w:val="BodyText"/>
        <w:tabs>
          <w:tab w:pos="6678" w:val="left" w:leader="none"/>
        </w:tabs>
        <w:spacing w:line="207" w:lineRule="exact"/>
        <w:ind w:left="2360"/>
      </w:pPr>
      <w:r>
        <w:rPr/>
        <w:t>Mathematics-Secondary</w:t>
        <w:tab/>
        <w:t>Natural</w:t>
      </w:r>
      <w:r>
        <w:rPr>
          <w:spacing w:val="-9"/>
        </w:rPr>
        <w:t> </w:t>
      </w:r>
      <w:r>
        <w:rPr/>
        <w:t>Science</w:t>
      </w:r>
    </w:p>
    <w:p>
      <w:pPr>
        <w:pStyle w:val="BodyText"/>
        <w:tabs>
          <w:tab w:pos="6679" w:val="left" w:leader="none"/>
        </w:tabs>
        <w:spacing w:line="207" w:lineRule="exact" w:before="1"/>
        <w:ind w:left="2360"/>
      </w:pPr>
      <w:r>
        <w:rPr/>
        <w:t>Physics</w:t>
        <w:tab/>
        <w:t>Natural</w:t>
      </w:r>
      <w:r>
        <w:rPr>
          <w:spacing w:val="-10"/>
        </w:rPr>
        <w:t> </w:t>
      </w:r>
      <w:r>
        <w:rPr/>
        <w:t>Science</w:t>
      </w:r>
    </w:p>
    <w:p>
      <w:pPr>
        <w:pStyle w:val="BodyText"/>
        <w:tabs>
          <w:tab w:pos="6680" w:val="left" w:leader="none"/>
        </w:tabs>
        <w:spacing w:line="207" w:lineRule="exact"/>
        <w:ind w:left="2360"/>
      </w:pPr>
      <w:r>
        <w:rPr/>
        <w:t>Political</w:t>
      </w:r>
      <w:r>
        <w:rPr>
          <w:spacing w:val="-3"/>
        </w:rPr>
        <w:t> </w:t>
      </w:r>
      <w:r>
        <w:rPr/>
        <w:t>Science</w:t>
        <w:tab/>
        <w:t>Social</w:t>
      </w:r>
      <w:r>
        <w:rPr>
          <w:spacing w:val="-8"/>
        </w:rPr>
        <w:t> </w:t>
      </w:r>
      <w:r>
        <w:rPr/>
        <w:t>Science</w:t>
      </w:r>
    </w:p>
    <w:p>
      <w:pPr>
        <w:pStyle w:val="BodyText"/>
        <w:tabs>
          <w:tab w:pos="6679" w:val="left" w:leader="none"/>
        </w:tabs>
        <w:spacing w:line="207" w:lineRule="exact"/>
        <w:ind w:left="2360"/>
      </w:pPr>
      <w:r>
        <w:rPr/>
        <w:t>Psychology</w:t>
        <w:tab/>
        <w:t>Social</w:t>
      </w:r>
      <w:r>
        <w:rPr>
          <w:spacing w:val="-8"/>
        </w:rPr>
        <w:t> </w:t>
      </w:r>
      <w:r>
        <w:rPr/>
        <w:t>Science</w:t>
      </w:r>
    </w:p>
    <w:p>
      <w:pPr>
        <w:pStyle w:val="BodyText"/>
        <w:tabs>
          <w:tab w:pos="6680" w:val="left" w:leader="none"/>
        </w:tabs>
        <w:ind w:left="2360" w:right="1786"/>
      </w:pPr>
      <w:r>
        <w:rPr/>
        <w:t>Spanish-Secondary</w:t>
        <w:tab/>
        <w:t>Arts and Letters Teaching English to Speakers of</w:t>
      </w:r>
      <w:r>
        <w:rPr>
          <w:spacing w:val="-15"/>
        </w:rPr>
        <w:t> </w:t>
      </w:r>
      <w:r>
        <w:rPr/>
        <w:t>Other</w:t>
      </w:r>
      <w:r>
        <w:rPr>
          <w:spacing w:val="-3"/>
        </w:rPr>
        <w:t> </w:t>
      </w:r>
      <w:r>
        <w:rPr/>
        <w:t>Languages</w:t>
        <w:tab/>
        <w:t>Arts and</w:t>
      </w:r>
      <w:r>
        <w:rPr>
          <w:spacing w:val="-8"/>
        </w:rPr>
        <w:t> </w:t>
      </w:r>
      <w:r>
        <w:rPr/>
        <w:t>Letters</w:t>
      </w:r>
    </w:p>
    <w:p>
      <w:pPr>
        <w:pStyle w:val="BodyText"/>
      </w:pPr>
    </w:p>
    <w:p>
      <w:pPr>
        <w:pStyle w:val="BodyText"/>
        <w:spacing w:before="1"/>
        <w:ind w:left="2360" w:right="1806"/>
      </w:pPr>
      <w:r>
        <w:rPr/>
        <w:t>The economics, geography, and political science disciplinary teaching minors are available only to students pursuing a major in comparative cultures and politics, international relations, political theory and constitutional democracy, social relations and policy, interdisciplinary studies in social science: social science education, or history education.</w:t>
      </w:r>
    </w:p>
    <w:p>
      <w:pPr>
        <w:pStyle w:val="BodyText"/>
        <w:spacing w:before="10"/>
        <w:rPr>
          <w:sz w:val="17"/>
        </w:rPr>
      </w:pPr>
    </w:p>
    <w:p>
      <w:pPr>
        <w:pStyle w:val="Heading3"/>
        <w:spacing w:before="1"/>
        <w:ind w:right="1968"/>
      </w:pPr>
      <w:r>
        <w:rPr/>
        <w:t>Undergraduate Degree Majors Leading to PK-12 Endorsements on a Secondary Teaching Certificate</w:t>
      </w:r>
    </w:p>
    <w:p>
      <w:pPr>
        <w:tabs>
          <w:tab w:pos="6680" w:val="left" w:leader="none"/>
        </w:tabs>
        <w:spacing w:line="207" w:lineRule="exact" w:before="0"/>
        <w:ind w:left="2360" w:right="0" w:firstLine="0"/>
        <w:jc w:val="left"/>
        <w:rPr>
          <w:b/>
          <w:sz w:val="18"/>
        </w:rPr>
      </w:pPr>
      <w:r>
        <w:rPr>
          <w:b/>
          <w:sz w:val="18"/>
        </w:rPr>
        <w:t>MAJOR</w:t>
        <w:tab/>
        <w:t>COLLEGE</w:t>
      </w:r>
    </w:p>
    <w:p>
      <w:pPr>
        <w:pStyle w:val="BodyText"/>
        <w:tabs>
          <w:tab w:pos="6680" w:val="left" w:leader="none"/>
        </w:tabs>
        <w:spacing w:line="207" w:lineRule="exact"/>
        <w:ind w:left="2360"/>
      </w:pPr>
      <w:r>
        <w:rPr/>
        <w:t>Arabic</w:t>
        <w:tab/>
        <w:t>Arts and</w:t>
      </w:r>
      <w:r>
        <w:rPr>
          <w:spacing w:val="-9"/>
        </w:rPr>
        <w:t> </w:t>
      </w:r>
      <w:r>
        <w:rPr/>
        <w:t>Letters</w:t>
      </w:r>
    </w:p>
    <w:p>
      <w:pPr>
        <w:pStyle w:val="BodyText"/>
        <w:tabs>
          <w:tab w:pos="6680" w:val="left" w:leader="none"/>
        </w:tabs>
        <w:spacing w:line="207" w:lineRule="exact"/>
        <w:ind w:left="2360"/>
      </w:pPr>
      <w:r>
        <w:rPr/>
        <w:t>Art</w:t>
      </w:r>
      <w:r>
        <w:rPr>
          <w:spacing w:val="-4"/>
        </w:rPr>
        <w:t> </w:t>
      </w:r>
      <w:r>
        <w:rPr/>
        <w:t>Education</w:t>
        <w:tab/>
        <w:t>Arts and</w:t>
      </w:r>
      <w:r>
        <w:rPr>
          <w:spacing w:val="-9"/>
        </w:rPr>
        <w:t> </w:t>
      </w:r>
      <w:r>
        <w:rPr/>
        <w:t>Letters</w:t>
      </w:r>
    </w:p>
    <w:p>
      <w:pPr>
        <w:pStyle w:val="BodyText"/>
        <w:tabs>
          <w:tab w:pos="6680" w:val="left" w:leader="none"/>
        </w:tabs>
        <w:spacing w:line="207" w:lineRule="exact"/>
        <w:ind w:left="2360"/>
      </w:pPr>
      <w:r>
        <w:rPr/>
        <w:t>Chinese</w:t>
        <w:tab/>
        <w:t>Arts and</w:t>
      </w:r>
      <w:r>
        <w:rPr>
          <w:spacing w:val="-9"/>
        </w:rPr>
        <w:t> </w:t>
      </w:r>
      <w:r>
        <w:rPr/>
        <w:t>Letters</w:t>
      </w:r>
    </w:p>
    <w:p>
      <w:pPr>
        <w:pStyle w:val="BodyText"/>
        <w:tabs>
          <w:tab w:pos="6680" w:val="left" w:leader="none"/>
        </w:tabs>
        <w:spacing w:line="207" w:lineRule="exact" w:before="1"/>
        <w:ind w:left="2360"/>
      </w:pPr>
      <w:r>
        <w:rPr/>
        <w:t>French</w:t>
        <w:tab/>
        <w:t>Arts and</w:t>
      </w:r>
      <w:r>
        <w:rPr>
          <w:spacing w:val="-9"/>
        </w:rPr>
        <w:t> </w:t>
      </w:r>
      <w:r>
        <w:rPr/>
        <w:t>Letters</w:t>
      </w:r>
    </w:p>
    <w:p>
      <w:pPr>
        <w:pStyle w:val="BodyText"/>
        <w:tabs>
          <w:tab w:pos="6680" w:val="left" w:leader="none"/>
        </w:tabs>
        <w:spacing w:line="207" w:lineRule="exact"/>
        <w:ind w:left="2360"/>
      </w:pPr>
      <w:r>
        <w:rPr/>
        <w:t>German</w:t>
        <w:tab/>
        <w:t>Arts and</w:t>
      </w:r>
      <w:r>
        <w:rPr>
          <w:spacing w:val="-9"/>
        </w:rPr>
        <w:t> </w:t>
      </w:r>
      <w:r>
        <w:rPr/>
        <w:t>Letters</w:t>
      </w:r>
    </w:p>
    <w:p>
      <w:pPr>
        <w:pStyle w:val="BodyText"/>
        <w:tabs>
          <w:tab w:pos="6681" w:val="left" w:leader="none"/>
        </w:tabs>
        <w:spacing w:line="207" w:lineRule="exact"/>
        <w:ind w:left="2360"/>
      </w:pPr>
      <w:r>
        <w:rPr/>
        <w:t>Japanese</w:t>
        <w:tab/>
        <w:t>Arts and</w:t>
      </w:r>
      <w:r>
        <w:rPr>
          <w:spacing w:val="-9"/>
        </w:rPr>
        <w:t> </w:t>
      </w:r>
      <w:r>
        <w:rPr/>
        <w:t>Letters</w:t>
      </w:r>
    </w:p>
    <w:p>
      <w:pPr>
        <w:pStyle w:val="BodyText"/>
        <w:tabs>
          <w:tab w:pos="6679" w:val="left" w:leader="none"/>
        </w:tabs>
        <w:spacing w:line="207" w:lineRule="exact"/>
        <w:ind w:left="2360"/>
      </w:pPr>
      <w:r>
        <w:rPr/>
        <w:t>Music</w:t>
      </w:r>
      <w:r>
        <w:rPr>
          <w:spacing w:val="-3"/>
        </w:rPr>
        <w:t> </w:t>
      </w:r>
      <w:r>
        <w:rPr/>
        <w:t>Education</w:t>
        <w:tab/>
        <w:t>Music</w:t>
      </w:r>
    </w:p>
    <w:p>
      <w:pPr>
        <w:pStyle w:val="BodyText"/>
        <w:tabs>
          <w:tab w:pos="6680" w:val="left" w:leader="none"/>
        </w:tabs>
        <w:spacing w:before="1"/>
        <w:ind w:left="2360"/>
      </w:pPr>
      <w:r>
        <w:rPr/>
        <w:t>Spanish</w:t>
        <w:tab/>
        <w:t>Arts and</w:t>
      </w:r>
      <w:r>
        <w:rPr>
          <w:spacing w:val="-1"/>
        </w:rPr>
        <w:t> </w:t>
      </w:r>
      <w:r>
        <w:rPr/>
        <w:t>Letters</w:t>
      </w:r>
    </w:p>
    <w:p>
      <w:pPr>
        <w:spacing w:after="0"/>
        <w:sectPr>
          <w:pgSz w:w="12240" w:h="15840"/>
          <w:pgMar w:header="725" w:footer="0" w:top="1120" w:bottom="280" w:left="1240" w:right="1260"/>
        </w:sectPr>
      </w:pPr>
    </w:p>
    <w:p>
      <w:pPr>
        <w:pStyle w:val="BodyText"/>
        <w:rPr>
          <w:sz w:val="20"/>
        </w:rPr>
      </w:pPr>
    </w:p>
    <w:p>
      <w:pPr>
        <w:pStyle w:val="BodyText"/>
        <w:spacing w:before="10"/>
        <w:rPr>
          <w:sz w:val="29"/>
        </w:rPr>
      </w:pPr>
    </w:p>
    <w:p>
      <w:pPr>
        <w:spacing w:before="94"/>
        <w:ind w:left="2360" w:right="0" w:firstLine="0"/>
        <w:jc w:val="left"/>
        <w:rPr>
          <w:b/>
          <w:sz w:val="20"/>
        </w:rPr>
      </w:pPr>
      <w:r>
        <w:rPr>
          <w:b/>
          <w:sz w:val="20"/>
        </w:rPr>
        <w:t>REQUIREMENTS FOR THE DISCIPLINARY TEACHING MINORS</w:t>
      </w:r>
    </w:p>
    <w:p>
      <w:pPr>
        <w:spacing w:before="1"/>
        <w:ind w:left="2359" w:right="0" w:firstLine="0"/>
        <w:jc w:val="left"/>
        <w:rPr>
          <w:sz w:val="20"/>
        </w:rPr>
      </w:pPr>
      <w:r>
        <w:rPr>
          <w:sz w:val="20"/>
        </w:rPr>
        <w:t>(</w:t>
      </w:r>
      <w:r>
        <w:rPr>
          <w:i/>
          <w:sz w:val="20"/>
        </w:rPr>
        <w:t>no changes forward, requirements as currently listed</w:t>
      </w:r>
      <w:r>
        <w:rPr>
          <w:sz w:val="20"/>
        </w:rPr>
        <w:t>)</w:t>
      </w:r>
    </w:p>
    <w:p>
      <w:pPr>
        <w:pStyle w:val="BodyText"/>
        <w:rPr>
          <w:sz w:val="22"/>
        </w:rPr>
      </w:pPr>
    </w:p>
    <w:p>
      <w:pPr>
        <w:pStyle w:val="BodyText"/>
        <w:rPr>
          <w:sz w:val="22"/>
        </w:rPr>
      </w:pPr>
    </w:p>
    <w:p>
      <w:pPr>
        <w:pStyle w:val="BodyText"/>
        <w:spacing w:before="183"/>
        <w:ind w:left="920"/>
      </w:pPr>
      <w:r>
        <w:rPr/>
        <w:t>Effective Fall 2023.</w:t>
      </w:r>
    </w:p>
    <w:p>
      <w:pPr>
        <w:pStyle w:val="BodyText"/>
        <w:rPr>
          <w:sz w:val="20"/>
        </w:rPr>
      </w:pPr>
    </w:p>
    <w:p>
      <w:pPr>
        <w:pStyle w:val="BodyText"/>
        <w:spacing w:before="1"/>
        <w:rPr>
          <w:sz w:val="16"/>
        </w:rPr>
      </w:pPr>
    </w:p>
    <w:p>
      <w:pPr>
        <w:pStyle w:val="Heading2"/>
        <w:rPr>
          <w:u w:val="none"/>
        </w:rPr>
      </w:pPr>
      <w:r>
        <w:rPr>
          <w:u w:val="thick"/>
        </w:rPr>
        <w:t>COLLEGE OF ENGINEERING</w:t>
      </w:r>
    </w:p>
    <w:p>
      <w:pPr>
        <w:pStyle w:val="BodyText"/>
        <w:spacing w:before="9"/>
        <w:rPr>
          <w:b/>
          <w:sz w:val="11"/>
        </w:rPr>
      </w:pPr>
    </w:p>
    <w:p>
      <w:pPr>
        <w:pStyle w:val="ListParagraph"/>
        <w:numPr>
          <w:ilvl w:val="0"/>
          <w:numId w:val="12"/>
        </w:numPr>
        <w:tabs>
          <w:tab w:pos="919" w:val="left" w:leader="none"/>
          <w:tab w:pos="920" w:val="left" w:leader="none"/>
        </w:tabs>
        <w:spacing w:line="276" w:lineRule="auto" w:before="95" w:after="0"/>
        <w:ind w:left="920" w:right="1013" w:hanging="720"/>
        <w:jc w:val="left"/>
        <w:rPr>
          <w:sz w:val="18"/>
        </w:rPr>
      </w:pPr>
      <w:r>
        <w:rPr>
          <w:sz w:val="18"/>
        </w:rPr>
        <w:t>Change the requirements for the </w:t>
      </w:r>
      <w:r>
        <w:rPr>
          <w:b/>
          <w:sz w:val="18"/>
        </w:rPr>
        <w:t>Bachelor of Science </w:t>
      </w:r>
      <w:r>
        <w:rPr>
          <w:sz w:val="18"/>
        </w:rPr>
        <w:t>degree in </w:t>
      </w:r>
      <w:r>
        <w:rPr>
          <w:b/>
          <w:sz w:val="18"/>
        </w:rPr>
        <w:t>Biosystems Engineering </w:t>
      </w:r>
      <w:r>
        <w:rPr>
          <w:sz w:val="18"/>
        </w:rPr>
        <w:t>in the Department of Biosystems and Agricultural</w:t>
      </w:r>
      <w:r>
        <w:rPr>
          <w:spacing w:val="-3"/>
          <w:sz w:val="18"/>
        </w:rPr>
        <w:t> </w:t>
      </w:r>
      <w:r>
        <w:rPr>
          <w:sz w:val="18"/>
        </w:rPr>
        <w:t>Engineering.</w:t>
      </w:r>
    </w:p>
    <w:p>
      <w:pPr>
        <w:pStyle w:val="BodyText"/>
        <w:spacing w:before="10"/>
        <w:rPr>
          <w:sz w:val="17"/>
        </w:rPr>
      </w:pPr>
    </w:p>
    <w:p>
      <w:pPr>
        <w:spacing w:before="0"/>
        <w:ind w:left="920" w:right="214" w:firstLine="0"/>
        <w:jc w:val="left"/>
        <w:rPr>
          <w:i/>
          <w:sz w:val="18"/>
        </w:rPr>
      </w:pPr>
      <w:r>
        <w:rPr>
          <w:i/>
          <w:sz w:val="18"/>
        </w:rPr>
        <w:t>The concentrations in the Bachelor of Science degree in Biosystems Engineering are noted on the student’s </w:t>
      </w:r>
      <w:r>
        <w:rPr>
          <w:i/>
          <w:sz w:val="18"/>
        </w:rPr>
        <w:t>academic record when the requirements for the degree have been completed.</w:t>
      </w:r>
    </w:p>
    <w:p>
      <w:pPr>
        <w:pStyle w:val="BodyText"/>
        <w:rPr>
          <w:i/>
        </w:rPr>
      </w:pPr>
    </w:p>
    <w:p>
      <w:pPr>
        <w:pStyle w:val="ListParagraph"/>
        <w:numPr>
          <w:ilvl w:val="1"/>
          <w:numId w:val="12"/>
        </w:numPr>
        <w:tabs>
          <w:tab w:pos="1639" w:val="left" w:leader="none"/>
          <w:tab w:pos="1640" w:val="left" w:leader="none"/>
        </w:tabs>
        <w:spacing w:line="276" w:lineRule="auto" w:before="0" w:after="0"/>
        <w:ind w:left="1640" w:right="1056" w:hanging="720"/>
        <w:jc w:val="left"/>
        <w:rPr>
          <w:sz w:val="18"/>
        </w:rPr>
      </w:pPr>
      <w:r>
        <w:rPr>
          <w:sz w:val="18"/>
        </w:rPr>
        <w:t>Under</w:t>
      </w:r>
      <w:r>
        <w:rPr>
          <w:spacing w:val="-4"/>
          <w:sz w:val="18"/>
        </w:rPr>
        <w:t> </w:t>
      </w:r>
      <w:r>
        <w:rPr>
          <w:sz w:val="18"/>
        </w:rPr>
        <w:t>the</w:t>
      </w:r>
      <w:r>
        <w:rPr>
          <w:spacing w:val="-3"/>
          <w:sz w:val="18"/>
        </w:rPr>
        <w:t> </w:t>
      </w:r>
      <w:r>
        <w:rPr>
          <w:sz w:val="18"/>
        </w:rPr>
        <w:t>heading</w:t>
      </w:r>
      <w:r>
        <w:rPr>
          <w:spacing w:val="-3"/>
          <w:sz w:val="18"/>
        </w:rPr>
        <w:t> </w:t>
      </w:r>
      <w:r>
        <w:rPr>
          <w:b/>
          <w:sz w:val="18"/>
        </w:rPr>
        <w:t>Requirements</w:t>
      </w:r>
      <w:r>
        <w:rPr>
          <w:b/>
          <w:spacing w:val="-3"/>
          <w:sz w:val="18"/>
        </w:rPr>
        <w:t> </w:t>
      </w:r>
      <w:r>
        <w:rPr>
          <w:b/>
          <w:sz w:val="18"/>
        </w:rPr>
        <w:t>for</w:t>
      </w:r>
      <w:r>
        <w:rPr>
          <w:b/>
          <w:spacing w:val="-4"/>
          <w:sz w:val="18"/>
        </w:rPr>
        <w:t> </w:t>
      </w:r>
      <w:r>
        <w:rPr>
          <w:b/>
          <w:sz w:val="18"/>
        </w:rPr>
        <w:t>the</w:t>
      </w:r>
      <w:r>
        <w:rPr>
          <w:b/>
          <w:spacing w:val="-3"/>
          <w:sz w:val="18"/>
        </w:rPr>
        <w:t> </w:t>
      </w:r>
      <w:r>
        <w:rPr>
          <w:b/>
          <w:sz w:val="18"/>
        </w:rPr>
        <w:t>Bachelor</w:t>
      </w:r>
      <w:r>
        <w:rPr>
          <w:b/>
          <w:spacing w:val="-4"/>
          <w:sz w:val="18"/>
        </w:rPr>
        <w:t> </w:t>
      </w:r>
      <w:r>
        <w:rPr>
          <w:b/>
          <w:sz w:val="18"/>
        </w:rPr>
        <w:t>of</w:t>
      </w:r>
      <w:r>
        <w:rPr>
          <w:b/>
          <w:spacing w:val="-3"/>
          <w:sz w:val="18"/>
        </w:rPr>
        <w:t> </w:t>
      </w:r>
      <w:r>
        <w:rPr>
          <w:b/>
          <w:sz w:val="18"/>
        </w:rPr>
        <w:t>Science</w:t>
      </w:r>
      <w:r>
        <w:rPr>
          <w:b/>
          <w:spacing w:val="-3"/>
          <w:sz w:val="18"/>
        </w:rPr>
        <w:t> </w:t>
      </w:r>
      <w:r>
        <w:rPr>
          <w:b/>
          <w:sz w:val="18"/>
        </w:rPr>
        <w:t>Degree</w:t>
      </w:r>
      <w:r>
        <w:rPr>
          <w:b/>
          <w:spacing w:val="-4"/>
          <w:sz w:val="18"/>
        </w:rPr>
        <w:t> </w:t>
      </w:r>
      <w:r>
        <w:rPr>
          <w:b/>
          <w:sz w:val="18"/>
        </w:rPr>
        <w:t>in</w:t>
      </w:r>
      <w:r>
        <w:rPr>
          <w:b/>
          <w:spacing w:val="-3"/>
          <w:sz w:val="18"/>
        </w:rPr>
        <w:t> </w:t>
      </w:r>
      <w:r>
        <w:rPr>
          <w:b/>
          <w:sz w:val="18"/>
        </w:rPr>
        <w:t>Biosystems Engineering </w:t>
      </w:r>
      <w:r>
        <w:rPr>
          <w:sz w:val="18"/>
        </w:rPr>
        <w:t>make the following</w:t>
      </w:r>
      <w:r>
        <w:rPr>
          <w:spacing w:val="-3"/>
          <w:sz w:val="18"/>
        </w:rPr>
        <w:t> </w:t>
      </w:r>
      <w:r>
        <w:rPr>
          <w:sz w:val="18"/>
        </w:rPr>
        <w:t>changes:</w:t>
      </w:r>
    </w:p>
    <w:p>
      <w:pPr>
        <w:pStyle w:val="BodyText"/>
        <w:spacing w:before="1"/>
      </w:pPr>
    </w:p>
    <w:p>
      <w:pPr>
        <w:pStyle w:val="ListParagraph"/>
        <w:numPr>
          <w:ilvl w:val="2"/>
          <w:numId w:val="12"/>
        </w:numPr>
        <w:tabs>
          <w:tab w:pos="2359" w:val="left" w:leader="none"/>
          <w:tab w:pos="2360" w:val="left" w:leader="none"/>
        </w:tabs>
        <w:spacing w:line="240" w:lineRule="auto" w:before="0" w:after="0"/>
        <w:ind w:left="2359" w:right="0" w:hanging="720"/>
        <w:jc w:val="left"/>
        <w:rPr>
          <w:sz w:val="18"/>
        </w:rPr>
      </w:pPr>
      <w:r>
        <w:rPr>
          <w:sz w:val="18"/>
        </w:rPr>
        <w:t>In item 1., replace paragraph two with the</w:t>
      </w:r>
      <w:r>
        <w:rPr>
          <w:spacing w:val="-3"/>
          <w:sz w:val="18"/>
        </w:rPr>
        <w:t> </w:t>
      </w:r>
      <w:r>
        <w:rPr>
          <w:sz w:val="18"/>
        </w:rPr>
        <w:t>following:</w:t>
      </w:r>
    </w:p>
    <w:p>
      <w:pPr>
        <w:pStyle w:val="BodyText"/>
        <w:spacing w:before="6"/>
        <w:rPr>
          <w:sz w:val="20"/>
        </w:rPr>
      </w:pPr>
    </w:p>
    <w:p>
      <w:pPr>
        <w:pStyle w:val="BodyText"/>
        <w:ind w:left="2360" w:right="177"/>
      </w:pPr>
      <w:r>
        <w:rPr/>
        <w:t>The University’s Tier II writing requirement for the Biosystems Engineering major is met by completing Biosystems Engineering 334 or 485. These courses are referenced in item 3.</w:t>
      </w:r>
    </w:p>
    <w:p>
      <w:pPr>
        <w:pStyle w:val="BodyText"/>
        <w:ind w:left="2360"/>
      </w:pPr>
      <w:r>
        <w:rPr/>
        <w:t>a. below.</w:t>
      </w:r>
    </w:p>
    <w:p>
      <w:pPr>
        <w:pStyle w:val="BodyText"/>
        <w:spacing w:before="1"/>
      </w:pPr>
    </w:p>
    <w:p>
      <w:pPr>
        <w:pStyle w:val="ListParagraph"/>
        <w:numPr>
          <w:ilvl w:val="2"/>
          <w:numId w:val="12"/>
        </w:numPr>
        <w:tabs>
          <w:tab w:pos="2359" w:val="left" w:leader="none"/>
          <w:tab w:pos="2360" w:val="left" w:leader="none"/>
        </w:tabs>
        <w:spacing w:line="240" w:lineRule="auto" w:before="0" w:after="0"/>
        <w:ind w:left="2359" w:right="0" w:hanging="720"/>
        <w:jc w:val="left"/>
        <w:rPr>
          <w:sz w:val="18"/>
        </w:rPr>
      </w:pPr>
      <w:r>
        <w:rPr>
          <w:sz w:val="18"/>
        </w:rPr>
        <w:t>In item 3. a., add the following</w:t>
      </w:r>
      <w:r>
        <w:rPr>
          <w:spacing w:val="-2"/>
          <w:sz w:val="18"/>
        </w:rPr>
        <w:t> </w:t>
      </w:r>
      <w:r>
        <w:rPr>
          <w:sz w:val="18"/>
        </w:rPr>
        <w:t>courses:</w:t>
      </w:r>
    </w:p>
    <w:p>
      <w:pPr>
        <w:pStyle w:val="BodyText"/>
        <w:spacing w:before="2"/>
        <w:rPr>
          <w:sz w:val="21"/>
        </w:rPr>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130"/>
        <w:gridCol w:w="1270"/>
      </w:tblGrid>
      <w:tr>
        <w:trPr>
          <w:trHeight w:val="204" w:hRule="atLeast"/>
        </w:trPr>
        <w:tc>
          <w:tcPr>
            <w:tcW w:w="609" w:type="dxa"/>
          </w:tcPr>
          <w:p>
            <w:pPr>
              <w:pStyle w:val="TableParagraph"/>
              <w:spacing w:line="184" w:lineRule="exact"/>
              <w:ind w:left="50"/>
              <w:rPr>
                <w:sz w:val="18"/>
              </w:rPr>
            </w:pPr>
            <w:r>
              <w:rPr>
                <w:sz w:val="18"/>
              </w:rPr>
              <w:t>BE</w:t>
            </w:r>
          </w:p>
        </w:tc>
        <w:tc>
          <w:tcPr>
            <w:tcW w:w="670" w:type="dxa"/>
          </w:tcPr>
          <w:p>
            <w:pPr>
              <w:pStyle w:val="TableParagraph"/>
              <w:spacing w:line="184" w:lineRule="exact"/>
              <w:ind w:left="140" w:right="186"/>
              <w:jc w:val="center"/>
              <w:rPr>
                <w:sz w:val="18"/>
              </w:rPr>
            </w:pPr>
            <w:r>
              <w:rPr>
                <w:sz w:val="18"/>
              </w:rPr>
              <w:t>201</w:t>
            </w:r>
          </w:p>
        </w:tc>
        <w:tc>
          <w:tcPr>
            <w:tcW w:w="4130" w:type="dxa"/>
          </w:tcPr>
          <w:p>
            <w:pPr>
              <w:pStyle w:val="TableParagraph"/>
              <w:spacing w:line="184" w:lineRule="exact"/>
              <w:ind w:left="211"/>
              <w:rPr>
                <w:sz w:val="18"/>
              </w:rPr>
            </w:pPr>
            <w:r>
              <w:rPr>
                <w:sz w:val="18"/>
              </w:rPr>
              <w:t>Drafting in Biosystems Engineering</w:t>
            </w:r>
          </w:p>
        </w:tc>
        <w:tc>
          <w:tcPr>
            <w:tcW w:w="1270" w:type="dxa"/>
          </w:tcPr>
          <w:p>
            <w:pPr>
              <w:pStyle w:val="TableParagraph"/>
              <w:spacing w:line="184" w:lineRule="exact"/>
              <w:ind w:right="47"/>
              <w:jc w:val="right"/>
              <w:rPr>
                <w:sz w:val="18"/>
              </w:rPr>
            </w:pPr>
            <w:r>
              <w:rPr>
                <w:sz w:val="18"/>
              </w:rPr>
              <w:t>1</w:t>
            </w:r>
          </w:p>
        </w:tc>
      </w:tr>
      <w:tr>
        <w:trPr>
          <w:trHeight w:val="204" w:hRule="atLeast"/>
        </w:trPr>
        <w:tc>
          <w:tcPr>
            <w:tcW w:w="609" w:type="dxa"/>
          </w:tcPr>
          <w:p>
            <w:pPr>
              <w:pStyle w:val="TableParagraph"/>
              <w:spacing w:line="184" w:lineRule="exact"/>
              <w:ind w:left="50"/>
              <w:rPr>
                <w:sz w:val="18"/>
              </w:rPr>
            </w:pPr>
            <w:r>
              <w:rPr>
                <w:sz w:val="18"/>
              </w:rPr>
              <w:t>CEM</w:t>
            </w:r>
          </w:p>
        </w:tc>
        <w:tc>
          <w:tcPr>
            <w:tcW w:w="670" w:type="dxa"/>
          </w:tcPr>
          <w:p>
            <w:pPr>
              <w:pStyle w:val="TableParagraph"/>
              <w:spacing w:line="184" w:lineRule="exact"/>
              <w:ind w:left="140" w:right="187"/>
              <w:jc w:val="center"/>
              <w:rPr>
                <w:sz w:val="18"/>
              </w:rPr>
            </w:pPr>
            <w:r>
              <w:rPr>
                <w:sz w:val="18"/>
              </w:rPr>
              <w:t>151</w:t>
            </w:r>
          </w:p>
        </w:tc>
        <w:tc>
          <w:tcPr>
            <w:tcW w:w="4130" w:type="dxa"/>
          </w:tcPr>
          <w:p>
            <w:pPr>
              <w:pStyle w:val="TableParagraph"/>
              <w:spacing w:line="184" w:lineRule="exact"/>
              <w:ind w:left="211"/>
              <w:rPr>
                <w:sz w:val="18"/>
              </w:rPr>
            </w:pPr>
            <w:r>
              <w:rPr>
                <w:sz w:val="18"/>
              </w:rPr>
              <w:t>General and Descriptive Chemistry</w:t>
            </w:r>
          </w:p>
        </w:tc>
        <w:tc>
          <w:tcPr>
            <w:tcW w:w="1270" w:type="dxa"/>
          </w:tcPr>
          <w:p>
            <w:pPr>
              <w:pStyle w:val="TableParagraph"/>
              <w:spacing w:line="184" w:lineRule="exact"/>
              <w:ind w:right="47"/>
              <w:jc w:val="right"/>
              <w:rPr>
                <w:sz w:val="18"/>
              </w:rPr>
            </w:pPr>
            <w:r>
              <w:rPr>
                <w:sz w:val="18"/>
              </w:rPr>
              <w:t>4</w:t>
            </w:r>
          </w:p>
        </w:tc>
      </w:tr>
    </w:tbl>
    <w:p>
      <w:pPr>
        <w:pStyle w:val="BodyText"/>
      </w:pPr>
    </w:p>
    <w:p>
      <w:pPr>
        <w:pStyle w:val="BodyText"/>
        <w:ind w:left="2360"/>
      </w:pPr>
      <w:r>
        <w:rPr/>
        <w:t>Delete the following course:</w:t>
      </w:r>
    </w:p>
    <w:p>
      <w:pPr>
        <w:pStyle w:val="BodyText"/>
        <w:tabs>
          <w:tab w:pos="3079" w:val="left" w:leader="none"/>
          <w:tab w:pos="3800" w:val="left" w:leader="none"/>
          <w:tab w:pos="8939" w:val="right" w:leader="none"/>
        </w:tabs>
        <w:spacing w:before="207"/>
        <w:ind w:left="2360"/>
      </w:pPr>
      <w:r>
        <w:rPr/>
        <w:t>CE</w:t>
        <w:tab/>
        <w:t>274</w:t>
        <w:tab/>
        <w:t>Graphics for Civil and</w:t>
      </w:r>
      <w:r>
        <w:rPr>
          <w:spacing w:val="-4"/>
        </w:rPr>
        <w:t> </w:t>
      </w:r>
      <w:r>
        <w:rPr/>
        <w:t>Environmental</w:t>
      </w:r>
      <w:r>
        <w:rPr>
          <w:spacing w:val="-1"/>
        </w:rPr>
        <w:t> </w:t>
      </w:r>
      <w:r>
        <w:rPr/>
        <w:t>Engineers</w:t>
        <w:tab/>
        <w:t>1</w:t>
      </w:r>
    </w:p>
    <w:p>
      <w:pPr>
        <w:pStyle w:val="ListParagraph"/>
        <w:numPr>
          <w:ilvl w:val="2"/>
          <w:numId w:val="12"/>
        </w:numPr>
        <w:tabs>
          <w:tab w:pos="2360" w:val="left" w:leader="none"/>
          <w:tab w:pos="2361" w:val="left" w:leader="none"/>
        </w:tabs>
        <w:spacing w:line="240" w:lineRule="auto" w:before="208" w:after="0"/>
        <w:ind w:left="2360" w:right="0" w:hanging="721"/>
        <w:jc w:val="left"/>
        <w:rPr>
          <w:sz w:val="18"/>
        </w:rPr>
      </w:pPr>
      <w:r>
        <w:rPr>
          <w:sz w:val="18"/>
        </w:rPr>
        <w:t>In item 3. b., delete the following</w:t>
      </w:r>
      <w:r>
        <w:rPr>
          <w:spacing w:val="-2"/>
          <w:sz w:val="18"/>
        </w:rPr>
        <w:t> </w:t>
      </w:r>
      <w:r>
        <w:rPr>
          <w:sz w:val="18"/>
        </w:rPr>
        <w:t>course:</w:t>
      </w:r>
    </w:p>
    <w:p>
      <w:pPr>
        <w:pStyle w:val="BodyText"/>
        <w:tabs>
          <w:tab w:pos="3079" w:val="left" w:leader="none"/>
          <w:tab w:pos="3799" w:val="left" w:leader="none"/>
          <w:tab w:pos="8940" w:val="right" w:leader="none"/>
        </w:tabs>
        <w:spacing w:before="237"/>
        <w:ind w:left="2360"/>
      </w:pPr>
      <w:r>
        <w:rPr/>
        <w:t>BS</w:t>
        <w:tab/>
        <w:t>172</w:t>
        <w:tab/>
        <w:t>Organismal and Population</w:t>
      </w:r>
      <w:r>
        <w:rPr>
          <w:spacing w:val="-3"/>
        </w:rPr>
        <w:t> </w:t>
      </w:r>
      <w:r>
        <w:rPr/>
        <w:t>Biology</w:t>
      </w:r>
      <w:r>
        <w:rPr>
          <w:spacing w:val="-1"/>
        </w:rPr>
        <w:t> </w:t>
      </w:r>
      <w:r>
        <w:rPr/>
        <w:t>Laboratory</w:t>
        <w:tab/>
        <w:t>2</w:t>
      </w:r>
    </w:p>
    <w:p>
      <w:pPr>
        <w:pStyle w:val="BodyText"/>
        <w:spacing w:before="206"/>
        <w:ind w:left="2360"/>
      </w:pPr>
      <w:r>
        <w:rPr/>
        <w:t>Add the following course:</w:t>
      </w:r>
    </w:p>
    <w:p>
      <w:pPr>
        <w:pStyle w:val="BodyText"/>
        <w:tabs>
          <w:tab w:pos="3079" w:val="left" w:leader="none"/>
          <w:tab w:pos="3799" w:val="left" w:leader="none"/>
          <w:tab w:pos="8940" w:val="right" w:leader="none"/>
        </w:tabs>
        <w:spacing w:before="207"/>
        <w:ind w:left="2360"/>
      </w:pPr>
      <w:r>
        <w:rPr/>
        <w:t>BS</w:t>
        <w:tab/>
        <w:t>172L</w:t>
        <w:tab/>
        <w:t>Organismal and Population</w:t>
      </w:r>
      <w:r>
        <w:rPr>
          <w:spacing w:val="-3"/>
        </w:rPr>
        <w:t> </w:t>
      </w:r>
      <w:r>
        <w:rPr/>
        <w:t>Biology</w:t>
      </w:r>
      <w:r>
        <w:rPr>
          <w:spacing w:val="-1"/>
        </w:rPr>
        <w:t> </w:t>
      </w:r>
      <w:r>
        <w:rPr/>
        <w:t>Laboratory</w:t>
        <w:tab/>
        <w:t>2</w:t>
      </w:r>
    </w:p>
    <w:p>
      <w:pPr>
        <w:pStyle w:val="ListParagraph"/>
        <w:numPr>
          <w:ilvl w:val="2"/>
          <w:numId w:val="12"/>
        </w:numPr>
        <w:tabs>
          <w:tab w:pos="2359" w:val="left" w:leader="none"/>
          <w:tab w:pos="2360" w:val="left" w:leader="none"/>
        </w:tabs>
        <w:spacing w:line="240" w:lineRule="auto" w:before="208" w:after="0"/>
        <w:ind w:left="2359" w:right="0" w:hanging="720"/>
        <w:jc w:val="left"/>
        <w:rPr>
          <w:sz w:val="18"/>
        </w:rPr>
      </w:pPr>
      <w:r>
        <w:rPr>
          <w:sz w:val="18"/>
        </w:rPr>
        <w:t>In item 3. d., add the following</w:t>
      </w:r>
      <w:r>
        <w:rPr>
          <w:spacing w:val="-2"/>
          <w:sz w:val="18"/>
        </w:rPr>
        <w:t> </w:t>
      </w:r>
      <w:r>
        <w:rPr>
          <w:sz w:val="18"/>
        </w:rPr>
        <w:t>course:</w:t>
      </w:r>
    </w:p>
    <w:p>
      <w:pPr>
        <w:pStyle w:val="BodyText"/>
        <w:tabs>
          <w:tab w:pos="3078" w:val="left" w:leader="none"/>
          <w:tab w:pos="3799" w:val="left" w:leader="none"/>
          <w:tab w:pos="8939" w:val="right" w:leader="none"/>
        </w:tabs>
        <w:spacing w:before="237"/>
        <w:ind w:left="2360"/>
      </w:pPr>
      <w:r>
        <w:rPr/>
        <w:t>MMG</w:t>
        <w:tab/>
        <w:t>404</w:t>
        <w:tab/>
        <w:t>Human</w:t>
      </w:r>
      <w:r>
        <w:rPr>
          <w:spacing w:val="-1"/>
        </w:rPr>
        <w:t> </w:t>
      </w:r>
      <w:r>
        <w:rPr/>
        <w:t>Genetics</w:t>
        <w:tab/>
        <w:t>3</w:t>
      </w:r>
    </w:p>
    <w:p>
      <w:pPr>
        <w:pStyle w:val="BodyText"/>
        <w:spacing w:before="207"/>
        <w:ind w:left="2360"/>
      </w:pPr>
      <w:r>
        <w:rPr/>
        <w:t>Delete the following course:</w:t>
      </w:r>
    </w:p>
    <w:p>
      <w:pPr>
        <w:pStyle w:val="BodyText"/>
        <w:tabs>
          <w:tab w:pos="3079" w:val="left" w:leader="none"/>
          <w:tab w:pos="3799" w:val="left" w:leader="none"/>
          <w:tab w:pos="8939" w:val="right" w:leader="none"/>
        </w:tabs>
        <w:spacing w:before="207"/>
        <w:ind w:left="2360"/>
      </w:pPr>
      <w:r>
        <w:rPr/>
        <w:t>PLB</w:t>
        <w:tab/>
        <w:t>424</w:t>
        <w:tab/>
        <w:t>Algal</w:t>
      </w:r>
      <w:r>
        <w:rPr>
          <w:spacing w:val="-2"/>
        </w:rPr>
        <w:t> </w:t>
      </w:r>
      <w:r>
        <w:rPr/>
        <w:t>Biology</w:t>
        <w:tab/>
        <w:t>4</w:t>
      </w:r>
    </w:p>
    <w:p>
      <w:pPr>
        <w:pStyle w:val="BodyText"/>
        <w:rPr>
          <w:sz w:val="20"/>
        </w:rPr>
      </w:pPr>
    </w:p>
    <w:p>
      <w:pPr>
        <w:pStyle w:val="BodyText"/>
        <w:spacing w:before="2"/>
        <w:rPr>
          <w:sz w:val="16"/>
        </w:rPr>
      </w:pPr>
    </w:p>
    <w:p>
      <w:pPr>
        <w:pStyle w:val="ListParagraph"/>
        <w:numPr>
          <w:ilvl w:val="1"/>
          <w:numId w:val="12"/>
        </w:numPr>
        <w:tabs>
          <w:tab w:pos="1639" w:val="left" w:leader="none"/>
          <w:tab w:pos="1640" w:val="left" w:leader="none"/>
        </w:tabs>
        <w:spacing w:line="240" w:lineRule="auto" w:before="0" w:after="0"/>
        <w:ind w:left="1639" w:right="0" w:hanging="720"/>
        <w:jc w:val="left"/>
        <w:rPr>
          <w:sz w:val="18"/>
        </w:rPr>
      </w:pPr>
      <w:r>
        <w:rPr>
          <w:sz w:val="18"/>
        </w:rPr>
        <w:t>Under the heading </w:t>
      </w:r>
      <w:r>
        <w:rPr>
          <w:b/>
          <w:sz w:val="18"/>
        </w:rPr>
        <w:t>Concentration in Biosystems Engineering </w:t>
      </w:r>
      <w:r>
        <w:rPr>
          <w:sz w:val="18"/>
        </w:rPr>
        <w:t>make the following</w:t>
      </w:r>
      <w:r>
        <w:rPr>
          <w:spacing w:val="-18"/>
          <w:sz w:val="18"/>
        </w:rPr>
        <w:t> </w:t>
      </w:r>
      <w:r>
        <w:rPr>
          <w:sz w:val="18"/>
        </w:rPr>
        <w:t>changes:</w:t>
      </w:r>
    </w:p>
    <w:p>
      <w:pPr>
        <w:pStyle w:val="BodyText"/>
        <w:spacing w:before="8"/>
        <w:rPr>
          <w:sz w:val="20"/>
        </w:rPr>
      </w:pPr>
    </w:p>
    <w:p>
      <w:pPr>
        <w:pStyle w:val="ListParagraph"/>
        <w:numPr>
          <w:ilvl w:val="2"/>
          <w:numId w:val="12"/>
        </w:numPr>
        <w:tabs>
          <w:tab w:pos="2360" w:val="left" w:leader="none"/>
          <w:tab w:pos="2361" w:val="left" w:leader="none"/>
        </w:tabs>
        <w:spacing w:line="276" w:lineRule="auto" w:before="0" w:after="0"/>
        <w:ind w:left="2360" w:right="856" w:hanging="720"/>
        <w:jc w:val="left"/>
        <w:rPr>
          <w:sz w:val="18"/>
        </w:rPr>
      </w:pPr>
      <w:r>
        <w:rPr>
          <w:sz w:val="18"/>
        </w:rPr>
        <w:t>In the </w:t>
      </w:r>
      <w:r>
        <w:rPr>
          <w:b/>
          <w:sz w:val="18"/>
        </w:rPr>
        <w:t>Bioenergy and Bioproduct Engineering </w:t>
      </w:r>
      <w:r>
        <w:rPr>
          <w:sz w:val="18"/>
        </w:rPr>
        <w:t>concentration make the</w:t>
      </w:r>
      <w:r>
        <w:rPr>
          <w:spacing w:val="-35"/>
          <w:sz w:val="18"/>
        </w:rPr>
        <w:t> </w:t>
      </w:r>
      <w:r>
        <w:rPr>
          <w:sz w:val="18"/>
        </w:rPr>
        <w:t>following changes:</w:t>
      </w:r>
    </w:p>
    <w:p>
      <w:pPr>
        <w:pStyle w:val="BodyText"/>
      </w:pPr>
    </w:p>
    <w:p>
      <w:pPr>
        <w:pStyle w:val="BodyText"/>
        <w:tabs>
          <w:tab w:pos="3079" w:val="left" w:leader="none"/>
        </w:tabs>
        <w:ind w:left="2360"/>
      </w:pPr>
      <w:r>
        <w:rPr/>
        <w:t>(a)</w:t>
        <w:tab/>
        <w:t>In item 2., add the following</w:t>
      </w:r>
      <w:r>
        <w:rPr>
          <w:spacing w:val="-2"/>
        </w:rPr>
        <w:t> </w:t>
      </w:r>
      <w:r>
        <w:rPr/>
        <w:t>courses:</w:t>
      </w:r>
    </w:p>
    <w:p>
      <w:pPr>
        <w:pStyle w:val="BodyText"/>
        <w:spacing w:before="1"/>
        <w:rPr>
          <w:sz w:val="21"/>
        </w:rPr>
      </w:pPr>
    </w:p>
    <w:tbl>
      <w:tblPr>
        <w:tblW w:w="0" w:type="auto"/>
        <w:jc w:val="left"/>
        <w:tblInd w:w="3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79"/>
        <w:gridCol w:w="3819"/>
        <w:gridCol w:w="860"/>
      </w:tblGrid>
      <w:tr>
        <w:trPr>
          <w:trHeight w:val="203" w:hRule="atLeast"/>
        </w:trPr>
        <w:tc>
          <w:tcPr>
            <w:tcW w:w="600" w:type="dxa"/>
          </w:tcPr>
          <w:p>
            <w:pPr>
              <w:pStyle w:val="TableParagraph"/>
              <w:spacing w:line="184" w:lineRule="exact"/>
              <w:ind w:left="50"/>
              <w:rPr>
                <w:sz w:val="18"/>
              </w:rPr>
            </w:pPr>
            <w:r>
              <w:rPr>
                <w:sz w:val="18"/>
              </w:rPr>
              <w:t>CSS</w:t>
            </w:r>
          </w:p>
        </w:tc>
        <w:tc>
          <w:tcPr>
            <w:tcW w:w="679" w:type="dxa"/>
          </w:tcPr>
          <w:p>
            <w:pPr>
              <w:pStyle w:val="TableParagraph"/>
              <w:spacing w:line="184" w:lineRule="exact"/>
              <w:ind w:left="149" w:right="187"/>
              <w:jc w:val="center"/>
              <w:rPr>
                <w:sz w:val="18"/>
              </w:rPr>
            </w:pPr>
            <w:r>
              <w:rPr>
                <w:sz w:val="18"/>
              </w:rPr>
              <w:t>442</w:t>
            </w:r>
          </w:p>
        </w:tc>
        <w:tc>
          <w:tcPr>
            <w:tcW w:w="3819" w:type="dxa"/>
          </w:tcPr>
          <w:p>
            <w:pPr>
              <w:pStyle w:val="TableParagraph"/>
              <w:spacing w:line="184" w:lineRule="exact"/>
              <w:ind w:left="210"/>
              <w:rPr>
                <w:sz w:val="18"/>
              </w:rPr>
            </w:pPr>
            <w:r>
              <w:rPr>
                <w:sz w:val="18"/>
              </w:rPr>
              <w:t>Agricultural Ecology</w:t>
            </w:r>
          </w:p>
        </w:tc>
        <w:tc>
          <w:tcPr>
            <w:tcW w:w="860" w:type="dxa"/>
          </w:tcPr>
          <w:p>
            <w:pPr>
              <w:pStyle w:val="TableParagraph"/>
              <w:spacing w:line="184" w:lineRule="exact"/>
              <w:ind w:right="45"/>
              <w:jc w:val="right"/>
              <w:rPr>
                <w:sz w:val="18"/>
              </w:rPr>
            </w:pPr>
            <w:r>
              <w:rPr>
                <w:sz w:val="18"/>
              </w:rPr>
              <w:t>3</w:t>
            </w:r>
          </w:p>
        </w:tc>
      </w:tr>
      <w:tr>
        <w:trPr>
          <w:trHeight w:val="203" w:hRule="atLeast"/>
        </w:trPr>
        <w:tc>
          <w:tcPr>
            <w:tcW w:w="600" w:type="dxa"/>
          </w:tcPr>
          <w:p>
            <w:pPr>
              <w:pStyle w:val="TableParagraph"/>
              <w:spacing w:line="184" w:lineRule="exact"/>
              <w:ind w:left="50"/>
              <w:rPr>
                <w:sz w:val="18"/>
              </w:rPr>
            </w:pPr>
            <w:r>
              <w:rPr>
                <w:sz w:val="18"/>
              </w:rPr>
              <w:t>FOR</w:t>
            </w:r>
          </w:p>
        </w:tc>
        <w:tc>
          <w:tcPr>
            <w:tcW w:w="679" w:type="dxa"/>
          </w:tcPr>
          <w:p>
            <w:pPr>
              <w:pStyle w:val="TableParagraph"/>
              <w:spacing w:line="184" w:lineRule="exact"/>
              <w:ind w:left="150" w:right="187"/>
              <w:jc w:val="center"/>
              <w:rPr>
                <w:sz w:val="18"/>
              </w:rPr>
            </w:pPr>
            <w:r>
              <w:rPr>
                <w:sz w:val="18"/>
              </w:rPr>
              <w:t>427</w:t>
            </w:r>
          </w:p>
        </w:tc>
        <w:tc>
          <w:tcPr>
            <w:tcW w:w="3819" w:type="dxa"/>
          </w:tcPr>
          <w:p>
            <w:pPr>
              <w:pStyle w:val="TableParagraph"/>
              <w:spacing w:line="184" w:lineRule="exact"/>
              <w:ind w:left="211"/>
              <w:rPr>
                <w:sz w:val="18"/>
              </w:rPr>
            </w:pPr>
            <w:r>
              <w:rPr>
                <w:sz w:val="18"/>
              </w:rPr>
              <w:t>Biomass and Bioproducts Chemistry</w:t>
            </w:r>
          </w:p>
        </w:tc>
        <w:tc>
          <w:tcPr>
            <w:tcW w:w="860" w:type="dxa"/>
          </w:tcPr>
          <w:p>
            <w:pPr>
              <w:pStyle w:val="TableParagraph"/>
              <w:spacing w:line="184" w:lineRule="exact"/>
              <w:ind w:right="46"/>
              <w:jc w:val="right"/>
              <w:rPr>
                <w:sz w:val="18"/>
              </w:rPr>
            </w:pPr>
            <w:r>
              <w:rPr>
                <w:sz w:val="18"/>
              </w:rPr>
              <w:t>3</w:t>
            </w:r>
          </w:p>
        </w:tc>
      </w:tr>
    </w:tbl>
    <w:p>
      <w:pPr>
        <w:spacing w:after="0" w:line="184" w:lineRule="exact"/>
        <w:jc w:val="right"/>
        <w:rPr>
          <w:sz w:val="18"/>
        </w:rPr>
        <w:sectPr>
          <w:pgSz w:w="12240" w:h="15840"/>
          <w:pgMar w:header="725" w:footer="0" w:top="1120" w:bottom="280" w:left="1240" w:right="1260"/>
        </w:sectPr>
      </w:pPr>
    </w:p>
    <w:p>
      <w:pPr>
        <w:pStyle w:val="BodyText"/>
        <w:rPr>
          <w:sz w:val="20"/>
        </w:rPr>
      </w:pPr>
    </w:p>
    <w:p>
      <w:pPr>
        <w:pStyle w:val="BodyText"/>
        <w:spacing w:before="6"/>
        <w:rPr>
          <w:sz w:val="20"/>
        </w:rPr>
      </w:pPr>
    </w:p>
    <w:tbl>
      <w:tblPr>
        <w:tblW w:w="0" w:type="auto"/>
        <w:jc w:val="left"/>
        <w:tblInd w:w="3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9"/>
        <w:gridCol w:w="650"/>
        <w:gridCol w:w="3335"/>
        <w:gridCol w:w="1346"/>
      </w:tblGrid>
      <w:tr>
        <w:trPr>
          <w:trHeight w:val="204" w:hRule="atLeast"/>
        </w:trPr>
        <w:tc>
          <w:tcPr>
            <w:tcW w:w="629" w:type="dxa"/>
          </w:tcPr>
          <w:p>
            <w:pPr>
              <w:pStyle w:val="TableParagraph"/>
              <w:spacing w:line="184" w:lineRule="exact"/>
              <w:ind w:left="50"/>
              <w:rPr>
                <w:sz w:val="18"/>
              </w:rPr>
            </w:pPr>
            <w:r>
              <w:rPr>
                <w:sz w:val="18"/>
              </w:rPr>
              <w:t>FOR</w:t>
            </w:r>
          </w:p>
        </w:tc>
        <w:tc>
          <w:tcPr>
            <w:tcW w:w="650" w:type="dxa"/>
          </w:tcPr>
          <w:p>
            <w:pPr>
              <w:pStyle w:val="TableParagraph"/>
              <w:spacing w:line="184" w:lineRule="exact"/>
              <w:ind w:left="119" w:right="187"/>
              <w:jc w:val="center"/>
              <w:rPr>
                <w:sz w:val="18"/>
              </w:rPr>
            </w:pPr>
            <w:r>
              <w:rPr>
                <w:sz w:val="18"/>
              </w:rPr>
              <w:t>466</w:t>
            </w:r>
          </w:p>
        </w:tc>
        <w:tc>
          <w:tcPr>
            <w:tcW w:w="3335" w:type="dxa"/>
          </w:tcPr>
          <w:p>
            <w:pPr>
              <w:pStyle w:val="TableParagraph"/>
              <w:spacing w:line="184" w:lineRule="exact"/>
              <w:ind w:left="210"/>
              <w:rPr>
                <w:sz w:val="18"/>
              </w:rPr>
            </w:pPr>
            <w:r>
              <w:rPr>
                <w:sz w:val="18"/>
              </w:rPr>
              <w:t>Natural Resource Policy</w:t>
            </w:r>
          </w:p>
        </w:tc>
        <w:tc>
          <w:tcPr>
            <w:tcW w:w="1346" w:type="dxa"/>
          </w:tcPr>
          <w:p>
            <w:pPr>
              <w:pStyle w:val="TableParagraph"/>
              <w:spacing w:line="184" w:lineRule="exact"/>
              <w:ind w:right="47"/>
              <w:jc w:val="right"/>
              <w:rPr>
                <w:sz w:val="18"/>
              </w:rPr>
            </w:pPr>
            <w:r>
              <w:rPr>
                <w:sz w:val="18"/>
              </w:rPr>
              <w:t>3</w:t>
            </w:r>
          </w:p>
        </w:tc>
      </w:tr>
      <w:tr>
        <w:trPr>
          <w:trHeight w:val="207" w:hRule="atLeast"/>
        </w:trPr>
        <w:tc>
          <w:tcPr>
            <w:tcW w:w="629" w:type="dxa"/>
          </w:tcPr>
          <w:p>
            <w:pPr>
              <w:pStyle w:val="TableParagraph"/>
              <w:ind w:left="50"/>
              <w:rPr>
                <w:sz w:val="18"/>
              </w:rPr>
            </w:pPr>
            <w:r>
              <w:rPr>
                <w:sz w:val="18"/>
              </w:rPr>
              <w:t>FW</w:t>
            </w:r>
          </w:p>
        </w:tc>
        <w:tc>
          <w:tcPr>
            <w:tcW w:w="650" w:type="dxa"/>
          </w:tcPr>
          <w:p>
            <w:pPr>
              <w:pStyle w:val="TableParagraph"/>
              <w:ind w:left="120" w:right="186"/>
              <w:jc w:val="center"/>
              <w:rPr>
                <w:sz w:val="18"/>
              </w:rPr>
            </w:pPr>
            <w:r>
              <w:rPr>
                <w:sz w:val="18"/>
              </w:rPr>
              <w:t>444</w:t>
            </w:r>
          </w:p>
        </w:tc>
        <w:tc>
          <w:tcPr>
            <w:tcW w:w="3335" w:type="dxa"/>
          </w:tcPr>
          <w:p>
            <w:pPr>
              <w:pStyle w:val="TableParagraph"/>
              <w:ind w:left="211"/>
              <w:rPr>
                <w:sz w:val="18"/>
              </w:rPr>
            </w:pPr>
            <w:r>
              <w:rPr>
                <w:sz w:val="18"/>
              </w:rPr>
              <w:t>Conservation Biology</w:t>
            </w:r>
          </w:p>
        </w:tc>
        <w:tc>
          <w:tcPr>
            <w:tcW w:w="1346" w:type="dxa"/>
          </w:tcPr>
          <w:p>
            <w:pPr>
              <w:pStyle w:val="TableParagraph"/>
              <w:ind w:right="48"/>
              <w:jc w:val="right"/>
              <w:rPr>
                <w:sz w:val="18"/>
              </w:rPr>
            </w:pPr>
            <w:r>
              <w:rPr>
                <w:sz w:val="18"/>
              </w:rPr>
              <w:t>3</w:t>
            </w:r>
          </w:p>
        </w:tc>
      </w:tr>
      <w:tr>
        <w:trPr>
          <w:trHeight w:val="206" w:hRule="atLeast"/>
        </w:trPr>
        <w:tc>
          <w:tcPr>
            <w:tcW w:w="629" w:type="dxa"/>
          </w:tcPr>
          <w:p>
            <w:pPr>
              <w:pStyle w:val="TableParagraph"/>
              <w:ind w:left="50"/>
              <w:rPr>
                <w:sz w:val="18"/>
              </w:rPr>
            </w:pPr>
            <w:r>
              <w:rPr>
                <w:sz w:val="18"/>
              </w:rPr>
              <w:t>GLG</w:t>
            </w:r>
          </w:p>
        </w:tc>
        <w:tc>
          <w:tcPr>
            <w:tcW w:w="650" w:type="dxa"/>
          </w:tcPr>
          <w:p>
            <w:pPr>
              <w:pStyle w:val="TableParagraph"/>
              <w:ind w:left="120" w:right="187"/>
              <w:jc w:val="center"/>
              <w:rPr>
                <w:sz w:val="18"/>
              </w:rPr>
            </w:pPr>
            <w:r>
              <w:rPr>
                <w:sz w:val="18"/>
              </w:rPr>
              <w:t>435</w:t>
            </w:r>
          </w:p>
        </w:tc>
        <w:tc>
          <w:tcPr>
            <w:tcW w:w="3335" w:type="dxa"/>
          </w:tcPr>
          <w:p>
            <w:pPr>
              <w:pStyle w:val="TableParagraph"/>
              <w:ind w:left="211"/>
              <w:rPr>
                <w:sz w:val="18"/>
              </w:rPr>
            </w:pPr>
            <w:r>
              <w:rPr>
                <w:sz w:val="18"/>
              </w:rPr>
              <w:t>Geomicrobiology</w:t>
            </w:r>
          </w:p>
        </w:tc>
        <w:tc>
          <w:tcPr>
            <w:tcW w:w="1346" w:type="dxa"/>
          </w:tcPr>
          <w:p>
            <w:pPr>
              <w:pStyle w:val="TableParagraph"/>
              <w:ind w:right="47"/>
              <w:jc w:val="right"/>
              <w:rPr>
                <w:sz w:val="18"/>
              </w:rPr>
            </w:pPr>
            <w:r>
              <w:rPr>
                <w:sz w:val="18"/>
              </w:rPr>
              <w:t>4</w:t>
            </w:r>
          </w:p>
        </w:tc>
      </w:tr>
      <w:tr>
        <w:trPr>
          <w:trHeight w:val="204" w:hRule="atLeast"/>
        </w:trPr>
        <w:tc>
          <w:tcPr>
            <w:tcW w:w="629" w:type="dxa"/>
          </w:tcPr>
          <w:p>
            <w:pPr>
              <w:pStyle w:val="TableParagraph"/>
              <w:spacing w:line="184" w:lineRule="exact"/>
              <w:ind w:left="50"/>
              <w:rPr>
                <w:sz w:val="18"/>
              </w:rPr>
            </w:pPr>
            <w:r>
              <w:rPr>
                <w:sz w:val="18"/>
              </w:rPr>
              <w:t>MMG</w:t>
            </w:r>
          </w:p>
        </w:tc>
        <w:tc>
          <w:tcPr>
            <w:tcW w:w="650" w:type="dxa"/>
          </w:tcPr>
          <w:p>
            <w:pPr>
              <w:pStyle w:val="TableParagraph"/>
              <w:spacing w:line="184" w:lineRule="exact"/>
              <w:ind w:left="119" w:right="187"/>
              <w:jc w:val="center"/>
              <w:rPr>
                <w:sz w:val="18"/>
              </w:rPr>
            </w:pPr>
            <w:r>
              <w:rPr>
                <w:sz w:val="18"/>
              </w:rPr>
              <w:t>425</w:t>
            </w:r>
          </w:p>
        </w:tc>
        <w:tc>
          <w:tcPr>
            <w:tcW w:w="3335" w:type="dxa"/>
          </w:tcPr>
          <w:p>
            <w:pPr>
              <w:pStyle w:val="TableParagraph"/>
              <w:spacing w:line="184" w:lineRule="exact"/>
              <w:ind w:left="210"/>
              <w:rPr>
                <w:sz w:val="18"/>
              </w:rPr>
            </w:pPr>
            <w:r>
              <w:rPr>
                <w:sz w:val="18"/>
              </w:rPr>
              <w:t>Microbial Ecology</w:t>
            </w:r>
          </w:p>
        </w:tc>
        <w:tc>
          <w:tcPr>
            <w:tcW w:w="1346" w:type="dxa"/>
          </w:tcPr>
          <w:p>
            <w:pPr>
              <w:pStyle w:val="TableParagraph"/>
              <w:spacing w:line="184" w:lineRule="exact"/>
              <w:ind w:right="48"/>
              <w:jc w:val="right"/>
              <w:rPr>
                <w:sz w:val="18"/>
              </w:rPr>
            </w:pPr>
            <w:r>
              <w:rPr>
                <w:sz w:val="18"/>
              </w:rPr>
              <w:t>3</w:t>
            </w:r>
          </w:p>
        </w:tc>
      </w:tr>
    </w:tbl>
    <w:p>
      <w:pPr>
        <w:pStyle w:val="BodyText"/>
        <w:spacing w:before="9"/>
        <w:rPr>
          <w:sz w:val="9"/>
        </w:rPr>
      </w:pPr>
    </w:p>
    <w:p>
      <w:pPr>
        <w:pStyle w:val="BodyText"/>
        <w:spacing w:before="94"/>
        <w:ind w:left="3080"/>
      </w:pPr>
      <w:r>
        <w:rPr/>
        <w:t>Delete the following courses:</w:t>
      </w:r>
    </w:p>
    <w:p>
      <w:pPr>
        <w:pStyle w:val="BodyText"/>
        <w:spacing w:before="6"/>
      </w:pPr>
    </w:p>
    <w:tbl>
      <w:tblPr>
        <w:tblW w:w="0" w:type="auto"/>
        <w:jc w:val="left"/>
        <w:tblInd w:w="3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9"/>
        <w:gridCol w:w="680"/>
        <w:gridCol w:w="4049"/>
        <w:gridCol w:w="631"/>
      </w:tblGrid>
      <w:tr>
        <w:trPr>
          <w:trHeight w:val="203" w:hRule="atLeast"/>
        </w:trPr>
        <w:tc>
          <w:tcPr>
            <w:tcW w:w="599" w:type="dxa"/>
          </w:tcPr>
          <w:p>
            <w:pPr>
              <w:pStyle w:val="TableParagraph"/>
              <w:spacing w:line="184" w:lineRule="exact"/>
              <w:ind w:left="50"/>
              <w:rPr>
                <w:sz w:val="18"/>
              </w:rPr>
            </w:pPr>
            <w:r>
              <w:rPr>
                <w:sz w:val="18"/>
              </w:rPr>
              <w:t>CHE</w:t>
            </w:r>
          </w:p>
        </w:tc>
        <w:tc>
          <w:tcPr>
            <w:tcW w:w="680" w:type="dxa"/>
          </w:tcPr>
          <w:p>
            <w:pPr>
              <w:pStyle w:val="TableParagraph"/>
              <w:spacing w:line="184" w:lineRule="exact"/>
              <w:ind w:left="150" w:right="186"/>
              <w:jc w:val="center"/>
              <w:rPr>
                <w:sz w:val="18"/>
              </w:rPr>
            </w:pPr>
            <w:r>
              <w:rPr>
                <w:sz w:val="18"/>
              </w:rPr>
              <w:t>882</w:t>
            </w:r>
          </w:p>
        </w:tc>
        <w:tc>
          <w:tcPr>
            <w:tcW w:w="4049" w:type="dxa"/>
          </w:tcPr>
          <w:p>
            <w:pPr>
              <w:pStyle w:val="TableParagraph"/>
              <w:spacing w:line="184" w:lineRule="exact"/>
              <w:ind w:left="211"/>
              <w:rPr>
                <w:sz w:val="18"/>
              </w:rPr>
            </w:pPr>
            <w:r>
              <w:rPr>
                <w:sz w:val="18"/>
              </w:rPr>
              <w:t>Advanced Biochemical Engineering</w:t>
            </w:r>
          </w:p>
        </w:tc>
        <w:tc>
          <w:tcPr>
            <w:tcW w:w="631" w:type="dxa"/>
          </w:tcPr>
          <w:p>
            <w:pPr>
              <w:pStyle w:val="TableParagraph"/>
              <w:spacing w:line="184" w:lineRule="exact"/>
              <w:ind w:right="47"/>
              <w:jc w:val="right"/>
              <w:rPr>
                <w:sz w:val="18"/>
              </w:rPr>
            </w:pPr>
            <w:r>
              <w:rPr>
                <w:sz w:val="18"/>
              </w:rPr>
              <w:t>3</w:t>
            </w:r>
          </w:p>
        </w:tc>
      </w:tr>
      <w:tr>
        <w:trPr>
          <w:trHeight w:val="207" w:hRule="atLeast"/>
        </w:trPr>
        <w:tc>
          <w:tcPr>
            <w:tcW w:w="599" w:type="dxa"/>
          </w:tcPr>
          <w:p>
            <w:pPr>
              <w:pStyle w:val="TableParagraph"/>
              <w:ind w:left="50"/>
              <w:rPr>
                <w:sz w:val="18"/>
              </w:rPr>
            </w:pPr>
            <w:r>
              <w:rPr>
                <w:sz w:val="18"/>
              </w:rPr>
              <w:t>CHE</w:t>
            </w:r>
          </w:p>
        </w:tc>
        <w:tc>
          <w:tcPr>
            <w:tcW w:w="680" w:type="dxa"/>
          </w:tcPr>
          <w:p>
            <w:pPr>
              <w:pStyle w:val="TableParagraph"/>
              <w:ind w:left="150" w:right="186"/>
              <w:jc w:val="center"/>
              <w:rPr>
                <w:sz w:val="18"/>
              </w:rPr>
            </w:pPr>
            <w:r>
              <w:rPr>
                <w:sz w:val="18"/>
              </w:rPr>
              <w:t>883</w:t>
            </w:r>
          </w:p>
        </w:tc>
        <w:tc>
          <w:tcPr>
            <w:tcW w:w="4049" w:type="dxa"/>
          </w:tcPr>
          <w:p>
            <w:pPr>
              <w:pStyle w:val="TableParagraph"/>
              <w:ind w:left="211"/>
              <w:rPr>
                <w:sz w:val="18"/>
              </w:rPr>
            </w:pPr>
            <w:r>
              <w:rPr>
                <w:sz w:val="18"/>
              </w:rPr>
              <w:t>Multidisciplinary Bioprocessing Laboratory</w:t>
            </w:r>
          </w:p>
        </w:tc>
        <w:tc>
          <w:tcPr>
            <w:tcW w:w="631" w:type="dxa"/>
          </w:tcPr>
          <w:p>
            <w:pPr>
              <w:pStyle w:val="TableParagraph"/>
              <w:ind w:right="48"/>
              <w:jc w:val="right"/>
              <w:rPr>
                <w:sz w:val="18"/>
              </w:rPr>
            </w:pPr>
            <w:r>
              <w:rPr>
                <w:sz w:val="18"/>
              </w:rPr>
              <w:t>3</w:t>
            </w:r>
          </w:p>
        </w:tc>
      </w:tr>
      <w:tr>
        <w:trPr>
          <w:trHeight w:val="207" w:hRule="atLeast"/>
        </w:trPr>
        <w:tc>
          <w:tcPr>
            <w:tcW w:w="599" w:type="dxa"/>
          </w:tcPr>
          <w:p>
            <w:pPr>
              <w:pStyle w:val="TableParagraph"/>
              <w:ind w:left="50"/>
              <w:rPr>
                <w:sz w:val="18"/>
              </w:rPr>
            </w:pPr>
            <w:r>
              <w:rPr>
                <w:sz w:val="18"/>
              </w:rPr>
              <w:t>GLG</w:t>
            </w:r>
          </w:p>
        </w:tc>
        <w:tc>
          <w:tcPr>
            <w:tcW w:w="680" w:type="dxa"/>
          </w:tcPr>
          <w:p>
            <w:pPr>
              <w:pStyle w:val="TableParagraph"/>
              <w:ind w:left="149" w:right="187"/>
              <w:jc w:val="center"/>
              <w:rPr>
                <w:sz w:val="18"/>
              </w:rPr>
            </w:pPr>
            <w:r>
              <w:rPr>
                <w:sz w:val="18"/>
              </w:rPr>
              <w:t>471</w:t>
            </w:r>
          </w:p>
        </w:tc>
        <w:tc>
          <w:tcPr>
            <w:tcW w:w="4049" w:type="dxa"/>
          </w:tcPr>
          <w:p>
            <w:pPr>
              <w:pStyle w:val="TableParagraph"/>
              <w:ind w:left="210"/>
              <w:rPr>
                <w:sz w:val="18"/>
              </w:rPr>
            </w:pPr>
            <w:r>
              <w:rPr>
                <w:sz w:val="18"/>
              </w:rPr>
              <w:t>Applied Geophysics</w:t>
            </w:r>
          </w:p>
        </w:tc>
        <w:tc>
          <w:tcPr>
            <w:tcW w:w="631" w:type="dxa"/>
          </w:tcPr>
          <w:p>
            <w:pPr>
              <w:pStyle w:val="TableParagraph"/>
              <w:ind w:right="47"/>
              <w:jc w:val="right"/>
              <w:rPr>
                <w:sz w:val="18"/>
              </w:rPr>
            </w:pPr>
            <w:r>
              <w:rPr>
                <w:sz w:val="18"/>
              </w:rPr>
              <w:t>4</w:t>
            </w:r>
          </w:p>
        </w:tc>
      </w:tr>
      <w:tr>
        <w:trPr>
          <w:trHeight w:val="203" w:hRule="atLeast"/>
        </w:trPr>
        <w:tc>
          <w:tcPr>
            <w:tcW w:w="599" w:type="dxa"/>
          </w:tcPr>
          <w:p>
            <w:pPr>
              <w:pStyle w:val="TableParagraph"/>
              <w:spacing w:line="184" w:lineRule="exact"/>
              <w:ind w:left="50"/>
              <w:rPr>
                <w:sz w:val="18"/>
              </w:rPr>
            </w:pPr>
            <w:r>
              <w:rPr>
                <w:sz w:val="18"/>
              </w:rPr>
              <w:t>PLB</w:t>
            </w:r>
          </w:p>
        </w:tc>
        <w:tc>
          <w:tcPr>
            <w:tcW w:w="680" w:type="dxa"/>
          </w:tcPr>
          <w:p>
            <w:pPr>
              <w:pStyle w:val="TableParagraph"/>
              <w:spacing w:line="184" w:lineRule="exact"/>
              <w:ind w:left="150" w:right="187"/>
              <w:jc w:val="center"/>
              <w:rPr>
                <w:sz w:val="18"/>
              </w:rPr>
            </w:pPr>
            <w:r>
              <w:rPr>
                <w:sz w:val="18"/>
              </w:rPr>
              <w:t>424</w:t>
            </w:r>
          </w:p>
        </w:tc>
        <w:tc>
          <w:tcPr>
            <w:tcW w:w="4049" w:type="dxa"/>
          </w:tcPr>
          <w:p>
            <w:pPr>
              <w:pStyle w:val="TableParagraph"/>
              <w:spacing w:line="184" w:lineRule="exact"/>
              <w:ind w:left="210"/>
              <w:rPr>
                <w:sz w:val="18"/>
              </w:rPr>
            </w:pPr>
            <w:r>
              <w:rPr>
                <w:sz w:val="18"/>
              </w:rPr>
              <w:t>Algal Biology</w:t>
            </w:r>
          </w:p>
        </w:tc>
        <w:tc>
          <w:tcPr>
            <w:tcW w:w="631" w:type="dxa"/>
          </w:tcPr>
          <w:p>
            <w:pPr>
              <w:pStyle w:val="TableParagraph"/>
              <w:spacing w:line="184" w:lineRule="exact"/>
              <w:ind w:right="47"/>
              <w:jc w:val="right"/>
              <w:rPr>
                <w:sz w:val="18"/>
              </w:rPr>
            </w:pPr>
            <w:r>
              <w:rPr>
                <w:sz w:val="18"/>
              </w:rPr>
              <w:t>4</w:t>
            </w:r>
          </w:p>
        </w:tc>
      </w:tr>
    </w:tbl>
    <w:p>
      <w:pPr>
        <w:pStyle w:val="BodyText"/>
        <w:spacing w:before="1"/>
      </w:pPr>
    </w:p>
    <w:p>
      <w:pPr>
        <w:pStyle w:val="ListParagraph"/>
        <w:numPr>
          <w:ilvl w:val="2"/>
          <w:numId w:val="12"/>
        </w:numPr>
        <w:tabs>
          <w:tab w:pos="2360" w:val="left" w:leader="none"/>
          <w:tab w:pos="2361" w:val="left" w:leader="none"/>
        </w:tabs>
        <w:spacing w:line="240" w:lineRule="auto" w:before="0" w:after="0"/>
        <w:ind w:left="2360" w:right="0" w:hanging="721"/>
        <w:jc w:val="left"/>
        <w:rPr>
          <w:sz w:val="18"/>
        </w:rPr>
      </w:pPr>
      <w:r>
        <w:rPr>
          <w:sz w:val="18"/>
        </w:rPr>
        <w:t>In the </w:t>
      </w:r>
      <w:r>
        <w:rPr>
          <w:b/>
          <w:sz w:val="18"/>
        </w:rPr>
        <w:t>Biomedical Engineering </w:t>
      </w:r>
      <w:r>
        <w:rPr>
          <w:sz w:val="18"/>
        </w:rPr>
        <w:t>concentration make the following</w:t>
      </w:r>
      <w:r>
        <w:rPr>
          <w:spacing w:val="-12"/>
          <w:sz w:val="18"/>
        </w:rPr>
        <w:t> </w:t>
      </w:r>
      <w:r>
        <w:rPr>
          <w:sz w:val="18"/>
        </w:rPr>
        <w:t>changes:</w:t>
      </w:r>
    </w:p>
    <w:p>
      <w:pPr>
        <w:pStyle w:val="BodyText"/>
        <w:spacing w:before="8"/>
        <w:rPr>
          <w:sz w:val="20"/>
        </w:rPr>
      </w:pPr>
    </w:p>
    <w:p>
      <w:pPr>
        <w:pStyle w:val="ListParagraph"/>
        <w:numPr>
          <w:ilvl w:val="0"/>
          <w:numId w:val="13"/>
        </w:numPr>
        <w:tabs>
          <w:tab w:pos="3079" w:val="left" w:leader="none"/>
          <w:tab w:pos="3080" w:val="left" w:leader="none"/>
        </w:tabs>
        <w:spacing w:line="240" w:lineRule="auto" w:before="0" w:after="0"/>
        <w:ind w:left="3079" w:right="0" w:hanging="720"/>
        <w:jc w:val="left"/>
        <w:rPr>
          <w:sz w:val="18"/>
        </w:rPr>
      </w:pPr>
      <w:r>
        <w:rPr>
          <w:sz w:val="18"/>
        </w:rPr>
        <w:t>In item 2., add the following</w:t>
      </w:r>
      <w:r>
        <w:rPr>
          <w:spacing w:val="-23"/>
          <w:sz w:val="18"/>
        </w:rPr>
        <w:t> </w:t>
      </w:r>
      <w:r>
        <w:rPr>
          <w:sz w:val="18"/>
        </w:rPr>
        <w:t>course:</w:t>
      </w:r>
    </w:p>
    <w:p>
      <w:pPr>
        <w:pStyle w:val="BodyText"/>
        <w:tabs>
          <w:tab w:pos="3798" w:val="left" w:leader="none"/>
          <w:tab w:pos="4519" w:val="left" w:leader="none"/>
          <w:tab w:pos="8939" w:val="right" w:leader="none"/>
        </w:tabs>
        <w:spacing w:before="237"/>
        <w:ind w:left="3080"/>
      </w:pPr>
      <w:r>
        <w:rPr/>
        <w:t>MMG</w:t>
        <w:tab/>
        <w:t>404</w:t>
        <w:tab/>
        <w:t>Human</w:t>
      </w:r>
      <w:r>
        <w:rPr>
          <w:spacing w:val="-1"/>
        </w:rPr>
        <w:t> </w:t>
      </w:r>
      <w:r>
        <w:rPr/>
        <w:t>Genetics</w:t>
        <w:tab/>
        <w:t>3</w:t>
      </w:r>
    </w:p>
    <w:p>
      <w:pPr>
        <w:pStyle w:val="BodyText"/>
        <w:spacing w:before="1"/>
      </w:pPr>
    </w:p>
    <w:p>
      <w:pPr>
        <w:pStyle w:val="ListParagraph"/>
        <w:numPr>
          <w:ilvl w:val="0"/>
          <w:numId w:val="13"/>
        </w:numPr>
        <w:tabs>
          <w:tab w:pos="3079" w:val="left" w:leader="none"/>
          <w:tab w:pos="3080" w:val="left" w:leader="none"/>
        </w:tabs>
        <w:spacing w:line="240" w:lineRule="auto" w:before="0" w:after="0"/>
        <w:ind w:left="3079" w:right="0" w:hanging="720"/>
        <w:jc w:val="left"/>
        <w:rPr>
          <w:sz w:val="18"/>
        </w:rPr>
      </w:pPr>
      <w:r>
        <w:rPr>
          <w:sz w:val="18"/>
        </w:rPr>
        <w:t>In item 3., add the following</w:t>
      </w:r>
      <w:r>
        <w:rPr>
          <w:spacing w:val="-23"/>
          <w:sz w:val="18"/>
        </w:rPr>
        <w:t> </w:t>
      </w:r>
      <w:r>
        <w:rPr>
          <w:sz w:val="18"/>
        </w:rPr>
        <w:t>course:</w:t>
      </w:r>
    </w:p>
    <w:p>
      <w:pPr>
        <w:pStyle w:val="BodyText"/>
        <w:spacing w:before="2"/>
        <w:rPr>
          <w:sz w:val="21"/>
        </w:rPr>
      </w:pPr>
    </w:p>
    <w:tbl>
      <w:tblPr>
        <w:tblW w:w="0" w:type="auto"/>
        <w:jc w:val="left"/>
        <w:tblInd w:w="3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9"/>
        <w:gridCol w:w="650"/>
        <w:gridCol w:w="4156"/>
        <w:gridCol w:w="523"/>
      </w:tblGrid>
      <w:tr>
        <w:trPr>
          <w:trHeight w:val="410" w:hRule="atLeast"/>
        </w:trPr>
        <w:tc>
          <w:tcPr>
            <w:tcW w:w="629" w:type="dxa"/>
          </w:tcPr>
          <w:p>
            <w:pPr>
              <w:pStyle w:val="TableParagraph"/>
              <w:spacing w:line="201" w:lineRule="exact"/>
              <w:ind w:left="50"/>
              <w:rPr>
                <w:sz w:val="18"/>
              </w:rPr>
            </w:pPr>
            <w:r>
              <w:rPr>
                <w:sz w:val="18"/>
              </w:rPr>
              <w:t>BE</w:t>
            </w:r>
          </w:p>
        </w:tc>
        <w:tc>
          <w:tcPr>
            <w:tcW w:w="650" w:type="dxa"/>
          </w:tcPr>
          <w:p>
            <w:pPr>
              <w:pStyle w:val="TableParagraph"/>
              <w:spacing w:line="201" w:lineRule="exact"/>
              <w:ind w:left="120" w:right="187"/>
              <w:jc w:val="center"/>
              <w:rPr>
                <w:sz w:val="18"/>
              </w:rPr>
            </w:pPr>
            <w:r>
              <w:rPr>
                <w:sz w:val="18"/>
              </w:rPr>
              <w:t>440</w:t>
            </w:r>
          </w:p>
        </w:tc>
        <w:tc>
          <w:tcPr>
            <w:tcW w:w="4156" w:type="dxa"/>
          </w:tcPr>
          <w:p>
            <w:pPr>
              <w:pStyle w:val="TableParagraph"/>
              <w:spacing w:line="201" w:lineRule="exact"/>
              <w:ind w:left="211"/>
              <w:rPr>
                <w:sz w:val="18"/>
              </w:rPr>
            </w:pPr>
            <w:r>
              <w:rPr>
                <w:sz w:val="18"/>
              </w:rPr>
              <w:t>Entrepreneurial Engineering for Innovation in</w:t>
            </w:r>
          </w:p>
          <w:p>
            <w:pPr>
              <w:pStyle w:val="TableParagraph"/>
              <w:spacing w:line="190" w:lineRule="exact"/>
              <w:ind w:left="931"/>
              <w:rPr>
                <w:sz w:val="18"/>
              </w:rPr>
            </w:pPr>
            <w:r>
              <w:rPr>
                <w:sz w:val="18"/>
              </w:rPr>
              <w:t>Health and Safety</w:t>
            </w:r>
          </w:p>
        </w:tc>
        <w:tc>
          <w:tcPr>
            <w:tcW w:w="523" w:type="dxa"/>
          </w:tcPr>
          <w:p>
            <w:pPr>
              <w:pStyle w:val="TableParagraph"/>
              <w:spacing w:line="240" w:lineRule="auto" w:before="5"/>
              <w:rPr>
                <w:sz w:val="17"/>
              </w:rPr>
            </w:pPr>
          </w:p>
          <w:p>
            <w:pPr>
              <w:pStyle w:val="TableParagraph"/>
              <w:spacing w:line="190" w:lineRule="exact"/>
              <w:ind w:right="47"/>
              <w:jc w:val="right"/>
              <w:rPr>
                <w:sz w:val="18"/>
              </w:rPr>
            </w:pPr>
            <w:r>
              <w:rPr>
                <w:sz w:val="18"/>
              </w:rPr>
              <w:t>3</w:t>
            </w:r>
          </w:p>
        </w:tc>
      </w:tr>
      <w:tr>
        <w:trPr>
          <w:trHeight w:val="204" w:hRule="atLeast"/>
        </w:trPr>
        <w:tc>
          <w:tcPr>
            <w:tcW w:w="629" w:type="dxa"/>
          </w:tcPr>
          <w:p>
            <w:pPr>
              <w:pStyle w:val="TableParagraph"/>
              <w:spacing w:line="184" w:lineRule="exact"/>
              <w:ind w:left="50"/>
              <w:rPr>
                <w:sz w:val="18"/>
              </w:rPr>
            </w:pPr>
            <w:r>
              <w:rPr>
                <w:sz w:val="18"/>
              </w:rPr>
              <w:t>MMG</w:t>
            </w:r>
          </w:p>
        </w:tc>
        <w:tc>
          <w:tcPr>
            <w:tcW w:w="650" w:type="dxa"/>
          </w:tcPr>
          <w:p>
            <w:pPr>
              <w:pStyle w:val="TableParagraph"/>
              <w:spacing w:line="184" w:lineRule="exact"/>
              <w:ind w:left="119" w:right="187"/>
              <w:jc w:val="center"/>
              <w:rPr>
                <w:sz w:val="18"/>
              </w:rPr>
            </w:pPr>
            <w:r>
              <w:rPr>
                <w:sz w:val="18"/>
              </w:rPr>
              <w:t>404</w:t>
            </w:r>
          </w:p>
        </w:tc>
        <w:tc>
          <w:tcPr>
            <w:tcW w:w="4156" w:type="dxa"/>
          </w:tcPr>
          <w:p>
            <w:pPr>
              <w:pStyle w:val="TableParagraph"/>
              <w:spacing w:line="184" w:lineRule="exact"/>
              <w:ind w:left="210"/>
              <w:rPr>
                <w:sz w:val="18"/>
              </w:rPr>
            </w:pPr>
            <w:r>
              <w:rPr>
                <w:sz w:val="18"/>
              </w:rPr>
              <w:t>Human Genetics</w:t>
            </w:r>
          </w:p>
        </w:tc>
        <w:tc>
          <w:tcPr>
            <w:tcW w:w="523" w:type="dxa"/>
          </w:tcPr>
          <w:p>
            <w:pPr>
              <w:pStyle w:val="TableParagraph"/>
              <w:spacing w:line="184" w:lineRule="exact"/>
              <w:ind w:right="46"/>
              <w:jc w:val="right"/>
              <w:rPr>
                <w:sz w:val="18"/>
              </w:rPr>
            </w:pPr>
            <w:r>
              <w:rPr>
                <w:sz w:val="18"/>
              </w:rPr>
              <w:t>3</w:t>
            </w:r>
          </w:p>
        </w:tc>
      </w:tr>
    </w:tbl>
    <w:p>
      <w:pPr>
        <w:pStyle w:val="BodyText"/>
        <w:spacing w:before="1"/>
      </w:pPr>
    </w:p>
    <w:p>
      <w:pPr>
        <w:pStyle w:val="ListParagraph"/>
        <w:numPr>
          <w:ilvl w:val="2"/>
          <w:numId w:val="12"/>
        </w:numPr>
        <w:tabs>
          <w:tab w:pos="2360" w:val="left" w:leader="none"/>
          <w:tab w:pos="2361" w:val="left" w:leader="none"/>
        </w:tabs>
        <w:spacing w:line="240" w:lineRule="auto" w:before="0" w:after="0"/>
        <w:ind w:left="2360" w:right="0" w:hanging="721"/>
        <w:jc w:val="left"/>
        <w:rPr>
          <w:sz w:val="18"/>
        </w:rPr>
      </w:pPr>
      <w:r>
        <w:rPr>
          <w:sz w:val="18"/>
        </w:rPr>
        <w:t>In the </w:t>
      </w:r>
      <w:r>
        <w:rPr>
          <w:b/>
          <w:sz w:val="18"/>
        </w:rPr>
        <w:t>Ecosystems Engineering </w:t>
      </w:r>
      <w:r>
        <w:rPr>
          <w:sz w:val="18"/>
        </w:rPr>
        <w:t>concentration make the following</w:t>
      </w:r>
      <w:r>
        <w:rPr>
          <w:spacing w:val="-11"/>
          <w:sz w:val="18"/>
        </w:rPr>
        <w:t> </w:t>
      </w:r>
      <w:r>
        <w:rPr>
          <w:sz w:val="18"/>
        </w:rPr>
        <w:t>changes:</w:t>
      </w:r>
    </w:p>
    <w:p>
      <w:pPr>
        <w:pStyle w:val="BodyText"/>
        <w:spacing w:before="7"/>
        <w:rPr>
          <w:sz w:val="20"/>
        </w:rPr>
      </w:pPr>
    </w:p>
    <w:p>
      <w:pPr>
        <w:pStyle w:val="ListParagraph"/>
        <w:numPr>
          <w:ilvl w:val="0"/>
          <w:numId w:val="14"/>
        </w:numPr>
        <w:tabs>
          <w:tab w:pos="3079" w:val="left" w:leader="none"/>
          <w:tab w:pos="3080" w:val="left" w:leader="none"/>
        </w:tabs>
        <w:spacing w:line="240" w:lineRule="auto" w:before="0" w:after="0"/>
        <w:ind w:left="3079" w:right="0" w:hanging="721"/>
        <w:jc w:val="left"/>
        <w:rPr>
          <w:sz w:val="18"/>
        </w:rPr>
      </w:pPr>
      <w:r>
        <w:rPr>
          <w:sz w:val="18"/>
        </w:rPr>
        <w:t>In item 1., add the following</w:t>
      </w:r>
      <w:r>
        <w:rPr>
          <w:spacing w:val="-23"/>
          <w:sz w:val="18"/>
        </w:rPr>
        <w:t> </w:t>
      </w:r>
      <w:r>
        <w:rPr>
          <w:sz w:val="18"/>
        </w:rPr>
        <w:t>course:</w:t>
      </w:r>
    </w:p>
    <w:p>
      <w:pPr>
        <w:pStyle w:val="BodyText"/>
        <w:spacing w:before="7"/>
        <w:rPr>
          <w:sz w:val="20"/>
        </w:rPr>
      </w:pPr>
    </w:p>
    <w:p>
      <w:pPr>
        <w:pStyle w:val="BodyText"/>
        <w:tabs>
          <w:tab w:pos="3799" w:val="left" w:leader="none"/>
          <w:tab w:pos="4520" w:val="left" w:leader="none"/>
          <w:tab w:pos="8840" w:val="left" w:leader="none"/>
        </w:tabs>
        <w:ind w:left="3079"/>
      </w:pPr>
      <w:r>
        <w:rPr/>
        <w:t>BE</w:t>
        <w:tab/>
        <w:t>484</w:t>
        <w:tab/>
        <w:t>Water Resource</w:t>
      </w:r>
      <w:r>
        <w:rPr>
          <w:spacing w:val="-9"/>
        </w:rPr>
        <w:t> </w:t>
      </w:r>
      <w:r>
        <w:rPr/>
        <w:t>Recovery</w:t>
      </w:r>
      <w:r>
        <w:rPr>
          <w:spacing w:val="-4"/>
        </w:rPr>
        <w:t> </w:t>
      </w:r>
      <w:r>
        <w:rPr/>
        <w:t>Engineering</w:t>
        <w:tab/>
        <w:t>3</w:t>
      </w:r>
    </w:p>
    <w:p>
      <w:pPr>
        <w:pStyle w:val="BodyText"/>
      </w:pPr>
    </w:p>
    <w:p>
      <w:pPr>
        <w:pStyle w:val="BodyText"/>
        <w:ind w:left="3079"/>
      </w:pPr>
      <w:r>
        <w:rPr/>
        <w:t>Delete the following course:</w:t>
      </w:r>
    </w:p>
    <w:p>
      <w:pPr>
        <w:pStyle w:val="BodyText"/>
      </w:pPr>
    </w:p>
    <w:p>
      <w:pPr>
        <w:pStyle w:val="BodyText"/>
        <w:tabs>
          <w:tab w:pos="3798" w:val="left" w:leader="none"/>
          <w:tab w:pos="4519" w:val="left" w:leader="none"/>
          <w:tab w:pos="8839" w:val="left" w:leader="none"/>
        </w:tabs>
        <w:ind w:left="3079"/>
      </w:pPr>
      <w:r>
        <w:rPr/>
        <w:t>MMG</w:t>
        <w:tab/>
        <w:t>425</w:t>
        <w:tab/>
        <w:t>Microbial</w:t>
      </w:r>
      <w:r>
        <w:rPr>
          <w:spacing w:val="-4"/>
        </w:rPr>
        <w:t> </w:t>
      </w:r>
      <w:r>
        <w:rPr/>
        <w:t>Ecology</w:t>
        <w:tab/>
        <w:t>3</w:t>
      </w:r>
    </w:p>
    <w:p>
      <w:pPr>
        <w:pStyle w:val="ListParagraph"/>
        <w:numPr>
          <w:ilvl w:val="0"/>
          <w:numId w:val="14"/>
        </w:numPr>
        <w:tabs>
          <w:tab w:pos="3080" w:val="left" w:leader="none"/>
          <w:tab w:pos="3081" w:val="left" w:leader="none"/>
        </w:tabs>
        <w:spacing w:line="444" w:lineRule="exact" w:before="22" w:after="0"/>
        <w:ind w:left="3079" w:right="1616" w:hanging="720"/>
        <w:jc w:val="left"/>
        <w:rPr>
          <w:sz w:val="18"/>
        </w:rPr>
      </w:pPr>
      <w:r>
        <w:rPr>
          <w:sz w:val="18"/>
        </w:rPr>
        <w:t>Renumber item 2. to item 3., and add the following new item</w:t>
      </w:r>
      <w:r>
        <w:rPr>
          <w:spacing w:val="-33"/>
          <w:sz w:val="18"/>
        </w:rPr>
        <w:t> </w:t>
      </w:r>
      <w:r>
        <w:rPr>
          <w:sz w:val="18"/>
        </w:rPr>
        <w:t>2.: One of the following courses (3</w:t>
      </w:r>
      <w:r>
        <w:rPr>
          <w:spacing w:val="-5"/>
          <w:sz w:val="18"/>
        </w:rPr>
        <w:t> </w:t>
      </w:r>
      <w:r>
        <w:rPr>
          <w:sz w:val="18"/>
        </w:rPr>
        <w:t>credits):</w:t>
      </w:r>
    </w:p>
    <w:p>
      <w:pPr>
        <w:pStyle w:val="BodyText"/>
        <w:tabs>
          <w:tab w:pos="3799" w:val="left" w:leader="none"/>
          <w:tab w:pos="4519" w:val="left" w:leader="none"/>
          <w:tab w:pos="8840" w:val="left" w:leader="none"/>
        </w:tabs>
        <w:spacing w:line="156" w:lineRule="exact"/>
        <w:ind w:left="3079"/>
      </w:pPr>
      <w:r>
        <w:rPr/>
        <w:t>CSS</w:t>
        <w:tab/>
        <w:t>442</w:t>
        <w:tab/>
        <w:t>Agricultural</w:t>
      </w:r>
      <w:r>
        <w:rPr>
          <w:spacing w:val="-4"/>
        </w:rPr>
        <w:t> </w:t>
      </w:r>
      <w:r>
        <w:rPr/>
        <w:t>Ecology</w:t>
        <w:tab/>
        <w:t>3</w:t>
      </w:r>
    </w:p>
    <w:p>
      <w:pPr>
        <w:pStyle w:val="BodyText"/>
        <w:tabs>
          <w:tab w:pos="3798" w:val="left" w:leader="none"/>
          <w:tab w:pos="4519" w:val="left" w:leader="none"/>
          <w:tab w:pos="8839" w:val="left" w:leader="none"/>
        </w:tabs>
        <w:spacing w:before="1"/>
        <w:ind w:left="3079"/>
      </w:pPr>
      <w:r>
        <w:rPr/>
        <w:t>MMG</w:t>
        <w:tab/>
        <w:t>425</w:t>
        <w:tab/>
        <w:t>Microbial</w:t>
      </w:r>
      <w:r>
        <w:rPr>
          <w:spacing w:val="-4"/>
        </w:rPr>
        <w:t> </w:t>
      </w:r>
      <w:r>
        <w:rPr/>
        <w:t>Ecology</w:t>
        <w:tab/>
        <w:t>3</w:t>
      </w:r>
    </w:p>
    <w:p>
      <w:pPr>
        <w:pStyle w:val="BodyText"/>
        <w:spacing w:before="1"/>
      </w:pPr>
    </w:p>
    <w:p>
      <w:pPr>
        <w:pStyle w:val="ListParagraph"/>
        <w:numPr>
          <w:ilvl w:val="0"/>
          <w:numId w:val="14"/>
        </w:numPr>
        <w:tabs>
          <w:tab w:pos="3079" w:val="left" w:leader="none"/>
          <w:tab w:pos="3080" w:val="left" w:leader="none"/>
        </w:tabs>
        <w:spacing w:line="240" w:lineRule="auto" w:before="0" w:after="0"/>
        <w:ind w:left="3079" w:right="0" w:hanging="721"/>
        <w:jc w:val="left"/>
        <w:rPr>
          <w:sz w:val="18"/>
        </w:rPr>
      </w:pPr>
      <w:r>
        <w:rPr>
          <w:sz w:val="18"/>
        </w:rPr>
        <w:t>In item 3., add the following courses and</w:t>
      </w:r>
      <w:r>
        <w:rPr>
          <w:spacing w:val="-4"/>
          <w:sz w:val="18"/>
        </w:rPr>
        <w:t> </w:t>
      </w:r>
      <w:r>
        <w:rPr>
          <w:sz w:val="18"/>
        </w:rPr>
        <w:t>note:</w:t>
      </w:r>
    </w:p>
    <w:p>
      <w:pPr>
        <w:pStyle w:val="BodyText"/>
        <w:spacing w:before="1"/>
        <w:rPr>
          <w:sz w:val="21"/>
        </w:rPr>
      </w:pPr>
    </w:p>
    <w:tbl>
      <w:tblPr>
        <w:tblW w:w="0" w:type="auto"/>
        <w:jc w:val="left"/>
        <w:tblInd w:w="3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9"/>
        <w:gridCol w:w="650"/>
        <w:gridCol w:w="4094"/>
        <w:gridCol w:w="586"/>
      </w:tblGrid>
      <w:tr>
        <w:trPr>
          <w:trHeight w:val="203" w:hRule="atLeast"/>
        </w:trPr>
        <w:tc>
          <w:tcPr>
            <w:tcW w:w="629" w:type="dxa"/>
          </w:tcPr>
          <w:p>
            <w:pPr>
              <w:pStyle w:val="TableParagraph"/>
              <w:spacing w:line="184" w:lineRule="exact"/>
              <w:ind w:left="50"/>
              <w:rPr>
                <w:sz w:val="18"/>
              </w:rPr>
            </w:pPr>
            <w:r>
              <w:rPr>
                <w:sz w:val="18"/>
              </w:rPr>
              <w:t>ENE</w:t>
            </w:r>
          </w:p>
        </w:tc>
        <w:tc>
          <w:tcPr>
            <w:tcW w:w="650" w:type="dxa"/>
          </w:tcPr>
          <w:p>
            <w:pPr>
              <w:pStyle w:val="TableParagraph"/>
              <w:spacing w:line="184" w:lineRule="exact"/>
              <w:ind w:left="120" w:right="187"/>
              <w:jc w:val="center"/>
              <w:rPr>
                <w:sz w:val="18"/>
              </w:rPr>
            </w:pPr>
            <w:r>
              <w:rPr>
                <w:sz w:val="18"/>
              </w:rPr>
              <w:t>422</w:t>
            </w:r>
          </w:p>
        </w:tc>
        <w:tc>
          <w:tcPr>
            <w:tcW w:w="4094" w:type="dxa"/>
          </w:tcPr>
          <w:p>
            <w:pPr>
              <w:pStyle w:val="TableParagraph"/>
              <w:spacing w:line="184" w:lineRule="exact"/>
              <w:ind w:left="210"/>
              <w:rPr>
                <w:sz w:val="18"/>
              </w:rPr>
            </w:pPr>
            <w:r>
              <w:rPr>
                <w:sz w:val="18"/>
              </w:rPr>
              <w:t>Applied Hydraulics</w:t>
            </w:r>
          </w:p>
        </w:tc>
        <w:tc>
          <w:tcPr>
            <w:tcW w:w="586" w:type="dxa"/>
          </w:tcPr>
          <w:p>
            <w:pPr>
              <w:pStyle w:val="TableParagraph"/>
              <w:spacing w:line="184" w:lineRule="exact"/>
              <w:ind w:right="47"/>
              <w:jc w:val="right"/>
              <w:rPr>
                <w:sz w:val="18"/>
              </w:rPr>
            </w:pPr>
            <w:r>
              <w:rPr>
                <w:sz w:val="18"/>
              </w:rPr>
              <w:t>3</w:t>
            </w:r>
          </w:p>
        </w:tc>
      </w:tr>
      <w:tr>
        <w:trPr>
          <w:trHeight w:val="207" w:hRule="atLeast"/>
        </w:trPr>
        <w:tc>
          <w:tcPr>
            <w:tcW w:w="629" w:type="dxa"/>
          </w:tcPr>
          <w:p>
            <w:pPr>
              <w:pStyle w:val="TableParagraph"/>
              <w:ind w:left="50"/>
              <w:rPr>
                <w:sz w:val="18"/>
              </w:rPr>
            </w:pPr>
            <w:r>
              <w:rPr>
                <w:sz w:val="18"/>
              </w:rPr>
              <w:t>FW</w:t>
            </w:r>
          </w:p>
        </w:tc>
        <w:tc>
          <w:tcPr>
            <w:tcW w:w="650" w:type="dxa"/>
          </w:tcPr>
          <w:p>
            <w:pPr>
              <w:pStyle w:val="TableParagraph"/>
              <w:ind w:left="120" w:right="186"/>
              <w:jc w:val="center"/>
              <w:rPr>
                <w:sz w:val="18"/>
              </w:rPr>
            </w:pPr>
            <w:r>
              <w:rPr>
                <w:sz w:val="18"/>
              </w:rPr>
              <w:t>444</w:t>
            </w:r>
          </w:p>
        </w:tc>
        <w:tc>
          <w:tcPr>
            <w:tcW w:w="4094" w:type="dxa"/>
          </w:tcPr>
          <w:p>
            <w:pPr>
              <w:pStyle w:val="TableParagraph"/>
              <w:ind w:left="211"/>
              <w:rPr>
                <w:sz w:val="18"/>
              </w:rPr>
            </w:pPr>
            <w:r>
              <w:rPr>
                <w:sz w:val="18"/>
              </w:rPr>
              <w:t>Conservation Biology</w:t>
            </w:r>
          </w:p>
        </w:tc>
        <w:tc>
          <w:tcPr>
            <w:tcW w:w="586" w:type="dxa"/>
          </w:tcPr>
          <w:p>
            <w:pPr>
              <w:pStyle w:val="TableParagraph"/>
              <w:ind w:right="47"/>
              <w:jc w:val="right"/>
              <w:rPr>
                <w:sz w:val="18"/>
              </w:rPr>
            </w:pPr>
            <w:r>
              <w:rPr>
                <w:sz w:val="18"/>
              </w:rPr>
              <w:t>3</w:t>
            </w:r>
          </w:p>
        </w:tc>
      </w:tr>
      <w:tr>
        <w:trPr>
          <w:trHeight w:val="206" w:hRule="atLeast"/>
        </w:trPr>
        <w:tc>
          <w:tcPr>
            <w:tcW w:w="629" w:type="dxa"/>
          </w:tcPr>
          <w:p>
            <w:pPr>
              <w:pStyle w:val="TableParagraph"/>
              <w:ind w:left="50"/>
              <w:rPr>
                <w:sz w:val="18"/>
              </w:rPr>
            </w:pPr>
            <w:r>
              <w:rPr>
                <w:sz w:val="18"/>
              </w:rPr>
              <w:t>GEO</w:t>
            </w:r>
          </w:p>
        </w:tc>
        <w:tc>
          <w:tcPr>
            <w:tcW w:w="650" w:type="dxa"/>
          </w:tcPr>
          <w:p>
            <w:pPr>
              <w:pStyle w:val="TableParagraph"/>
              <w:ind w:left="120" w:right="187"/>
              <w:jc w:val="center"/>
              <w:rPr>
                <w:sz w:val="18"/>
              </w:rPr>
            </w:pPr>
            <w:r>
              <w:rPr>
                <w:sz w:val="18"/>
              </w:rPr>
              <w:t>402</w:t>
            </w:r>
          </w:p>
        </w:tc>
        <w:tc>
          <w:tcPr>
            <w:tcW w:w="4094" w:type="dxa"/>
          </w:tcPr>
          <w:p>
            <w:pPr>
              <w:pStyle w:val="TableParagraph"/>
              <w:ind w:left="211"/>
              <w:rPr>
                <w:sz w:val="18"/>
              </w:rPr>
            </w:pPr>
            <w:r>
              <w:rPr>
                <w:sz w:val="18"/>
              </w:rPr>
              <w:t>Agricultural Climatology</w:t>
            </w:r>
          </w:p>
        </w:tc>
        <w:tc>
          <w:tcPr>
            <w:tcW w:w="586" w:type="dxa"/>
          </w:tcPr>
          <w:p>
            <w:pPr>
              <w:pStyle w:val="TableParagraph"/>
              <w:ind w:right="47"/>
              <w:jc w:val="right"/>
              <w:rPr>
                <w:sz w:val="18"/>
              </w:rPr>
            </w:pPr>
            <w:r>
              <w:rPr>
                <w:sz w:val="18"/>
              </w:rPr>
              <w:t>3</w:t>
            </w:r>
          </w:p>
        </w:tc>
      </w:tr>
      <w:tr>
        <w:trPr>
          <w:trHeight w:val="207" w:hRule="atLeast"/>
        </w:trPr>
        <w:tc>
          <w:tcPr>
            <w:tcW w:w="629" w:type="dxa"/>
          </w:tcPr>
          <w:p>
            <w:pPr>
              <w:pStyle w:val="TableParagraph"/>
              <w:ind w:left="50"/>
              <w:rPr>
                <w:sz w:val="18"/>
              </w:rPr>
            </w:pPr>
            <w:r>
              <w:rPr>
                <w:sz w:val="18"/>
              </w:rPr>
              <w:t>MC</w:t>
            </w:r>
          </w:p>
        </w:tc>
        <w:tc>
          <w:tcPr>
            <w:tcW w:w="650" w:type="dxa"/>
          </w:tcPr>
          <w:p>
            <w:pPr>
              <w:pStyle w:val="TableParagraph"/>
              <w:ind w:left="120" w:right="186"/>
              <w:jc w:val="center"/>
              <w:rPr>
                <w:sz w:val="18"/>
              </w:rPr>
            </w:pPr>
            <w:r>
              <w:rPr>
                <w:sz w:val="18"/>
              </w:rPr>
              <w:t>450</w:t>
            </w:r>
          </w:p>
        </w:tc>
        <w:tc>
          <w:tcPr>
            <w:tcW w:w="4094" w:type="dxa"/>
          </w:tcPr>
          <w:p>
            <w:pPr>
              <w:pStyle w:val="TableParagraph"/>
              <w:ind w:left="211"/>
              <w:rPr>
                <w:sz w:val="18"/>
              </w:rPr>
            </w:pPr>
            <w:r>
              <w:rPr>
                <w:sz w:val="18"/>
              </w:rPr>
              <w:t>International Environmental Law and Policy</w:t>
            </w:r>
          </w:p>
        </w:tc>
        <w:tc>
          <w:tcPr>
            <w:tcW w:w="586" w:type="dxa"/>
          </w:tcPr>
          <w:p>
            <w:pPr>
              <w:pStyle w:val="TableParagraph"/>
              <w:ind w:right="47"/>
              <w:jc w:val="right"/>
              <w:rPr>
                <w:sz w:val="18"/>
              </w:rPr>
            </w:pPr>
            <w:r>
              <w:rPr>
                <w:sz w:val="18"/>
              </w:rPr>
              <w:t>3</w:t>
            </w:r>
          </w:p>
        </w:tc>
      </w:tr>
      <w:tr>
        <w:trPr>
          <w:trHeight w:val="206" w:hRule="atLeast"/>
        </w:trPr>
        <w:tc>
          <w:tcPr>
            <w:tcW w:w="629" w:type="dxa"/>
          </w:tcPr>
          <w:p>
            <w:pPr>
              <w:pStyle w:val="TableParagraph"/>
              <w:ind w:left="50"/>
              <w:rPr>
                <w:sz w:val="18"/>
              </w:rPr>
            </w:pPr>
            <w:r>
              <w:rPr>
                <w:sz w:val="18"/>
              </w:rPr>
              <w:t>MMG</w:t>
            </w:r>
          </w:p>
        </w:tc>
        <w:tc>
          <w:tcPr>
            <w:tcW w:w="650" w:type="dxa"/>
          </w:tcPr>
          <w:p>
            <w:pPr>
              <w:pStyle w:val="TableParagraph"/>
              <w:ind w:left="119" w:right="187"/>
              <w:jc w:val="center"/>
              <w:rPr>
                <w:sz w:val="18"/>
              </w:rPr>
            </w:pPr>
            <w:r>
              <w:rPr>
                <w:sz w:val="18"/>
              </w:rPr>
              <w:t>425</w:t>
            </w:r>
          </w:p>
        </w:tc>
        <w:tc>
          <w:tcPr>
            <w:tcW w:w="4094" w:type="dxa"/>
          </w:tcPr>
          <w:p>
            <w:pPr>
              <w:pStyle w:val="TableParagraph"/>
              <w:ind w:left="210"/>
              <w:rPr>
                <w:sz w:val="18"/>
              </w:rPr>
            </w:pPr>
            <w:r>
              <w:rPr>
                <w:sz w:val="18"/>
              </w:rPr>
              <w:t>Microbial Ecology</w:t>
            </w:r>
          </w:p>
        </w:tc>
        <w:tc>
          <w:tcPr>
            <w:tcW w:w="586" w:type="dxa"/>
          </w:tcPr>
          <w:p>
            <w:pPr>
              <w:pStyle w:val="TableParagraph"/>
              <w:ind w:right="47"/>
              <w:jc w:val="right"/>
              <w:rPr>
                <w:sz w:val="18"/>
              </w:rPr>
            </w:pPr>
            <w:r>
              <w:rPr>
                <w:sz w:val="18"/>
              </w:rPr>
              <w:t>3</w:t>
            </w:r>
          </w:p>
        </w:tc>
      </w:tr>
      <w:tr>
        <w:trPr>
          <w:trHeight w:val="203" w:hRule="atLeast"/>
        </w:trPr>
        <w:tc>
          <w:tcPr>
            <w:tcW w:w="629" w:type="dxa"/>
          </w:tcPr>
          <w:p>
            <w:pPr>
              <w:pStyle w:val="TableParagraph"/>
              <w:spacing w:line="184" w:lineRule="exact"/>
              <w:ind w:left="50"/>
              <w:rPr>
                <w:sz w:val="18"/>
              </w:rPr>
            </w:pPr>
            <w:r>
              <w:rPr>
                <w:sz w:val="18"/>
              </w:rPr>
              <w:t>PLB</w:t>
            </w:r>
          </w:p>
        </w:tc>
        <w:tc>
          <w:tcPr>
            <w:tcW w:w="650" w:type="dxa"/>
          </w:tcPr>
          <w:p>
            <w:pPr>
              <w:pStyle w:val="TableParagraph"/>
              <w:spacing w:line="184" w:lineRule="exact"/>
              <w:ind w:left="120" w:right="186"/>
              <w:jc w:val="center"/>
              <w:rPr>
                <w:sz w:val="18"/>
              </w:rPr>
            </w:pPr>
            <w:r>
              <w:rPr>
                <w:sz w:val="18"/>
              </w:rPr>
              <w:t>418</w:t>
            </w:r>
          </w:p>
        </w:tc>
        <w:tc>
          <w:tcPr>
            <w:tcW w:w="4094" w:type="dxa"/>
          </w:tcPr>
          <w:p>
            <w:pPr>
              <w:pStyle w:val="TableParagraph"/>
              <w:spacing w:line="184" w:lineRule="exact"/>
              <w:ind w:left="211"/>
              <w:rPr>
                <w:sz w:val="18"/>
              </w:rPr>
            </w:pPr>
            <w:r>
              <w:rPr>
                <w:sz w:val="18"/>
              </w:rPr>
              <w:t>Plant Systematics</w:t>
            </w:r>
          </w:p>
        </w:tc>
        <w:tc>
          <w:tcPr>
            <w:tcW w:w="586" w:type="dxa"/>
          </w:tcPr>
          <w:p>
            <w:pPr>
              <w:pStyle w:val="TableParagraph"/>
              <w:spacing w:line="184" w:lineRule="exact"/>
              <w:ind w:right="47"/>
              <w:jc w:val="right"/>
              <w:rPr>
                <w:sz w:val="18"/>
              </w:rPr>
            </w:pPr>
            <w:r>
              <w:rPr>
                <w:sz w:val="18"/>
              </w:rPr>
              <w:t>3</w:t>
            </w:r>
          </w:p>
        </w:tc>
      </w:tr>
    </w:tbl>
    <w:p>
      <w:pPr>
        <w:pStyle w:val="BodyText"/>
        <w:ind w:left="3079" w:right="477"/>
      </w:pPr>
      <w:r>
        <w:rPr/>
        <w:t>Courses used to fulfill requirement 2. in this concentration may not be used to fulfill this requirement.</w:t>
      </w:r>
    </w:p>
    <w:p>
      <w:pPr>
        <w:pStyle w:val="BodyText"/>
      </w:pPr>
    </w:p>
    <w:p>
      <w:pPr>
        <w:pStyle w:val="BodyText"/>
        <w:ind w:left="3079"/>
      </w:pPr>
      <w:r>
        <w:rPr/>
        <w:t>Delete the following course:</w:t>
      </w:r>
    </w:p>
    <w:p>
      <w:pPr>
        <w:pStyle w:val="BodyText"/>
      </w:pPr>
    </w:p>
    <w:p>
      <w:pPr>
        <w:pStyle w:val="BodyText"/>
        <w:tabs>
          <w:tab w:pos="3799" w:val="left" w:leader="none"/>
          <w:tab w:pos="4519" w:val="left" w:leader="none"/>
          <w:tab w:pos="8838" w:val="left" w:leader="none"/>
        </w:tabs>
        <w:ind w:left="3079"/>
      </w:pPr>
      <w:r>
        <w:rPr/>
        <w:t>CE</w:t>
        <w:tab/>
        <w:t>422</w:t>
        <w:tab/>
        <w:t>Applied</w:t>
      </w:r>
      <w:r>
        <w:rPr>
          <w:spacing w:val="-5"/>
        </w:rPr>
        <w:t> </w:t>
      </w:r>
      <w:r>
        <w:rPr/>
        <w:t>Hydraulics</w:t>
        <w:tab/>
        <w:t>3</w:t>
      </w:r>
    </w:p>
    <w:p>
      <w:pPr>
        <w:pStyle w:val="BodyText"/>
        <w:rPr>
          <w:sz w:val="20"/>
        </w:rPr>
      </w:pPr>
    </w:p>
    <w:p>
      <w:pPr>
        <w:pStyle w:val="BodyText"/>
        <w:rPr>
          <w:sz w:val="20"/>
        </w:rPr>
      </w:pPr>
    </w:p>
    <w:p>
      <w:pPr>
        <w:pStyle w:val="BodyText"/>
        <w:spacing w:before="161"/>
        <w:ind w:left="919"/>
      </w:pPr>
      <w:r>
        <w:rPr/>
        <w:t>Effective Fall 2023.</w:t>
      </w:r>
    </w:p>
    <w:p>
      <w:pPr>
        <w:spacing w:after="0"/>
        <w:sectPr>
          <w:pgSz w:w="12240" w:h="15840"/>
          <w:pgMar w:header="725" w:footer="0" w:top="1120" w:bottom="280" w:left="1240" w:right="1260"/>
        </w:sectPr>
      </w:pPr>
    </w:p>
    <w:p>
      <w:pPr>
        <w:pStyle w:val="BodyText"/>
        <w:rPr>
          <w:sz w:val="20"/>
        </w:rPr>
      </w:pPr>
    </w:p>
    <w:p>
      <w:pPr>
        <w:pStyle w:val="BodyText"/>
        <w:rPr>
          <w:sz w:val="20"/>
        </w:rPr>
      </w:pPr>
    </w:p>
    <w:p>
      <w:pPr>
        <w:pStyle w:val="ListParagraph"/>
        <w:numPr>
          <w:ilvl w:val="0"/>
          <w:numId w:val="12"/>
        </w:numPr>
        <w:tabs>
          <w:tab w:pos="919" w:val="left" w:leader="none"/>
          <w:tab w:pos="920" w:val="left" w:leader="none"/>
        </w:tabs>
        <w:spacing w:line="240" w:lineRule="auto" w:before="0" w:after="0"/>
        <w:ind w:left="920" w:right="1121" w:hanging="721"/>
        <w:jc w:val="left"/>
        <w:rPr>
          <w:sz w:val="18"/>
        </w:rPr>
      </w:pPr>
      <w:r>
        <w:rPr>
          <w:sz w:val="18"/>
        </w:rPr>
        <w:t>Change the requirements in the </w:t>
      </w:r>
      <w:r>
        <w:rPr>
          <w:b/>
          <w:sz w:val="18"/>
        </w:rPr>
        <w:t>Bachelor of Science </w:t>
      </w:r>
      <w:r>
        <w:rPr>
          <w:sz w:val="18"/>
        </w:rPr>
        <w:t>degree in </w:t>
      </w:r>
      <w:r>
        <w:rPr>
          <w:b/>
          <w:sz w:val="18"/>
        </w:rPr>
        <w:t>Mechanical Engineering </w:t>
      </w:r>
      <w:r>
        <w:rPr>
          <w:sz w:val="18"/>
        </w:rPr>
        <w:t>in the Department of Mechanical</w:t>
      </w:r>
      <w:r>
        <w:rPr>
          <w:spacing w:val="-1"/>
          <w:sz w:val="18"/>
        </w:rPr>
        <w:t> </w:t>
      </w:r>
      <w:r>
        <w:rPr>
          <w:sz w:val="18"/>
        </w:rPr>
        <w:t>Engineering.</w:t>
      </w:r>
    </w:p>
    <w:p>
      <w:pPr>
        <w:pStyle w:val="BodyText"/>
      </w:pPr>
    </w:p>
    <w:p>
      <w:pPr>
        <w:spacing w:before="1"/>
        <w:ind w:left="920" w:right="224" w:firstLine="0"/>
        <w:jc w:val="left"/>
        <w:rPr>
          <w:i/>
          <w:sz w:val="18"/>
        </w:rPr>
      </w:pPr>
      <w:r>
        <w:rPr>
          <w:i/>
          <w:sz w:val="18"/>
        </w:rPr>
        <w:t>The concentrations in the Bachelor of Science degree in Mechanical Engineering are noted on the student’s </w:t>
      </w:r>
      <w:r>
        <w:rPr>
          <w:i/>
          <w:sz w:val="18"/>
        </w:rPr>
        <w:t>academic record when the requirements for the degree have been completed.</w:t>
      </w:r>
    </w:p>
    <w:p>
      <w:pPr>
        <w:pStyle w:val="BodyText"/>
        <w:spacing w:before="10"/>
        <w:rPr>
          <w:i/>
          <w:sz w:val="17"/>
        </w:rPr>
      </w:pPr>
    </w:p>
    <w:p>
      <w:pPr>
        <w:pStyle w:val="ListParagraph"/>
        <w:numPr>
          <w:ilvl w:val="1"/>
          <w:numId w:val="12"/>
        </w:numPr>
        <w:tabs>
          <w:tab w:pos="1639" w:val="left" w:leader="none"/>
          <w:tab w:pos="1640" w:val="left" w:leader="none"/>
        </w:tabs>
        <w:spacing w:line="240" w:lineRule="auto" w:before="1" w:after="0"/>
        <w:ind w:left="1640" w:right="1093" w:hanging="720"/>
        <w:jc w:val="left"/>
        <w:rPr>
          <w:sz w:val="18"/>
        </w:rPr>
      </w:pPr>
      <w:r>
        <w:rPr>
          <w:sz w:val="18"/>
        </w:rPr>
        <w:t>Under the heading </w:t>
      </w:r>
      <w:r>
        <w:rPr>
          <w:b/>
          <w:sz w:val="18"/>
        </w:rPr>
        <w:t>Requirements for the Bachelor of Science Degree in Mechanical Engineering </w:t>
      </w:r>
      <w:r>
        <w:rPr>
          <w:sz w:val="18"/>
        </w:rPr>
        <w:t>make the following</w:t>
      </w:r>
      <w:r>
        <w:rPr>
          <w:spacing w:val="-3"/>
          <w:sz w:val="18"/>
        </w:rPr>
        <w:t> </w:t>
      </w:r>
      <w:r>
        <w:rPr>
          <w:sz w:val="18"/>
        </w:rPr>
        <w:t>changes:</w:t>
      </w:r>
    </w:p>
    <w:p>
      <w:pPr>
        <w:pStyle w:val="BodyText"/>
      </w:pPr>
    </w:p>
    <w:p>
      <w:pPr>
        <w:pStyle w:val="ListParagraph"/>
        <w:numPr>
          <w:ilvl w:val="2"/>
          <w:numId w:val="12"/>
        </w:numPr>
        <w:tabs>
          <w:tab w:pos="2360" w:val="left" w:leader="none"/>
          <w:tab w:pos="2361" w:val="left" w:leader="none"/>
        </w:tabs>
        <w:spacing w:line="240" w:lineRule="auto" w:before="0" w:after="0"/>
        <w:ind w:left="2360" w:right="0" w:hanging="721"/>
        <w:jc w:val="left"/>
        <w:rPr>
          <w:sz w:val="18"/>
        </w:rPr>
      </w:pPr>
      <w:r>
        <w:rPr>
          <w:sz w:val="18"/>
        </w:rPr>
        <w:t>In item 3. c. </w:t>
      </w:r>
      <w:r>
        <w:rPr>
          <w:b/>
          <w:sz w:val="18"/>
        </w:rPr>
        <w:t>Senior Electives</w:t>
      </w:r>
      <w:r>
        <w:rPr>
          <w:sz w:val="18"/>
        </w:rPr>
        <w:t>, add the following</w:t>
      </w:r>
      <w:r>
        <w:rPr>
          <w:spacing w:val="-7"/>
          <w:sz w:val="18"/>
        </w:rPr>
        <w:t> </w:t>
      </w:r>
      <w:r>
        <w:rPr>
          <w:sz w:val="18"/>
        </w:rPr>
        <w:t>courses:</w:t>
      </w:r>
    </w:p>
    <w:p>
      <w:pPr>
        <w:pStyle w:val="BodyText"/>
        <w:spacing w:before="6"/>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5"/>
        <w:gridCol w:w="736"/>
        <w:gridCol w:w="4537"/>
        <w:gridCol w:w="865"/>
      </w:tblGrid>
      <w:tr>
        <w:trPr>
          <w:trHeight w:val="203" w:hRule="atLeast"/>
        </w:trPr>
        <w:tc>
          <w:tcPr>
            <w:tcW w:w="545" w:type="dxa"/>
          </w:tcPr>
          <w:p>
            <w:pPr>
              <w:pStyle w:val="TableParagraph"/>
              <w:spacing w:line="184" w:lineRule="exact"/>
              <w:ind w:left="50"/>
              <w:rPr>
                <w:sz w:val="18"/>
              </w:rPr>
            </w:pPr>
            <w:r>
              <w:rPr>
                <w:sz w:val="18"/>
              </w:rPr>
              <w:t>ME</w:t>
            </w:r>
          </w:p>
        </w:tc>
        <w:tc>
          <w:tcPr>
            <w:tcW w:w="736" w:type="dxa"/>
          </w:tcPr>
          <w:p>
            <w:pPr>
              <w:pStyle w:val="TableParagraph"/>
              <w:spacing w:line="184" w:lineRule="exact"/>
              <w:ind w:right="209"/>
              <w:jc w:val="right"/>
              <w:rPr>
                <w:sz w:val="18"/>
              </w:rPr>
            </w:pPr>
            <w:r>
              <w:rPr>
                <w:sz w:val="18"/>
              </w:rPr>
              <w:t>456</w:t>
            </w:r>
          </w:p>
        </w:tc>
        <w:tc>
          <w:tcPr>
            <w:tcW w:w="4537" w:type="dxa"/>
          </w:tcPr>
          <w:p>
            <w:pPr>
              <w:pStyle w:val="TableParagraph"/>
              <w:spacing w:line="184" w:lineRule="exact"/>
              <w:ind w:left="209"/>
              <w:rPr>
                <w:sz w:val="18"/>
              </w:rPr>
            </w:pPr>
            <w:r>
              <w:rPr>
                <w:sz w:val="18"/>
              </w:rPr>
              <w:t>Mechatronic System Design</w:t>
            </w:r>
          </w:p>
        </w:tc>
        <w:tc>
          <w:tcPr>
            <w:tcW w:w="865" w:type="dxa"/>
          </w:tcPr>
          <w:p>
            <w:pPr>
              <w:pStyle w:val="TableParagraph"/>
              <w:spacing w:line="184" w:lineRule="exact"/>
              <w:ind w:right="50"/>
              <w:jc w:val="right"/>
              <w:rPr>
                <w:sz w:val="18"/>
              </w:rPr>
            </w:pPr>
            <w:r>
              <w:rPr>
                <w:sz w:val="18"/>
              </w:rPr>
              <w:t>3</w:t>
            </w:r>
          </w:p>
        </w:tc>
      </w:tr>
      <w:tr>
        <w:trPr>
          <w:trHeight w:val="203" w:hRule="atLeast"/>
        </w:trPr>
        <w:tc>
          <w:tcPr>
            <w:tcW w:w="545" w:type="dxa"/>
          </w:tcPr>
          <w:p>
            <w:pPr>
              <w:pStyle w:val="TableParagraph"/>
              <w:spacing w:line="184" w:lineRule="exact"/>
              <w:ind w:left="50"/>
              <w:rPr>
                <w:sz w:val="18"/>
              </w:rPr>
            </w:pPr>
            <w:r>
              <w:rPr>
                <w:sz w:val="18"/>
              </w:rPr>
              <w:t>ME</w:t>
            </w:r>
          </w:p>
        </w:tc>
        <w:tc>
          <w:tcPr>
            <w:tcW w:w="736" w:type="dxa"/>
          </w:tcPr>
          <w:p>
            <w:pPr>
              <w:pStyle w:val="TableParagraph"/>
              <w:spacing w:line="184" w:lineRule="exact"/>
              <w:ind w:right="210"/>
              <w:jc w:val="right"/>
              <w:rPr>
                <w:sz w:val="18"/>
              </w:rPr>
            </w:pPr>
            <w:r>
              <w:rPr>
                <w:sz w:val="18"/>
              </w:rPr>
              <w:t>496</w:t>
            </w:r>
          </w:p>
        </w:tc>
        <w:tc>
          <w:tcPr>
            <w:tcW w:w="4537" w:type="dxa"/>
          </w:tcPr>
          <w:p>
            <w:pPr>
              <w:pStyle w:val="TableParagraph"/>
              <w:spacing w:line="184" w:lineRule="exact"/>
              <w:ind w:left="208"/>
              <w:rPr>
                <w:sz w:val="18"/>
              </w:rPr>
            </w:pPr>
            <w:r>
              <w:rPr>
                <w:sz w:val="18"/>
              </w:rPr>
              <w:t>Biomechanical Analysis of Human Movement</w:t>
            </w:r>
          </w:p>
        </w:tc>
        <w:tc>
          <w:tcPr>
            <w:tcW w:w="865" w:type="dxa"/>
          </w:tcPr>
          <w:p>
            <w:pPr>
              <w:pStyle w:val="TableParagraph"/>
              <w:spacing w:line="184" w:lineRule="exact"/>
              <w:ind w:right="51"/>
              <w:jc w:val="right"/>
              <w:rPr>
                <w:sz w:val="18"/>
              </w:rPr>
            </w:pPr>
            <w:r>
              <w:rPr>
                <w:sz w:val="18"/>
              </w:rPr>
              <w:t>3</w:t>
            </w:r>
          </w:p>
        </w:tc>
      </w:tr>
    </w:tbl>
    <w:p>
      <w:pPr>
        <w:pStyle w:val="BodyText"/>
      </w:pPr>
    </w:p>
    <w:p>
      <w:pPr>
        <w:pStyle w:val="ListParagraph"/>
        <w:numPr>
          <w:ilvl w:val="2"/>
          <w:numId w:val="12"/>
        </w:numPr>
        <w:tabs>
          <w:tab w:pos="2360" w:val="left" w:leader="none"/>
          <w:tab w:pos="2361" w:val="left" w:leader="none"/>
        </w:tabs>
        <w:spacing w:line="240" w:lineRule="auto" w:before="0" w:after="0"/>
        <w:ind w:left="2360" w:right="0" w:hanging="721"/>
        <w:jc w:val="left"/>
        <w:rPr>
          <w:sz w:val="18"/>
        </w:rPr>
      </w:pPr>
      <w:r>
        <w:rPr>
          <w:sz w:val="18"/>
        </w:rPr>
        <w:t>In item 3. d. </w:t>
      </w:r>
      <w:r>
        <w:rPr>
          <w:b/>
          <w:sz w:val="18"/>
        </w:rPr>
        <w:t>Design-intensive Senior Electives</w:t>
      </w:r>
      <w:r>
        <w:rPr>
          <w:sz w:val="18"/>
        </w:rPr>
        <w:t>, add the following</w:t>
      </w:r>
      <w:r>
        <w:rPr>
          <w:spacing w:val="-14"/>
          <w:sz w:val="18"/>
        </w:rPr>
        <w:t> </w:t>
      </w:r>
      <w:r>
        <w:rPr>
          <w:sz w:val="18"/>
        </w:rPr>
        <w:t>course:</w:t>
      </w:r>
    </w:p>
    <w:p>
      <w:pPr>
        <w:pStyle w:val="BodyText"/>
        <w:tabs>
          <w:tab w:pos="3079" w:val="left" w:leader="none"/>
          <w:tab w:pos="3800" w:val="left" w:leader="none"/>
          <w:tab w:pos="8939" w:val="right" w:leader="none"/>
        </w:tabs>
        <w:spacing w:before="207"/>
        <w:ind w:left="2360"/>
      </w:pPr>
      <w:r>
        <w:rPr/>
        <w:t>ME</w:t>
        <w:tab/>
        <w:t>456</w:t>
        <w:tab/>
        <w:t>Mechatronic</w:t>
      </w:r>
      <w:r>
        <w:rPr>
          <w:spacing w:val="-1"/>
        </w:rPr>
        <w:t> </w:t>
      </w:r>
      <w:r>
        <w:rPr/>
        <w:t>System Design</w:t>
        <w:tab/>
        <w:t>3</w:t>
      </w:r>
    </w:p>
    <w:p>
      <w:pPr>
        <w:pStyle w:val="BodyText"/>
      </w:pPr>
    </w:p>
    <w:p>
      <w:pPr>
        <w:pStyle w:val="ListParagraph"/>
        <w:numPr>
          <w:ilvl w:val="2"/>
          <w:numId w:val="12"/>
        </w:numPr>
        <w:tabs>
          <w:tab w:pos="2360" w:val="left" w:leader="none"/>
          <w:tab w:pos="2361" w:val="left" w:leader="none"/>
        </w:tabs>
        <w:spacing w:line="240" w:lineRule="auto" w:before="0" w:after="0"/>
        <w:ind w:left="2360" w:right="294" w:hanging="720"/>
        <w:jc w:val="left"/>
        <w:rPr>
          <w:sz w:val="18"/>
        </w:rPr>
      </w:pPr>
      <w:r>
        <w:rPr>
          <w:sz w:val="18"/>
        </w:rPr>
        <w:t>Under the heading </w:t>
      </w:r>
      <w:r>
        <w:rPr>
          <w:b/>
          <w:sz w:val="18"/>
        </w:rPr>
        <w:t>Aerospace Engineering </w:t>
      </w:r>
      <w:r>
        <w:rPr>
          <w:sz w:val="18"/>
        </w:rPr>
        <w:t>concentration replace the requirements with the</w:t>
      </w:r>
      <w:r>
        <w:rPr>
          <w:spacing w:val="-1"/>
          <w:sz w:val="18"/>
        </w:rPr>
        <w:t> </w:t>
      </w:r>
      <w:r>
        <w:rPr>
          <w:sz w:val="18"/>
        </w:rPr>
        <w:t>following:</w:t>
      </w:r>
    </w:p>
    <w:p>
      <w:pPr>
        <w:pStyle w:val="BodyText"/>
        <w:spacing w:before="11"/>
        <w:rPr>
          <w:sz w:val="17"/>
        </w:rPr>
      </w:pPr>
    </w:p>
    <w:p>
      <w:pPr>
        <w:pStyle w:val="BodyText"/>
        <w:spacing w:after="7"/>
        <w:ind w:left="2360"/>
      </w:pPr>
      <w:r>
        <w:rPr/>
        <w:t>Both of the following courses (6 credits):</w:t>
      </w: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4"/>
        <w:gridCol w:w="735"/>
        <w:gridCol w:w="4546"/>
        <w:gridCol w:w="856"/>
      </w:tblGrid>
      <w:tr>
        <w:trPr>
          <w:trHeight w:val="203" w:hRule="atLeast"/>
        </w:trPr>
        <w:tc>
          <w:tcPr>
            <w:tcW w:w="544" w:type="dxa"/>
          </w:tcPr>
          <w:p>
            <w:pPr>
              <w:pStyle w:val="TableParagraph"/>
              <w:spacing w:line="184" w:lineRule="exact"/>
              <w:ind w:left="50"/>
              <w:rPr>
                <w:sz w:val="18"/>
              </w:rPr>
            </w:pPr>
            <w:r>
              <w:rPr>
                <w:sz w:val="18"/>
              </w:rPr>
              <w:t>ME</w:t>
            </w:r>
          </w:p>
        </w:tc>
        <w:tc>
          <w:tcPr>
            <w:tcW w:w="735" w:type="dxa"/>
          </w:tcPr>
          <w:p>
            <w:pPr>
              <w:pStyle w:val="TableParagraph"/>
              <w:spacing w:line="184" w:lineRule="exact"/>
              <w:ind w:right="208"/>
              <w:jc w:val="right"/>
              <w:rPr>
                <w:sz w:val="18"/>
              </w:rPr>
            </w:pPr>
            <w:r>
              <w:rPr>
                <w:sz w:val="18"/>
              </w:rPr>
              <w:t>440</w:t>
            </w:r>
          </w:p>
        </w:tc>
        <w:tc>
          <w:tcPr>
            <w:tcW w:w="4546" w:type="dxa"/>
          </w:tcPr>
          <w:p>
            <w:pPr>
              <w:pStyle w:val="TableParagraph"/>
              <w:spacing w:line="184" w:lineRule="exact"/>
              <w:ind w:left="210"/>
              <w:rPr>
                <w:sz w:val="18"/>
              </w:rPr>
            </w:pPr>
            <w:r>
              <w:rPr>
                <w:sz w:val="18"/>
              </w:rPr>
              <w:t>Aerospace Propulsion</w:t>
            </w:r>
          </w:p>
        </w:tc>
        <w:tc>
          <w:tcPr>
            <w:tcW w:w="856" w:type="dxa"/>
          </w:tcPr>
          <w:p>
            <w:pPr>
              <w:pStyle w:val="TableParagraph"/>
              <w:spacing w:line="184" w:lineRule="exact"/>
              <w:ind w:right="49"/>
              <w:jc w:val="right"/>
              <w:rPr>
                <w:sz w:val="18"/>
              </w:rPr>
            </w:pPr>
            <w:r>
              <w:rPr>
                <w:sz w:val="18"/>
              </w:rPr>
              <w:t>3</w:t>
            </w:r>
          </w:p>
        </w:tc>
      </w:tr>
      <w:tr>
        <w:trPr>
          <w:trHeight w:val="203" w:hRule="atLeast"/>
        </w:trPr>
        <w:tc>
          <w:tcPr>
            <w:tcW w:w="544" w:type="dxa"/>
          </w:tcPr>
          <w:p>
            <w:pPr>
              <w:pStyle w:val="TableParagraph"/>
              <w:spacing w:line="184" w:lineRule="exact"/>
              <w:ind w:left="50"/>
              <w:rPr>
                <w:sz w:val="18"/>
              </w:rPr>
            </w:pPr>
            <w:r>
              <w:rPr>
                <w:sz w:val="18"/>
              </w:rPr>
              <w:t>ME</w:t>
            </w:r>
          </w:p>
        </w:tc>
        <w:tc>
          <w:tcPr>
            <w:tcW w:w="735" w:type="dxa"/>
          </w:tcPr>
          <w:p>
            <w:pPr>
              <w:pStyle w:val="TableParagraph"/>
              <w:spacing w:line="184" w:lineRule="exact"/>
              <w:ind w:right="207"/>
              <w:jc w:val="right"/>
              <w:rPr>
                <w:sz w:val="18"/>
              </w:rPr>
            </w:pPr>
            <w:r>
              <w:rPr>
                <w:sz w:val="18"/>
              </w:rPr>
              <w:t>441</w:t>
            </w:r>
          </w:p>
        </w:tc>
        <w:tc>
          <w:tcPr>
            <w:tcW w:w="4546" w:type="dxa"/>
          </w:tcPr>
          <w:p>
            <w:pPr>
              <w:pStyle w:val="TableParagraph"/>
              <w:spacing w:line="184" w:lineRule="exact"/>
              <w:ind w:left="211"/>
              <w:rPr>
                <w:sz w:val="18"/>
              </w:rPr>
            </w:pPr>
            <w:r>
              <w:rPr>
                <w:sz w:val="18"/>
              </w:rPr>
              <w:t>Aerodynamics and Aircraft Performance</w:t>
            </w:r>
          </w:p>
        </w:tc>
        <w:tc>
          <w:tcPr>
            <w:tcW w:w="856" w:type="dxa"/>
          </w:tcPr>
          <w:p>
            <w:pPr>
              <w:pStyle w:val="TableParagraph"/>
              <w:spacing w:line="184" w:lineRule="exact"/>
              <w:ind w:right="49"/>
              <w:jc w:val="right"/>
              <w:rPr>
                <w:sz w:val="18"/>
              </w:rPr>
            </w:pPr>
            <w:r>
              <w:rPr>
                <w:sz w:val="18"/>
              </w:rPr>
              <w:t>3</w:t>
            </w:r>
          </w:p>
        </w:tc>
      </w:tr>
      <w:tr>
        <w:trPr>
          <w:trHeight w:val="207" w:hRule="atLeast"/>
        </w:trPr>
        <w:tc>
          <w:tcPr>
            <w:tcW w:w="6681" w:type="dxa"/>
            <w:gridSpan w:val="4"/>
          </w:tcPr>
          <w:p>
            <w:pPr>
              <w:pStyle w:val="TableParagraph"/>
              <w:ind w:left="50"/>
              <w:rPr>
                <w:sz w:val="18"/>
              </w:rPr>
            </w:pPr>
            <w:r>
              <w:rPr>
                <w:sz w:val="18"/>
              </w:rPr>
              <w:t>One of the following courses (3 credits):</w:t>
            </w:r>
          </w:p>
        </w:tc>
      </w:tr>
      <w:tr>
        <w:trPr>
          <w:trHeight w:val="209" w:hRule="atLeast"/>
        </w:trPr>
        <w:tc>
          <w:tcPr>
            <w:tcW w:w="544" w:type="dxa"/>
          </w:tcPr>
          <w:p>
            <w:pPr>
              <w:pStyle w:val="TableParagraph"/>
              <w:spacing w:line="184" w:lineRule="exact"/>
              <w:ind w:left="50"/>
              <w:rPr>
                <w:sz w:val="18"/>
              </w:rPr>
            </w:pPr>
            <w:r>
              <w:rPr>
                <w:sz w:val="18"/>
              </w:rPr>
              <w:t>ME</w:t>
            </w:r>
          </w:p>
        </w:tc>
        <w:tc>
          <w:tcPr>
            <w:tcW w:w="735" w:type="dxa"/>
          </w:tcPr>
          <w:p>
            <w:pPr>
              <w:pStyle w:val="TableParagraph"/>
              <w:spacing w:line="184" w:lineRule="exact"/>
              <w:ind w:right="207"/>
              <w:jc w:val="right"/>
              <w:rPr>
                <w:sz w:val="18"/>
              </w:rPr>
            </w:pPr>
            <w:r>
              <w:rPr>
                <w:sz w:val="18"/>
              </w:rPr>
              <w:t>423</w:t>
            </w:r>
          </w:p>
        </w:tc>
        <w:tc>
          <w:tcPr>
            <w:tcW w:w="4546" w:type="dxa"/>
          </w:tcPr>
          <w:p>
            <w:pPr>
              <w:pStyle w:val="TableParagraph"/>
              <w:spacing w:line="184" w:lineRule="exact"/>
              <w:ind w:left="211"/>
              <w:rPr>
                <w:sz w:val="18"/>
              </w:rPr>
            </w:pPr>
            <w:r>
              <w:rPr>
                <w:sz w:val="18"/>
              </w:rPr>
              <w:t>Intermediate Mechanics of Deformable Solids</w:t>
            </w:r>
          </w:p>
        </w:tc>
        <w:tc>
          <w:tcPr>
            <w:tcW w:w="856" w:type="dxa"/>
          </w:tcPr>
          <w:p>
            <w:pPr>
              <w:pStyle w:val="TableParagraph"/>
              <w:spacing w:line="184" w:lineRule="exact"/>
              <w:ind w:right="49"/>
              <w:jc w:val="right"/>
              <w:rPr>
                <w:sz w:val="18"/>
              </w:rPr>
            </w:pPr>
            <w:r>
              <w:rPr>
                <w:sz w:val="18"/>
              </w:rPr>
              <w:t>3</w:t>
            </w:r>
          </w:p>
        </w:tc>
      </w:tr>
      <w:tr>
        <w:trPr>
          <w:trHeight w:val="206" w:hRule="atLeast"/>
        </w:trPr>
        <w:tc>
          <w:tcPr>
            <w:tcW w:w="544" w:type="dxa"/>
          </w:tcPr>
          <w:p>
            <w:pPr>
              <w:pStyle w:val="TableParagraph"/>
              <w:ind w:left="50"/>
              <w:rPr>
                <w:sz w:val="18"/>
              </w:rPr>
            </w:pPr>
            <w:r>
              <w:rPr>
                <w:sz w:val="18"/>
              </w:rPr>
              <w:t>ME</w:t>
            </w:r>
          </w:p>
        </w:tc>
        <w:tc>
          <w:tcPr>
            <w:tcW w:w="735" w:type="dxa"/>
          </w:tcPr>
          <w:p>
            <w:pPr>
              <w:pStyle w:val="TableParagraph"/>
              <w:ind w:right="207"/>
              <w:jc w:val="right"/>
              <w:rPr>
                <w:sz w:val="18"/>
              </w:rPr>
            </w:pPr>
            <w:r>
              <w:rPr>
                <w:sz w:val="18"/>
              </w:rPr>
              <w:t>456</w:t>
            </w:r>
          </w:p>
        </w:tc>
        <w:tc>
          <w:tcPr>
            <w:tcW w:w="4546" w:type="dxa"/>
          </w:tcPr>
          <w:p>
            <w:pPr>
              <w:pStyle w:val="TableParagraph"/>
              <w:ind w:left="211"/>
              <w:rPr>
                <w:sz w:val="18"/>
              </w:rPr>
            </w:pPr>
            <w:r>
              <w:rPr>
                <w:sz w:val="18"/>
              </w:rPr>
              <w:t>Mechatronic System Design</w:t>
            </w:r>
          </w:p>
        </w:tc>
        <w:tc>
          <w:tcPr>
            <w:tcW w:w="856" w:type="dxa"/>
          </w:tcPr>
          <w:p>
            <w:pPr>
              <w:pStyle w:val="TableParagraph"/>
              <w:ind w:right="48"/>
              <w:jc w:val="right"/>
              <w:rPr>
                <w:sz w:val="18"/>
              </w:rPr>
            </w:pPr>
            <w:r>
              <w:rPr>
                <w:sz w:val="18"/>
              </w:rPr>
              <w:t>3</w:t>
            </w:r>
          </w:p>
        </w:tc>
      </w:tr>
      <w:tr>
        <w:trPr>
          <w:trHeight w:val="206" w:hRule="atLeast"/>
        </w:trPr>
        <w:tc>
          <w:tcPr>
            <w:tcW w:w="544" w:type="dxa"/>
          </w:tcPr>
          <w:p>
            <w:pPr>
              <w:pStyle w:val="TableParagraph"/>
              <w:ind w:left="50"/>
              <w:rPr>
                <w:sz w:val="18"/>
              </w:rPr>
            </w:pPr>
            <w:r>
              <w:rPr>
                <w:sz w:val="18"/>
              </w:rPr>
              <w:t>ME</w:t>
            </w:r>
          </w:p>
        </w:tc>
        <w:tc>
          <w:tcPr>
            <w:tcW w:w="735" w:type="dxa"/>
          </w:tcPr>
          <w:p>
            <w:pPr>
              <w:pStyle w:val="TableParagraph"/>
              <w:ind w:right="207"/>
              <w:jc w:val="right"/>
              <w:rPr>
                <w:sz w:val="18"/>
              </w:rPr>
            </w:pPr>
            <w:r>
              <w:rPr>
                <w:sz w:val="18"/>
              </w:rPr>
              <w:t>426</w:t>
            </w:r>
          </w:p>
        </w:tc>
        <w:tc>
          <w:tcPr>
            <w:tcW w:w="4546" w:type="dxa"/>
          </w:tcPr>
          <w:p>
            <w:pPr>
              <w:pStyle w:val="TableParagraph"/>
              <w:ind w:left="211"/>
              <w:rPr>
                <w:sz w:val="18"/>
              </w:rPr>
            </w:pPr>
            <w:r>
              <w:rPr>
                <w:sz w:val="18"/>
              </w:rPr>
              <w:t>Introduction to Composite Materials</w:t>
            </w:r>
          </w:p>
        </w:tc>
        <w:tc>
          <w:tcPr>
            <w:tcW w:w="856" w:type="dxa"/>
          </w:tcPr>
          <w:p>
            <w:pPr>
              <w:pStyle w:val="TableParagraph"/>
              <w:ind w:right="47"/>
              <w:jc w:val="right"/>
              <w:rPr>
                <w:sz w:val="18"/>
              </w:rPr>
            </w:pPr>
            <w:r>
              <w:rPr>
                <w:sz w:val="18"/>
              </w:rPr>
              <w:t>3</w:t>
            </w:r>
          </w:p>
        </w:tc>
      </w:tr>
      <w:tr>
        <w:trPr>
          <w:trHeight w:val="204" w:hRule="atLeast"/>
        </w:trPr>
        <w:tc>
          <w:tcPr>
            <w:tcW w:w="544" w:type="dxa"/>
          </w:tcPr>
          <w:p>
            <w:pPr>
              <w:pStyle w:val="TableParagraph"/>
              <w:spacing w:line="184" w:lineRule="exact"/>
              <w:ind w:left="50"/>
              <w:rPr>
                <w:sz w:val="18"/>
              </w:rPr>
            </w:pPr>
            <w:r>
              <w:rPr>
                <w:sz w:val="18"/>
              </w:rPr>
              <w:t>ME</w:t>
            </w:r>
          </w:p>
        </w:tc>
        <w:tc>
          <w:tcPr>
            <w:tcW w:w="735" w:type="dxa"/>
          </w:tcPr>
          <w:p>
            <w:pPr>
              <w:pStyle w:val="TableParagraph"/>
              <w:spacing w:line="184" w:lineRule="exact"/>
              <w:ind w:right="207"/>
              <w:jc w:val="right"/>
              <w:rPr>
                <w:sz w:val="18"/>
              </w:rPr>
            </w:pPr>
            <w:r>
              <w:rPr>
                <w:sz w:val="18"/>
              </w:rPr>
              <w:t>475</w:t>
            </w:r>
          </w:p>
        </w:tc>
        <w:tc>
          <w:tcPr>
            <w:tcW w:w="4546" w:type="dxa"/>
          </w:tcPr>
          <w:p>
            <w:pPr>
              <w:pStyle w:val="TableParagraph"/>
              <w:spacing w:line="184" w:lineRule="exact"/>
              <w:ind w:left="211"/>
              <w:rPr>
                <w:sz w:val="18"/>
              </w:rPr>
            </w:pPr>
            <w:r>
              <w:rPr>
                <w:sz w:val="18"/>
              </w:rPr>
              <w:t>Computer Aided Design of Structures</w:t>
            </w:r>
          </w:p>
        </w:tc>
        <w:tc>
          <w:tcPr>
            <w:tcW w:w="856" w:type="dxa"/>
          </w:tcPr>
          <w:p>
            <w:pPr>
              <w:pStyle w:val="TableParagraph"/>
              <w:spacing w:line="184" w:lineRule="exact"/>
              <w:ind w:right="49"/>
              <w:jc w:val="right"/>
              <w:rPr>
                <w:sz w:val="18"/>
              </w:rPr>
            </w:pPr>
            <w:r>
              <w:rPr>
                <w:sz w:val="18"/>
              </w:rPr>
              <w:t>3</w:t>
            </w:r>
          </w:p>
        </w:tc>
      </w:tr>
      <w:tr>
        <w:trPr>
          <w:trHeight w:val="206" w:hRule="atLeast"/>
        </w:trPr>
        <w:tc>
          <w:tcPr>
            <w:tcW w:w="6681" w:type="dxa"/>
            <w:gridSpan w:val="4"/>
          </w:tcPr>
          <w:p>
            <w:pPr>
              <w:pStyle w:val="TableParagraph"/>
              <w:spacing w:line="186" w:lineRule="exact"/>
              <w:ind w:left="50"/>
              <w:rPr>
                <w:sz w:val="18"/>
              </w:rPr>
            </w:pPr>
            <w:r>
              <w:rPr>
                <w:sz w:val="18"/>
              </w:rPr>
              <w:t>One of the following courses (3 credits):</w:t>
            </w:r>
          </w:p>
        </w:tc>
      </w:tr>
      <w:tr>
        <w:trPr>
          <w:trHeight w:val="210" w:hRule="atLeast"/>
        </w:trPr>
        <w:tc>
          <w:tcPr>
            <w:tcW w:w="544" w:type="dxa"/>
          </w:tcPr>
          <w:p>
            <w:pPr>
              <w:pStyle w:val="TableParagraph"/>
              <w:spacing w:line="184" w:lineRule="exact"/>
              <w:ind w:left="50"/>
              <w:rPr>
                <w:sz w:val="18"/>
              </w:rPr>
            </w:pPr>
            <w:r>
              <w:rPr>
                <w:sz w:val="18"/>
              </w:rPr>
              <w:t>ME</w:t>
            </w:r>
          </w:p>
        </w:tc>
        <w:tc>
          <w:tcPr>
            <w:tcW w:w="735" w:type="dxa"/>
          </w:tcPr>
          <w:p>
            <w:pPr>
              <w:pStyle w:val="TableParagraph"/>
              <w:spacing w:line="184" w:lineRule="exact"/>
              <w:ind w:right="207"/>
              <w:jc w:val="right"/>
              <w:rPr>
                <w:sz w:val="18"/>
              </w:rPr>
            </w:pPr>
            <w:r>
              <w:rPr>
                <w:sz w:val="18"/>
              </w:rPr>
              <w:t>422</w:t>
            </w:r>
          </w:p>
        </w:tc>
        <w:tc>
          <w:tcPr>
            <w:tcW w:w="4546" w:type="dxa"/>
          </w:tcPr>
          <w:p>
            <w:pPr>
              <w:pStyle w:val="TableParagraph"/>
              <w:spacing w:line="184" w:lineRule="exact"/>
              <w:ind w:left="211"/>
              <w:rPr>
                <w:sz w:val="18"/>
              </w:rPr>
            </w:pPr>
            <w:r>
              <w:rPr>
                <w:sz w:val="18"/>
              </w:rPr>
              <w:t>Introduction to Combustion</w:t>
            </w:r>
          </w:p>
        </w:tc>
        <w:tc>
          <w:tcPr>
            <w:tcW w:w="856" w:type="dxa"/>
          </w:tcPr>
          <w:p>
            <w:pPr>
              <w:pStyle w:val="TableParagraph"/>
              <w:spacing w:line="184" w:lineRule="exact"/>
              <w:ind w:right="48"/>
              <w:jc w:val="right"/>
              <w:rPr>
                <w:sz w:val="18"/>
              </w:rPr>
            </w:pPr>
            <w:r>
              <w:rPr>
                <w:sz w:val="18"/>
              </w:rPr>
              <w:t>3</w:t>
            </w:r>
          </w:p>
        </w:tc>
      </w:tr>
      <w:tr>
        <w:trPr>
          <w:trHeight w:val="206" w:hRule="atLeast"/>
        </w:trPr>
        <w:tc>
          <w:tcPr>
            <w:tcW w:w="544" w:type="dxa"/>
          </w:tcPr>
          <w:p>
            <w:pPr>
              <w:pStyle w:val="TableParagraph"/>
              <w:ind w:left="50"/>
              <w:rPr>
                <w:sz w:val="18"/>
              </w:rPr>
            </w:pPr>
            <w:r>
              <w:rPr>
                <w:sz w:val="18"/>
              </w:rPr>
              <w:t>ME</w:t>
            </w:r>
          </w:p>
        </w:tc>
        <w:tc>
          <w:tcPr>
            <w:tcW w:w="735" w:type="dxa"/>
          </w:tcPr>
          <w:p>
            <w:pPr>
              <w:pStyle w:val="TableParagraph"/>
              <w:ind w:right="207"/>
              <w:jc w:val="right"/>
              <w:rPr>
                <w:sz w:val="18"/>
              </w:rPr>
            </w:pPr>
            <w:r>
              <w:rPr>
                <w:sz w:val="18"/>
              </w:rPr>
              <w:t>433</w:t>
            </w:r>
          </w:p>
        </w:tc>
        <w:tc>
          <w:tcPr>
            <w:tcW w:w="4546" w:type="dxa"/>
          </w:tcPr>
          <w:p>
            <w:pPr>
              <w:pStyle w:val="TableParagraph"/>
              <w:ind w:left="211"/>
              <w:rPr>
                <w:sz w:val="18"/>
              </w:rPr>
            </w:pPr>
            <w:r>
              <w:rPr>
                <w:sz w:val="18"/>
              </w:rPr>
              <w:t>Introduction to Computational Fluid Dynamics</w:t>
            </w:r>
          </w:p>
        </w:tc>
        <w:tc>
          <w:tcPr>
            <w:tcW w:w="856" w:type="dxa"/>
          </w:tcPr>
          <w:p>
            <w:pPr>
              <w:pStyle w:val="TableParagraph"/>
              <w:ind w:right="48"/>
              <w:jc w:val="right"/>
              <w:rPr>
                <w:sz w:val="18"/>
              </w:rPr>
            </w:pPr>
            <w:r>
              <w:rPr>
                <w:sz w:val="18"/>
              </w:rPr>
              <w:t>3</w:t>
            </w:r>
          </w:p>
        </w:tc>
      </w:tr>
      <w:tr>
        <w:trPr>
          <w:trHeight w:val="204" w:hRule="atLeast"/>
        </w:trPr>
        <w:tc>
          <w:tcPr>
            <w:tcW w:w="544" w:type="dxa"/>
          </w:tcPr>
          <w:p>
            <w:pPr>
              <w:pStyle w:val="TableParagraph"/>
              <w:spacing w:line="184" w:lineRule="exact"/>
              <w:ind w:left="50"/>
              <w:rPr>
                <w:sz w:val="18"/>
              </w:rPr>
            </w:pPr>
            <w:r>
              <w:rPr>
                <w:sz w:val="18"/>
              </w:rPr>
              <w:t>ME</w:t>
            </w:r>
          </w:p>
        </w:tc>
        <w:tc>
          <w:tcPr>
            <w:tcW w:w="735" w:type="dxa"/>
          </w:tcPr>
          <w:p>
            <w:pPr>
              <w:pStyle w:val="TableParagraph"/>
              <w:spacing w:line="184" w:lineRule="exact"/>
              <w:ind w:right="208"/>
              <w:jc w:val="right"/>
              <w:rPr>
                <w:sz w:val="18"/>
              </w:rPr>
            </w:pPr>
            <w:r>
              <w:rPr>
                <w:sz w:val="18"/>
              </w:rPr>
              <w:t>442</w:t>
            </w:r>
          </w:p>
        </w:tc>
        <w:tc>
          <w:tcPr>
            <w:tcW w:w="4546" w:type="dxa"/>
          </w:tcPr>
          <w:p>
            <w:pPr>
              <w:pStyle w:val="TableParagraph"/>
              <w:spacing w:line="184" w:lineRule="exact"/>
              <w:ind w:left="210"/>
              <w:rPr>
                <w:sz w:val="18"/>
              </w:rPr>
            </w:pPr>
            <w:r>
              <w:rPr>
                <w:sz w:val="18"/>
              </w:rPr>
              <w:t>Turbomachinery</w:t>
            </w:r>
          </w:p>
        </w:tc>
        <w:tc>
          <w:tcPr>
            <w:tcW w:w="856" w:type="dxa"/>
          </w:tcPr>
          <w:p>
            <w:pPr>
              <w:pStyle w:val="TableParagraph"/>
              <w:spacing w:line="184" w:lineRule="exact"/>
              <w:ind w:right="49"/>
              <w:jc w:val="right"/>
              <w:rPr>
                <w:sz w:val="18"/>
              </w:rPr>
            </w:pPr>
            <w:r>
              <w:rPr>
                <w:sz w:val="18"/>
              </w:rPr>
              <w:t>3</w:t>
            </w:r>
          </w:p>
        </w:tc>
      </w:tr>
    </w:tbl>
    <w:p>
      <w:pPr>
        <w:pStyle w:val="BodyText"/>
      </w:pPr>
    </w:p>
    <w:p>
      <w:pPr>
        <w:pStyle w:val="ListParagraph"/>
        <w:numPr>
          <w:ilvl w:val="2"/>
          <w:numId w:val="12"/>
        </w:numPr>
        <w:tabs>
          <w:tab w:pos="2360" w:val="left" w:leader="none"/>
          <w:tab w:pos="2361" w:val="left" w:leader="none"/>
        </w:tabs>
        <w:spacing w:line="240" w:lineRule="auto" w:before="0" w:after="0"/>
        <w:ind w:left="2360" w:right="254" w:hanging="720"/>
        <w:jc w:val="left"/>
        <w:rPr>
          <w:sz w:val="18"/>
        </w:rPr>
      </w:pPr>
      <w:r>
        <w:rPr>
          <w:sz w:val="18"/>
        </w:rPr>
        <w:t>Under the heading </w:t>
      </w:r>
      <w:r>
        <w:rPr>
          <w:b/>
          <w:sz w:val="18"/>
        </w:rPr>
        <w:t>Biomedical Engineering </w:t>
      </w:r>
      <w:r>
        <w:rPr>
          <w:sz w:val="18"/>
        </w:rPr>
        <w:t>concentration replace the requirements with the</w:t>
      </w:r>
      <w:r>
        <w:rPr>
          <w:spacing w:val="-1"/>
          <w:sz w:val="18"/>
        </w:rPr>
        <w:t> </w:t>
      </w:r>
      <w:r>
        <w:rPr>
          <w:sz w:val="18"/>
        </w:rPr>
        <w:t>following:</w:t>
      </w:r>
    </w:p>
    <w:p>
      <w:pPr>
        <w:pStyle w:val="BodyText"/>
        <w:spacing w:before="11"/>
        <w:rPr>
          <w:sz w:val="17"/>
        </w:rPr>
      </w:pPr>
    </w:p>
    <w:p>
      <w:pPr>
        <w:pStyle w:val="BodyText"/>
        <w:spacing w:after="6"/>
        <w:ind w:left="2360"/>
      </w:pPr>
      <w:r>
        <w:rPr/>
        <w:t>Both of the following courses (7 credits):</w:t>
      </w: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
        <w:gridCol w:w="675"/>
        <w:gridCol w:w="4605"/>
        <w:gridCol w:w="795"/>
      </w:tblGrid>
      <w:tr>
        <w:trPr>
          <w:trHeight w:val="203" w:hRule="atLeast"/>
        </w:trPr>
        <w:tc>
          <w:tcPr>
            <w:tcW w:w="604" w:type="dxa"/>
          </w:tcPr>
          <w:p>
            <w:pPr>
              <w:pStyle w:val="TableParagraph"/>
              <w:spacing w:line="184" w:lineRule="exact"/>
              <w:ind w:left="50"/>
              <w:rPr>
                <w:sz w:val="18"/>
              </w:rPr>
            </w:pPr>
            <w:r>
              <w:rPr>
                <w:sz w:val="18"/>
              </w:rPr>
              <w:t>BS</w:t>
            </w:r>
          </w:p>
        </w:tc>
        <w:tc>
          <w:tcPr>
            <w:tcW w:w="675" w:type="dxa"/>
          </w:tcPr>
          <w:p>
            <w:pPr>
              <w:pStyle w:val="TableParagraph"/>
              <w:spacing w:line="184" w:lineRule="exact"/>
              <w:ind w:left="145" w:right="187"/>
              <w:jc w:val="center"/>
              <w:rPr>
                <w:sz w:val="18"/>
              </w:rPr>
            </w:pPr>
            <w:r>
              <w:rPr>
                <w:sz w:val="18"/>
              </w:rPr>
              <w:t>161</w:t>
            </w:r>
          </w:p>
        </w:tc>
        <w:tc>
          <w:tcPr>
            <w:tcW w:w="4605" w:type="dxa"/>
          </w:tcPr>
          <w:p>
            <w:pPr>
              <w:pStyle w:val="TableParagraph"/>
              <w:spacing w:line="184" w:lineRule="exact"/>
              <w:ind w:left="211"/>
              <w:rPr>
                <w:sz w:val="18"/>
              </w:rPr>
            </w:pPr>
            <w:r>
              <w:rPr>
                <w:sz w:val="18"/>
              </w:rPr>
              <w:t>Cell and Molecular Biology</w:t>
            </w:r>
          </w:p>
        </w:tc>
        <w:tc>
          <w:tcPr>
            <w:tcW w:w="795" w:type="dxa"/>
          </w:tcPr>
          <w:p>
            <w:pPr>
              <w:pStyle w:val="TableParagraph"/>
              <w:spacing w:line="184" w:lineRule="exact"/>
              <w:ind w:right="46"/>
              <w:jc w:val="right"/>
              <w:rPr>
                <w:sz w:val="18"/>
              </w:rPr>
            </w:pPr>
            <w:r>
              <w:rPr>
                <w:sz w:val="18"/>
              </w:rPr>
              <w:t>3</w:t>
            </w:r>
          </w:p>
        </w:tc>
      </w:tr>
      <w:tr>
        <w:trPr>
          <w:trHeight w:val="203" w:hRule="atLeast"/>
        </w:trPr>
        <w:tc>
          <w:tcPr>
            <w:tcW w:w="604" w:type="dxa"/>
          </w:tcPr>
          <w:p>
            <w:pPr>
              <w:pStyle w:val="TableParagraph"/>
              <w:spacing w:line="184" w:lineRule="exact"/>
              <w:ind w:left="50"/>
              <w:rPr>
                <w:sz w:val="18"/>
              </w:rPr>
            </w:pPr>
            <w:r>
              <w:rPr>
                <w:sz w:val="18"/>
              </w:rPr>
              <w:t>PSL</w:t>
            </w:r>
          </w:p>
        </w:tc>
        <w:tc>
          <w:tcPr>
            <w:tcW w:w="675" w:type="dxa"/>
          </w:tcPr>
          <w:p>
            <w:pPr>
              <w:pStyle w:val="TableParagraph"/>
              <w:spacing w:line="184" w:lineRule="exact"/>
              <w:ind w:left="146" w:right="186"/>
              <w:jc w:val="center"/>
              <w:rPr>
                <w:sz w:val="18"/>
              </w:rPr>
            </w:pPr>
            <w:r>
              <w:rPr>
                <w:sz w:val="18"/>
              </w:rPr>
              <w:t>250</w:t>
            </w:r>
          </w:p>
        </w:tc>
        <w:tc>
          <w:tcPr>
            <w:tcW w:w="4605" w:type="dxa"/>
          </w:tcPr>
          <w:p>
            <w:pPr>
              <w:pStyle w:val="TableParagraph"/>
              <w:spacing w:line="184" w:lineRule="exact"/>
              <w:ind w:left="212"/>
              <w:rPr>
                <w:sz w:val="18"/>
              </w:rPr>
            </w:pPr>
            <w:r>
              <w:rPr>
                <w:sz w:val="18"/>
              </w:rPr>
              <w:t>Introductory Physiology</w:t>
            </w:r>
          </w:p>
        </w:tc>
        <w:tc>
          <w:tcPr>
            <w:tcW w:w="795" w:type="dxa"/>
          </w:tcPr>
          <w:p>
            <w:pPr>
              <w:pStyle w:val="TableParagraph"/>
              <w:spacing w:line="184" w:lineRule="exact"/>
              <w:ind w:right="45"/>
              <w:jc w:val="right"/>
              <w:rPr>
                <w:sz w:val="18"/>
              </w:rPr>
            </w:pPr>
            <w:r>
              <w:rPr>
                <w:sz w:val="18"/>
              </w:rPr>
              <w:t>4</w:t>
            </w:r>
          </w:p>
        </w:tc>
      </w:tr>
      <w:tr>
        <w:trPr>
          <w:trHeight w:val="207" w:hRule="atLeast"/>
        </w:trPr>
        <w:tc>
          <w:tcPr>
            <w:tcW w:w="6679" w:type="dxa"/>
            <w:gridSpan w:val="4"/>
          </w:tcPr>
          <w:p>
            <w:pPr>
              <w:pStyle w:val="TableParagraph"/>
              <w:ind w:left="50"/>
              <w:rPr>
                <w:sz w:val="18"/>
              </w:rPr>
            </w:pPr>
            <w:r>
              <w:rPr>
                <w:sz w:val="18"/>
              </w:rPr>
              <w:t>Nine credits from the following courses:</w:t>
            </w:r>
          </w:p>
        </w:tc>
      </w:tr>
      <w:tr>
        <w:trPr>
          <w:trHeight w:val="209" w:hRule="atLeast"/>
        </w:trPr>
        <w:tc>
          <w:tcPr>
            <w:tcW w:w="604" w:type="dxa"/>
          </w:tcPr>
          <w:p>
            <w:pPr>
              <w:pStyle w:val="TableParagraph"/>
              <w:spacing w:line="184" w:lineRule="exact"/>
              <w:ind w:left="50"/>
              <w:rPr>
                <w:sz w:val="18"/>
              </w:rPr>
            </w:pPr>
            <w:r>
              <w:rPr>
                <w:sz w:val="18"/>
              </w:rPr>
              <w:t>BE</w:t>
            </w:r>
          </w:p>
        </w:tc>
        <w:tc>
          <w:tcPr>
            <w:tcW w:w="675" w:type="dxa"/>
          </w:tcPr>
          <w:p>
            <w:pPr>
              <w:pStyle w:val="TableParagraph"/>
              <w:spacing w:line="184" w:lineRule="exact"/>
              <w:ind w:left="145" w:right="187"/>
              <w:jc w:val="center"/>
              <w:rPr>
                <w:sz w:val="18"/>
              </w:rPr>
            </w:pPr>
            <w:r>
              <w:rPr>
                <w:sz w:val="18"/>
              </w:rPr>
              <w:t>444</w:t>
            </w:r>
          </w:p>
        </w:tc>
        <w:tc>
          <w:tcPr>
            <w:tcW w:w="4605" w:type="dxa"/>
          </w:tcPr>
          <w:p>
            <w:pPr>
              <w:pStyle w:val="TableParagraph"/>
              <w:spacing w:line="184" w:lineRule="exact"/>
              <w:ind w:left="211"/>
              <w:rPr>
                <w:sz w:val="18"/>
              </w:rPr>
            </w:pPr>
            <w:r>
              <w:rPr>
                <w:sz w:val="18"/>
              </w:rPr>
              <w:t>Biosensors for Medical Diagnostics</w:t>
            </w:r>
          </w:p>
        </w:tc>
        <w:tc>
          <w:tcPr>
            <w:tcW w:w="795" w:type="dxa"/>
          </w:tcPr>
          <w:p>
            <w:pPr>
              <w:pStyle w:val="TableParagraph"/>
              <w:spacing w:line="184" w:lineRule="exact"/>
              <w:ind w:right="47"/>
              <w:jc w:val="right"/>
              <w:rPr>
                <w:sz w:val="18"/>
              </w:rPr>
            </w:pPr>
            <w:r>
              <w:rPr>
                <w:sz w:val="18"/>
              </w:rPr>
              <w:t>3</w:t>
            </w:r>
          </w:p>
        </w:tc>
      </w:tr>
      <w:tr>
        <w:trPr>
          <w:trHeight w:val="206" w:hRule="atLeast"/>
        </w:trPr>
        <w:tc>
          <w:tcPr>
            <w:tcW w:w="604" w:type="dxa"/>
          </w:tcPr>
          <w:p>
            <w:pPr>
              <w:pStyle w:val="TableParagraph"/>
              <w:ind w:left="50"/>
              <w:rPr>
                <w:sz w:val="18"/>
              </w:rPr>
            </w:pPr>
            <w:r>
              <w:rPr>
                <w:sz w:val="18"/>
              </w:rPr>
              <w:t>ECE</w:t>
            </w:r>
          </w:p>
        </w:tc>
        <w:tc>
          <w:tcPr>
            <w:tcW w:w="675" w:type="dxa"/>
          </w:tcPr>
          <w:p>
            <w:pPr>
              <w:pStyle w:val="TableParagraph"/>
              <w:ind w:left="146" w:right="187"/>
              <w:jc w:val="center"/>
              <w:rPr>
                <w:sz w:val="18"/>
              </w:rPr>
            </w:pPr>
            <w:r>
              <w:rPr>
                <w:sz w:val="18"/>
              </w:rPr>
              <w:t>445</w:t>
            </w:r>
          </w:p>
        </w:tc>
        <w:tc>
          <w:tcPr>
            <w:tcW w:w="4605" w:type="dxa"/>
          </w:tcPr>
          <w:p>
            <w:pPr>
              <w:pStyle w:val="TableParagraph"/>
              <w:ind w:left="211"/>
              <w:rPr>
                <w:sz w:val="18"/>
              </w:rPr>
            </w:pPr>
            <w:r>
              <w:rPr>
                <w:sz w:val="18"/>
              </w:rPr>
              <w:t>Biomedical Instrumentation</w:t>
            </w:r>
          </w:p>
        </w:tc>
        <w:tc>
          <w:tcPr>
            <w:tcW w:w="795" w:type="dxa"/>
          </w:tcPr>
          <w:p>
            <w:pPr>
              <w:pStyle w:val="TableParagraph"/>
              <w:ind w:right="47"/>
              <w:jc w:val="right"/>
              <w:rPr>
                <w:sz w:val="18"/>
              </w:rPr>
            </w:pPr>
            <w:r>
              <w:rPr>
                <w:sz w:val="18"/>
              </w:rPr>
              <w:t>3</w:t>
            </w:r>
          </w:p>
        </w:tc>
      </w:tr>
      <w:tr>
        <w:trPr>
          <w:trHeight w:val="206" w:hRule="atLeast"/>
        </w:trPr>
        <w:tc>
          <w:tcPr>
            <w:tcW w:w="604" w:type="dxa"/>
          </w:tcPr>
          <w:p>
            <w:pPr>
              <w:pStyle w:val="TableParagraph"/>
              <w:ind w:left="50"/>
              <w:rPr>
                <w:sz w:val="18"/>
              </w:rPr>
            </w:pPr>
            <w:r>
              <w:rPr>
                <w:sz w:val="18"/>
              </w:rPr>
              <w:t>ME</w:t>
            </w:r>
          </w:p>
        </w:tc>
        <w:tc>
          <w:tcPr>
            <w:tcW w:w="675" w:type="dxa"/>
          </w:tcPr>
          <w:p>
            <w:pPr>
              <w:pStyle w:val="TableParagraph"/>
              <w:ind w:left="145" w:right="187"/>
              <w:jc w:val="center"/>
              <w:rPr>
                <w:sz w:val="18"/>
              </w:rPr>
            </w:pPr>
            <w:r>
              <w:rPr>
                <w:sz w:val="18"/>
              </w:rPr>
              <w:t>494</w:t>
            </w:r>
          </w:p>
        </w:tc>
        <w:tc>
          <w:tcPr>
            <w:tcW w:w="4605" w:type="dxa"/>
          </w:tcPr>
          <w:p>
            <w:pPr>
              <w:pStyle w:val="TableParagraph"/>
              <w:ind w:left="211"/>
              <w:rPr>
                <w:sz w:val="18"/>
              </w:rPr>
            </w:pPr>
            <w:r>
              <w:rPr>
                <w:sz w:val="18"/>
              </w:rPr>
              <w:t>Biofluid Mechanics and Heat Transfer</w:t>
            </w:r>
          </w:p>
        </w:tc>
        <w:tc>
          <w:tcPr>
            <w:tcW w:w="795" w:type="dxa"/>
          </w:tcPr>
          <w:p>
            <w:pPr>
              <w:pStyle w:val="TableParagraph"/>
              <w:ind w:right="47"/>
              <w:jc w:val="right"/>
              <w:rPr>
                <w:sz w:val="18"/>
              </w:rPr>
            </w:pPr>
            <w:r>
              <w:rPr>
                <w:sz w:val="18"/>
              </w:rPr>
              <w:t>3</w:t>
            </w:r>
          </w:p>
        </w:tc>
      </w:tr>
      <w:tr>
        <w:trPr>
          <w:trHeight w:val="207" w:hRule="atLeast"/>
        </w:trPr>
        <w:tc>
          <w:tcPr>
            <w:tcW w:w="604" w:type="dxa"/>
          </w:tcPr>
          <w:p>
            <w:pPr>
              <w:pStyle w:val="TableParagraph"/>
              <w:ind w:left="50"/>
              <w:rPr>
                <w:sz w:val="18"/>
              </w:rPr>
            </w:pPr>
            <w:r>
              <w:rPr>
                <w:sz w:val="18"/>
              </w:rPr>
              <w:t>ME</w:t>
            </w:r>
          </w:p>
        </w:tc>
        <w:tc>
          <w:tcPr>
            <w:tcW w:w="675" w:type="dxa"/>
          </w:tcPr>
          <w:p>
            <w:pPr>
              <w:pStyle w:val="TableParagraph"/>
              <w:ind w:left="145" w:right="187"/>
              <w:jc w:val="center"/>
              <w:rPr>
                <w:sz w:val="18"/>
              </w:rPr>
            </w:pPr>
            <w:r>
              <w:rPr>
                <w:sz w:val="18"/>
              </w:rPr>
              <w:t>495</w:t>
            </w:r>
          </w:p>
        </w:tc>
        <w:tc>
          <w:tcPr>
            <w:tcW w:w="4605" w:type="dxa"/>
          </w:tcPr>
          <w:p>
            <w:pPr>
              <w:pStyle w:val="TableParagraph"/>
              <w:ind w:left="211"/>
              <w:rPr>
                <w:sz w:val="18"/>
              </w:rPr>
            </w:pPr>
            <w:r>
              <w:rPr>
                <w:sz w:val="18"/>
              </w:rPr>
              <w:t>Tissue Mechanics</w:t>
            </w:r>
          </w:p>
        </w:tc>
        <w:tc>
          <w:tcPr>
            <w:tcW w:w="795" w:type="dxa"/>
          </w:tcPr>
          <w:p>
            <w:pPr>
              <w:pStyle w:val="TableParagraph"/>
              <w:ind w:right="46"/>
              <w:jc w:val="right"/>
              <w:rPr>
                <w:sz w:val="18"/>
              </w:rPr>
            </w:pPr>
            <w:r>
              <w:rPr>
                <w:sz w:val="18"/>
              </w:rPr>
              <w:t>3</w:t>
            </w:r>
          </w:p>
        </w:tc>
      </w:tr>
      <w:tr>
        <w:trPr>
          <w:trHeight w:val="207" w:hRule="atLeast"/>
        </w:trPr>
        <w:tc>
          <w:tcPr>
            <w:tcW w:w="604" w:type="dxa"/>
          </w:tcPr>
          <w:p>
            <w:pPr>
              <w:pStyle w:val="TableParagraph"/>
              <w:ind w:left="50"/>
              <w:rPr>
                <w:sz w:val="18"/>
              </w:rPr>
            </w:pPr>
            <w:r>
              <w:rPr>
                <w:sz w:val="18"/>
              </w:rPr>
              <w:t>ME</w:t>
            </w:r>
          </w:p>
        </w:tc>
        <w:tc>
          <w:tcPr>
            <w:tcW w:w="675" w:type="dxa"/>
          </w:tcPr>
          <w:p>
            <w:pPr>
              <w:pStyle w:val="TableParagraph"/>
              <w:ind w:left="145" w:right="187"/>
              <w:jc w:val="center"/>
              <w:rPr>
                <w:sz w:val="18"/>
              </w:rPr>
            </w:pPr>
            <w:r>
              <w:rPr>
                <w:sz w:val="18"/>
              </w:rPr>
              <w:t>496</w:t>
            </w:r>
          </w:p>
        </w:tc>
        <w:tc>
          <w:tcPr>
            <w:tcW w:w="4605" w:type="dxa"/>
          </w:tcPr>
          <w:p>
            <w:pPr>
              <w:pStyle w:val="TableParagraph"/>
              <w:ind w:left="210"/>
              <w:rPr>
                <w:sz w:val="18"/>
              </w:rPr>
            </w:pPr>
            <w:r>
              <w:rPr>
                <w:sz w:val="18"/>
              </w:rPr>
              <w:t>Biomechanical Analysis of Human Movement</w:t>
            </w:r>
          </w:p>
        </w:tc>
        <w:tc>
          <w:tcPr>
            <w:tcW w:w="795" w:type="dxa"/>
          </w:tcPr>
          <w:p>
            <w:pPr>
              <w:pStyle w:val="TableParagraph"/>
              <w:ind w:right="46"/>
              <w:jc w:val="right"/>
              <w:rPr>
                <w:sz w:val="18"/>
              </w:rPr>
            </w:pPr>
            <w:r>
              <w:rPr>
                <w:sz w:val="18"/>
              </w:rPr>
              <w:t>3</w:t>
            </w:r>
          </w:p>
        </w:tc>
      </w:tr>
      <w:tr>
        <w:trPr>
          <w:trHeight w:val="206" w:hRule="atLeast"/>
        </w:trPr>
        <w:tc>
          <w:tcPr>
            <w:tcW w:w="604" w:type="dxa"/>
          </w:tcPr>
          <w:p>
            <w:pPr>
              <w:pStyle w:val="TableParagraph"/>
              <w:ind w:left="50"/>
              <w:rPr>
                <w:sz w:val="18"/>
              </w:rPr>
            </w:pPr>
            <w:r>
              <w:rPr>
                <w:sz w:val="18"/>
              </w:rPr>
              <w:t>ME</w:t>
            </w:r>
          </w:p>
        </w:tc>
        <w:tc>
          <w:tcPr>
            <w:tcW w:w="675" w:type="dxa"/>
          </w:tcPr>
          <w:p>
            <w:pPr>
              <w:pStyle w:val="TableParagraph"/>
              <w:ind w:left="145" w:right="187"/>
              <w:jc w:val="center"/>
              <w:rPr>
                <w:sz w:val="18"/>
              </w:rPr>
            </w:pPr>
            <w:r>
              <w:rPr>
                <w:sz w:val="18"/>
              </w:rPr>
              <w:t>497</w:t>
            </w:r>
          </w:p>
        </w:tc>
        <w:tc>
          <w:tcPr>
            <w:tcW w:w="4605" w:type="dxa"/>
          </w:tcPr>
          <w:p>
            <w:pPr>
              <w:pStyle w:val="TableParagraph"/>
              <w:ind w:left="211"/>
              <w:rPr>
                <w:sz w:val="18"/>
              </w:rPr>
            </w:pPr>
            <w:r>
              <w:rPr>
                <w:sz w:val="18"/>
              </w:rPr>
              <w:t>Biomechanical Design in Product Development</w:t>
            </w:r>
          </w:p>
        </w:tc>
        <w:tc>
          <w:tcPr>
            <w:tcW w:w="795" w:type="dxa"/>
          </w:tcPr>
          <w:p>
            <w:pPr>
              <w:pStyle w:val="TableParagraph"/>
              <w:ind w:right="45"/>
              <w:jc w:val="right"/>
              <w:rPr>
                <w:sz w:val="18"/>
              </w:rPr>
            </w:pPr>
            <w:r>
              <w:rPr>
                <w:sz w:val="18"/>
              </w:rPr>
              <w:t>3</w:t>
            </w:r>
          </w:p>
        </w:tc>
      </w:tr>
      <w:tr>
        <w:trPr>
          <w:trHeight w:val="203" w:hRule="atLeast"/>
        </w:trPr>
        <w:tc>
          <w:tcPr>
            <w:tcW w:w="604" w:type="dxa"/>
          </w:tcPr>
          <w:p>
            <w:pPr>
              <w:pStyle w:val="TableParagraph"/>
              <w:spacing w:line="184" w:lineRule="exact"/>
              <w:ind w:left="50"/>
              <w:rPr>
                <w:sz w:val="18"/>
              </w:rPr>
            </w:pPr>
            <w:r>
              <w:rPr>
                <w:sz w:val="18"/>
              </w:rPr>
              <w:t>MSE</w:t>
            </w:r>
          </w:p>
        </w:tc>
        <w:tc>
          <w:tcPr>
            <w:tcW w:w="675" w:type="dxa"/>
          </w:tcPr>
          <w:p>
            <w:pPr>
              <w:pStyle w:val="TableParagraph"/>
              <w:spacing w:line="184" w:lineRule="exact"/>
              <w:ind w:left="145" w:right="187"/>
              <w:jc w:val="center"/>
              <w:rPr>
                <w:sz w:val="18"/>
              </w:rPr>
            </w:pPr>
            <w:r>
              <w:rPr>
                <w:sz w:val="18"/>
              </w:rPr>
              <w:t>425</w:t>
            </w:r>
          </w:p>
        </w:tc>
        <w:tc>
          <w:tcPr>
            <w:tcW w:w="4605" w:type="dxa"/>
          </w:tcPr>
          <w:p>
            <w:pPr>
              <w:pStyle w:val="TableParagraph"/>
              <w:spacing w:line="184" w:lineRule="exact"/>
              <w:ind w:left="210"/>
              <w:rPr>
                <w:sz w:val="18"/>
              </w:rPr>
            </w:pPr>
            <w:r>
              <w:rPr>
                <w:sz w:val="18"/>
              </w:rPr>
              <w:t>Biomaterials and Biocompatibility</w:t>
            </w:r>
          </w:p>
        </w:tc>
        <w:tc>
          <w:tcPr>
            <w:tcW w:w="795" w:type="dxa"/>
          </w:tcPr>
          <w:p>
            <w:pPr>
              <w:pStyle w:val="TableParagraph"/>
              <w:spacing w:line="184" w:lineRule="exact"/>
              <w:ind w:right="47"/>
              <w:jc w:val="right"/>
              <w:rPr>
                <w:sz w:val="18"/>
              </w:rPr>
            </w:pPr>
            <w:r>
              <w:rPr>
                <w:sz w:val="18"/>
              </w:rPr>
              <w:t>3</w:t>
            </w:r>
          </w:p>
        </w:tc>
      </w:tr>
    </w:tbl>
    <w:p>
      <w:pPr>
        <w:pStyle w:val="BodyText"/>
        <w:ind w:left="2360" w:right="436"/>
      </w:pPr>
      <w:r>
        <w:rPr/>
        <w:t>Students who select BE 444, ECE 445, or MSE 425 may request to apply these course credits towards fulfillment of the Mechanical Engineering Major Senior-Elective requirement (item 3.c. above).</w:t>
      </w:r>
    </w:p>
    <w:p>
      <w:pPr>
        <w:pStyle w:val="BodyText"/>
      </w:pPr>
    </w:p>
    <w:p>
      <w:pPr>
        <w:pStyle w:val="ListParagraph"/>
        <w:numPr>
          <w:ilvl w:val="2"/>
          <w:numId w:val="12"/>
        </w:numPr>
        <w:tabs>
          <w:tab w:pos="2360" w:val="left" w:leader="none"/>
          <w:tab w:pos="2361" w:val="left" w:leader="none"/>
        </w:tabs>
        <w:spacing w:line="240" w:lineRule="auto" w:before="0" w:after="0"/>
        <w:ind w:left="2360" w:right="0" w:hanging="721"/>
        <w:jc w:val="left"/>
        <w:rPr>
          <w:sz w:val="18"/>
        </w:rPr>
      </w:pPr>
      <w:r>
        <w:rPr>
          <w:sz w:val="18"/>
        </w:rPr>
        <w:t>Under the heading </w:t>
      </w:r>
      <w:r>
        <w:rPr>
          <w:b/>
          <w:sz w:val="18"/>
        </w:rPr>
        <w:t>Manufacturing Engineering </w:t>
      </w:r>
      <w:r>
        <w:rPr>
          <w:sz w:val="18"/>
        </w:rPr>
        <w:t>concentration add the following</w:t>
      </w:r>
      <w:r>
        <w:rPr>
          <w:spacing w:val="-18"/>
          <w:sz w:val="18"/>
        </w:rPr>
        <w:t> </w:t>
      </w:r>
      <w:r>
        <w:rPr>
          <w:sz w:val="18"/>
        </w:rPr>
        <w:t>note:</w:t>
      </w:r>
    </w:p>
    <w:p>
      <w:pPr>
        <w:pStyle w:val="BodyText"/>
        <w:spacing w:before="11"/>
        <w:rPr>
          <w:sz w:val="17"/>
        </w:rPr>
      </w:pPr>
    </w:p>
    <w:p>
      <w:pPr>
        <w:pStyle w:val="BodyText"/>
        <w:ind w:left="2360" w:right="296"/>
      </w:pPr>
      <w:r>
        <w:rPr/>
        <w:t>Students who select CHE 472, ECE 415, or MSE 426 may request to apply these course credits towards fulfillment of the Mechanical Engineering Major Senior-Elective requirement (item 3.c. above).</w:t>
      </w:r>
    </w:p>
    <w:p>
      <w:pPr>
        <w:pStyle w:val="BodyText"/>
        <w:rPr>
          <w:sz w:val="20"/>
        </w:rPr>
      </w:pPr>
    </w:p>
    <w:p>
      <w:pPr>
        <w:pStyle w:val="BodyText"/>
        <w:rPr>
          <w:sz w:val="20"/>
        </w:rPr>
      </w:pPr>
    </w:p>
    <w:p>
      <w:pPr>
        <w:pStyle w:val="BodyText"/>
        <w:spacing w:before="161"/>
        <w:ind w:left="920"/>
      </w:pPr>
      <w:r>
        <w:rPr/>
        <w:t>Effective Fall 2023.</w:t>
      </w:r>
    </w:p>
    <w:p>
      <w:pPr>
        <w:spacing w:after="0"/>
        <w:sectPr>
          <w:pgSz w:w="12240" w:h="15840"/>
          <w:pgMar w:header="725" w:footer="0" w:top="1120" w:bottom="280" w:left="1240" w:right="1260"/>
        </w:sectPr>
      </w:pPr>
    </w:p>
    <w:p>
      <w:pPr>
        <w:pStyle w:val="BodyText"/>
        <w:rPr>
          <w:sz w:val="20"/>
        </w:rPr>
      </w:pPr>
    </w:p>
    <w:p>
      <w:pPr>
        <w:pStyle w:val="BodyText"/>
        <w:spacing w:before="1"/>
        <w:rPr>
          <w:sz w:val="20"/>
        </w:rPr>
      </w:pPr>
    </w:p>
    <w:p>
      <w:pPr>
        <w:pStyle w:val="Heading2"/>
        <w:spacing w:before="1"/>
        <w:ind w:left="313"/>
        <w:rPr>
          <w:u w:val="none"/>
        </w:rPr>
      </w:pPr>
      <w:r>
        <w:rPr>
          <w:u w:val="thick"/>
        </w:rPr>
        <w:t>COLLEGE OF LAW</w:t>
      </w:r>
    </w:p>
    <w:p>
      <w:pPr>
        <w:pStyle w:val="BodyText"/>
        <w:spacing w:before="7"/>
        <w:rPr>
          <w:b/>
          <w:sz w:val="9"/>
        </w:rPr>
      </w:pPr>
    </w:p>
    <w:p>
      <w:pPr>
        <w:pStyle w:val="ListParagraph"/>
        <w:numPr>
          <w:ilvl w:val="0"/>
          <w:numId w:val="15"/>
        </w:numPr>
        <w:tabs>
          <w:tab w:pos="919" w:val="left" w:leader="none"/>
          <w:tab w:pos="920" w:val="left" w:leader="none"/>
        </w:tabs>
        <w:spacing w:line="240" w:lineRule="auto" w:before="94" w:after="0"/>
        <w:ind w:left="919" w:right="244" w:hanging="720"/>
        <w:jc w:val="left"/>
        <w:rPr>
          <w:sz w:val="18"/>
        </w:rPr>
      </w:pPr>
      <w:r>
        <w:rPr>
          <w:sz w:val="18"/>
        </w:rPr>
        <w:t>Change the requirements for the </w:t>
      </w:r>
      <w:r>
        <w:rPr>
          <w:b/>
          <w:sz w:val="18"/>
        </w:rPr>
        <w:t>Juris Doctor </w:t>
      </w:r>
      <w:r>
        <w:rPr>
          <w:sz w:val="18"/>
        </w:rPr>
        <w:t>degree in the Michigan State University College of Law. The University</w:t>
      </w:r>
      <w:r>
        <w:rPr>
          <w:spacing w:val="-4"/>
          <w:sz w:val="18"/>
        </w:rPr>
        <w:t> </w:t>
      </w:r>
      <w:r>
        <w:rPr>
          <w:sz w:val="18"/>
        </w:rPr>
        <w:t>Committee</w:t>
      </w:r>
      <w:r>
        <w:rPr>
          <w:spacing w:val="-4"/>
          <w:sz w:val="18"/>
        </w:rPr>
        <w:t> </w:t>
      </w:r>
      <w:r>
        <w:rPr>
          <w:sz w:val="18"/>
        </w:rPr>
        <w:t>on</w:t>
      </w:r>
      <w:r>
        <w:rPr>
          <w:spacing w:val="-3"/>
          <w:sz w:val="18"/>
        </w:rPr>
        <w:t> </w:t>
      </w:r>
      <w:r>
        <w:rPr>
          <w:sz w:val="18"/>
        </w:rPr>
        <w:t>Graduate</w:t>
      </w:r>
      <w:r>
        <w:rPr>
          <w:spacing w:val="-4"/>
          <w:sz w:val="18"/>
        </w:rPr>
        <w:t> </w:t>
      </w:r>
      <w:r>
        <w:rPr>
          <w:sz w:val="18"/>
        </w:rPr>
        <w:t>Studies</w:t>
      </w:r>
      <w:r>
        <w:rPr>
          <w:spacing w:val="-4"/>
          <w:sz w:val="18"/>
        </w:rPr>
        <w:t> </w:t>
      </w:r>
      <w:r>
        <w:rPr>
          <w:sz w:val="18"/>
        </w:rPr>
        <w:t>(UCGS)</w:t>
      </w:r>
      <w:r>
        <w:rPr>
          <w:spacing w:val="-3"/>
          <w:sz w:val="18"/>
        </w:rPr>
        <w:t> </w:t>
      </w:r>
      <w:r>
        <w:rPr>
          <w:sz w:val="18"/>
        </w:rPr>
        <w:t>approved</w:t>
      </w:r>
      <w:r>
        <w:rPr>
          <w:spacing w:val="-4"/>
          <w:sz w:val="18"/>
        </w:rPr>
        <w:t> </w:t>
      </w:r>
      <w:r>
        <w:rPr>
          <w:sz w:val="18"/>
        </w:rPr>
        <w:t>this</w:t>
      </w:r>
      <w:r>
        <w:rPr>
          <w:spacing w:val="-4"/>
          <w:sz w:val="18"/>
        </w:rPr>
        <w:t> </w:t>
      </w:r>
      <w:r>
        <w:rPr>
          <w:sz w:val="18"/>
        </w:rPr>
        <w:t>request</w:t>
      </w:r>
      <w:r>
        <w:rPr>
          <w:spacing w:val="-2"/>
          <w:sz w:val="18"/>
        </w:rPr>
        <w:t> </w:t>
      </w:r>
      <w:r>
        <w:rPr>
          <w:sz w:val="18"/>
        </w:rPr>
        <w:t>at</w:t>
      </w:r>
      <w:r>
        <w:rPr>
          <w:spacing w:val="-4"/>
          <w:sz w:val="18"/>
        </w:rPr>
        <w:t> </w:t>
      </w:r>
      <w:r>
        <w:rPr>
          <w:sz w:val="18"/>
        </w:rPr>
        <w:t>its</w:t>
      </w:r>
      <w:r>
        <w:rPr>
          <w:spacing w:val="-3"/>
          <w:sz w:val="18"/>
        </w:rPr>
        <w:t> </w:t>
      </w:r>
      <w:r>
        <w:rPr>
          <w:sz w:val="18"/>
        </w:rPr>
        <w:t>February</w:t>
      </w:r>
      <w:r>
        <w:rPr>
          <w:spacing w:val="-4"/>
          <w:sz w:val="18"/>
        </w:rPr>
        <w:t> </w:t>
      </w:r>
      <w:r>
        <w:rPr>
          <w:sz w:val="18"/>
        </w:rPr>
        <w:t>20,</w:t>
      </w:r>
      <w:r>
        <w:rPr>
          <w:spacing w:val="-4"/>
          <w:sz w:val="18"/>
        </w:rPr>
        <w:t> </w:t>
      </w:r>
      <w:r>
        <w:rPr>
          <w:sz w:val="18"/>
        </w:rPr>
        <w:t>2023</w:t>
      </w:r>
      <w:r>
        <w:rPr>
          <w:spacing w:val="-3"/>
          <w:sz w:val="18"/>
        </w:rPr>
        <w:t> </w:t>
      </w:r>
      <w:r>
        <w:rPr>
          <w:sz w:val="18"/>
        </w:rPr>
        <w:t>meeting.</w:t>
      </w:r>
    </w:p>
    <w:p>
      <w:pPr>
        <w:pStyle w:val="BodyText"/>
        <w:spacing w:before="1"/>
      </w:pPr>
    </w:p>
    <w:p>
      <w:pPr>
        <w:spacing w:before="0"/>
        <w:ind w:left="919" w:right="866" w:firstLine="0"/>
        <w:jc w:val="left"/>
        <w:rPr>
          <w:i/>
          <w:sz w:val="18"/>
        </w:rPr>
      </w:pPr>
      <w:r>
        <w:rPr>
          <w:i/>
          <w:sz w:val="18"/>
        </w:rPr>
        <w:t>The concentrations in the Juris Doctor degree are noted on the student’s academic record when the </w:t>
      </w:r>
      <w:r>
        <w:rPr>
          <w:i/>
          <w:sz w:val="18"/>
        </w:rPr>
        <w:t>requirements for the degree have been completed.</w:t>
      </w:r>
    </w:p>
    <w:p>
      <w:pPr>
        <w:pStyle w:val="BodyText"/>
        <w:rPr>
          <w:i/>
          <w:sz w:val="20"/>
        </w:rPr>
      </w:pPr>
    </w:p>
    <w:p>
      <w:pPr>
        <w:pStyle w:val="BodyText"/>
        <w:rPr>
          <w:i/>
          <w:sz w:val="16"/>
        </w:rPr>
      </w:pPr>
    </w:p>
    <w:p>
      <w:pPr>
        <w:pStyle w:val="ListParagraph"/>
        <w:numPr>
          <w:ilvl w:val="1"/>
          <w:numId w:val="15"/>
        </w:numPr>
        <w:tabs>
          <w:tab w:pos="1639" w:val="left" w:leader="none"/>
          <w:tab w:pos="1640" w:val="left" w:leader="none"/>
        </w:tabs>
        <w:spacing w:line="240" w:lineRule="auto" w:before="0" w:after="0"/>
        <w:ind w:left="1639" w:right="0" w:hanging="721"/>
        <w:jc w:val="left"/>
        <w:rPr>
          <w:sz w:val="18"/>
        </w:rPr>
      </w:pPr>
      <w:r>
        <w:rPr>
          <w:sz w:val="18"/>
        </w:rPr>
        <w:t>Under the heading </w:t>
      </w:r>
      <w:r>
        <w:rPr>
          <w:b/>
          <w:sz w:val="18"/>
        </w:rPr>
        <w:t>Juris Doctor </w:t>
      </w:r>
      <w:r>
        <w:rPr>
          <w:sz w:val="18"/>
        </w:rPr>
        <w:t>make the following</w:t>
      </w:r>
      <w:r>
        <w:rPr>
          <w:spacing w:val="-4"/>
          <w:sz w:val="18"/>
        </w:rPr>
        <w:t> </w:t>
      </w:r>
      <w:r>
        <w:rPr>
          <w:sz w:val="18"/>
        </w:rPr>
        <w:t>changes:</w:t>
      </w:r>
    </w:p>
    <w:p>
      <w:pPr>
        <w:pStyle w:val="BodyText"/>
      </w:pPr>
    </w:p>
    <w:p>
      <w:pPr>
        <w:pStyle w:val="ListParagraph"/>
        <w:numPr>
          <w:ilvl w:val="2"/>
          <w:numId w:val="15"/>
        </w:numPr>
        <w:tabs>
          <w:tab w:pos="2359" w:val="left" w:leader="none"/>
          <w:tab w:pos="2360" w:val="left" w:leader="none"/>
        </w:tabs>
        <w:spacing w:line="240" w:lineRule="auto" w:before="0" w:after="0"/>
        <w:ind w:left="2359" w:right="0" w:hanging="721"/>
        <w:jc w:val="left"/>
        <w:rPr>
          <w:sz w:val="18"/>
        </w:rPr>
      </w:pPr>
      <w:r>
        <w:rPr>
          <w:sz w:val="18"/>
        </w:rPr>
        <w:t>In item 3., delete the following</w:t>
      </w:r>
      <w:r>
        <w:rPr>
          <w:spacing w:val="-1"/>
          <w:sz w:val="18"/>
        </w:rPr>
        <w:t> </w:t>
      </w:r>
      <w:r>
        <w:rPr>
          <w:sz w:val="18"/>
        </w:rPr>
        <w:t>courses:</w:t>
      </w:r>
    </w:p>
    <w:p>
      <w:pPr>
        <w:pStyle w:val="BodyText"/>
        <w:spacing w:before="6"/>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736"/>
        <w:gridCol w:w="3471"/>
        <w:gridCol w:w="1870"/>
      </w:tblGrid>
      <w:tr>
        <w:trPr>
          <w:trHeight w:val="203" w:hRule="atLeast"/>
        </w:trPr>
        <w:tc>
          <w:tcPr>
            <w:tcW w:w="605" w:type="dxa"/>
          </w:tcPr>
          <w:p>
            <w:pPr>
              <w:pStyle w:val="TableParagraph"/>
              <w:spacing w:line="184" w:lineRule="exact"/>
              <w:ind w:left="50"/>
              <w:rPr>
                <w:sz w:val="18"/>
              </w:rPr>
            </w:pPr>
            <w:r>
              <w:rPr>
                <w:sz w:val="18"/>
              </w:rPr>
              <w:t>LAW</w:t>
            </w:r>
          </w:p>
        </w:tc>
        <w:tc>
          <w:tcPr>
            <w:tcW w:w="736" w:type="dxa"/>
          </w:tcPr>
          <w:p>
            <w:pPr>
              <w:pStyle w:val="TableParagraph"/>
              <w:spacing w:line="184" w:lineRule="exact"/>
              <w:ind w:left="144" w:right="131"/>
              <w:jc w:val="center"/>
              <w:rPr>
                <w:sz w:val="18"/>
              </w:rPr>
            </w:pPr>
            <w:r>
              <w:rPr>
                <w:sz w:val="18"/>
              </w:rPr>
              <w:t>501A</w:t>
            </w:r>
          </w:p>
        </w:tc>
        <w:tc>
          <w:tcPr>
            <w:tcW w:w="3471" w:type="dxa"/>
          </w:tcPr>
          <w:p>
            <w:pPr>
              <w:pStyle w:val="TableParagraph"/>
              <w:spacing w:line="184" w:lineRule="exact"/>
              <w:ind w:left="149"/>
              <w:rPr>
                <w:sz w:val="18"/>
              </w:rPr>
            </w:pPr>
            <w:r>
              <w:rPr>
                <w:sz w:val="18"/>
              </w:rPr>
              <w:t>Basic Income Tax A</w:t>
            </w:r>
          </w:p>
        </w:tc>
        <w:tc>
          <w:tcPr>
            <w:tcW w:w="1870" w:type="dxa"/>
          </w:tcPr>
          <w:p>
            <w:pPr>
              <w:pStyle w:val="TableParagraph"/>
              <w:spacing w:line="184" w:lineRule="exact"/>
              <w:ind w:right="49"/>
              <w:jc w:val="right"/>
              <w:rPr>
                <w:sz w:val="18"/>
              </w:rPr>
            </w:pPr>
            <w:r>
              <w:rPr>
                <w:sz w:val="18"/>
              </w:rPr>
              <w:t>2</w:t>
            </w:r>
          </w:p>
        </w:tc>
      </w:tr>
      <w:tr>
        <w:trPr>
          <w:trHeight w:val="203" w:hRule="atLeast"/>
        </w:trPr>
        <w:tc>
          <w:tcPr>
            <w:tcW w:w="605" w:type="dxa"/>
          </w:tcPr>
          <w:p>
            <w:pPr>
              <w:pStyle w:val="TableParagraph"/>
              <w:spacing w:line="184" w:lineRule="exact"/>
              <w:ind w:left="50"/>
              <w:rPr>
                <w:sz w:val="18"/>
              </w:rPr>
            </w:pPr>
            <w:r>
              <w:rPr>
                <w:sz w:val="18"/>
              </w:rPr>
              <w:t>LAW</w:t>
            </w:r>
          </w:p>
        </w:tc>
        <w:tc>
          <w:tcPr>
            <w:tcW w:w="736" w:type="dxa"/>
          </w:tcPr>
          <w:p>
            <w:pPr>
              <w:pStyle w:val="TableParagraph"/>
              <w:spacing w:line="184" w:lineRule="exact"/>
              <w:ind w:left="144" w:right="131"/>
              <w:jc w:val="center"/>
              <w:rPr>
                <w:sz w:val="18"/>
              </w:rPr>
            </w:pPr>
            <w:r>
              <w:rPr>
                <w:sz w:val="18"/>
              </w:rPr>
              <w:t>501B</w:t>
            </w:r>
          </w:p>
        </w:tc>
        <w:tc>
          <w:tcPr>
            <w:tcW w:w="3471" w:type="dxa"/>
          </w:tcPr>
          <w:p>
            <w:pPr>
              <w:pStyle w:val="TableParagraph"/>
              <w:spacing w:line="184" w:lineRule="exact"/>
              <w:ind w:left="149"/>
              <w:rPr>
                <w:sz w:val="18"/>
              </w:rPr>
            </w:pPr>
            <w:r>
              <w:rPr>
                <w:sz w:val="18"/>
              </w:rPr>
              <w:t>Basic Income Tax B</w:t>
            </w:r>
          </w:p>
        </w:tc>
        <w:tc>
          <w:tcPr>
            <w:tcW w:w="1870" w:type="dxa"/>
          </w:tcPr>
          <w:p>
            <w:pPr>
              <w:pStyle w:val="TableParagraph"/>
              <w:spacing w:line="184" w:lineRule="exact"/>
              <w:ind w:right="49"/>
              <w:jc w:val="right"/>
              <w:rPr>
                <w:sz w:val="18"/>
              </w:rPr>
            </w:pPr>
            <w:r>
              <w:rPr>
                <w:sz w:val="18"/>
              </w:rPr>
              <w:t>2</w:t>
            </w:r>
          </w:p>
        </w:tc>
      </w:tr>
    </w:tbl>
    <w:p>
      <w:pPr>
        <w:pStyle w:val="BodyText"/>
      </w:pPr>
    </w:p>
    <w:p>
      <w:pPr>
        <w:pStyle w:val="ListParagraph"/>
        <w:numPr>
          <w:ilvl w:val="2"/>
          <w:numId w:val="15"/>
        </w:numPr>
        <w:tabs>
          <w:tab w:pos="2359" w:val="left" w:leader="none"/>
          <w:tab w:pos="2361" w:val="left" w:leader="none"/>
        </w:tabs>
        <w:spacing w:line="240" w:lineRule="auto" w:before="0" w:after="0"/>
        <w:ind w:left="2360" w:right="0" w:hanging="722"/>
        <w:jc w:val="left"/>
        <w:rPr>
          <w:sz w:val="18"/>
        </w:rPr>
      </w:pPr>
      <w:r>
        <w:rPr>
          <w:sz w:val="18"/>
        </w:rPr>
        <w:t>In the </w:t>
      </w:r>
      <w:r>
        <w:rPr>
          <w:b/>
          <w:sz w:val="18"/>
        </w:rPr>
        <w:t>Indigenous Law </w:t>
      </w:r>
      <w:r>
        <w:rPr>
          <w:sz w:val="18"/>
        </w:rPr>
        <w:t>concentration, replace the entire entry with the</w:t>
      </w:r>
      <w:r>
        <w:rPr>
          <w:spacing w:val="-17"/>
          <w:sz w:val="18"/>
        </w:rPr>
        <w:t> </w:t>
      </w:r>
      <w:r>
        <w:rPr>
          <w:sz w:val="18"/>
        </w:rPr>
        <w:t>following:</w:t>
      </w:r>
    </w:p>
    <w:p>
      <w:pPr>
        <w:pStyle w:val="BodyText"/>
        <w:spacing w:before="5" w:after="1"/>
      </w:pPr>
    </w:p>
    <w:tbl>
      <w:tblPr>
        <w:tblW w:w="0" w:type="auto"/>
        <w:jc w:val="left"/>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91"/>
        <w:gridCol w:w="751"/>
      </w:tblGrid>
      <w:tr>
        <w:trPr>
          <w:trHeight w:val="204" w:hRule="atLeast"/>
        </w:trPr>
        <w:tc>
          <w:tcPr>
            <w:tcW w:w="6291" w:type="dxa"/>
          </w:tcPr>
          <w:p>
            <w:pPr>
              <w:pStyle w:val="TableParagraph"/>
              <w:tabs>
                <w:tab w:pos="769" w:val="left" w:leader="none"/>
              </w:tabs>
              <w:spacing w:line="184" w:lineRule="exact"/>
              <w:ind w:left="50"/>
              <w:rPr>
                <w:sz w:val="18"/>
              </w:rPr>
            </w:pPr>
            <w:r>
              <w:rPr>
                <w:sz w:val="18"/>
              </w:rPr>
              <w:t>(1)</w:t>
              <w:tab/>
              <w:t>The following</w:t>
            </w:r>
            <w:r>
              <w:rPr>
                <w:spacing w:val="-1"/>
                <w:sz w:val="18"/>
              </w:rPr>
              <w:t> </w:t>
            </w:r>
            <w:r>
              <w:rPr>
                <w:sz w:val="18"/>
              </w:rPr>
              <w:t>course:</w:t>
            </w:r>
          </w:p>
        </w:tc>
        <w:tc>
          <w:tcPr>
            <w:tcW w:w="751" w:type="dxa"/>
          </w:tcPr>
          <w:p>
            <w:pPr>
              <w:pStyle w:val="TableParagraph"/>
              <w:spacing w:line="240" w:lineRule="auto"/>
              <w:rPr>
                <w:rFonts w:ascii="Times New Roman"/>
                <w:sz w:val="14"/>
              </w:rPr>
            </w:pPr>
          </w:p>
        </w:tc>
      </w:tr>
      <w:tr>
        <w:trPr>
          <w:trHeight w:val="207" w:hRule="atLeast"/>
        </w:trPr>
        <w:tc>
          <w:tcPr>
            <w:tcW w:w="6291" w:type="dxa"/>
          </w:tcPr>
          <w:p>
            <w:pPr>
              <w:pStyle w:val="TableParagraph"/>
              <w:tabs>
                <w:tab w:pos="1489" w:val="left" w:leader="none"/>
                <w:tab w:pos="2210" w:val="left" w:leader="none"/>
              </w:tabs>
              <w:ind w:left="770"/>
              <w:rPr>
                <w:sz w:val="18"/>
              </w:rPr>
            </w:pPr>
            <w:r>
              <w:rPr>
                <w:sz w:val="18"/>
              </w:rPr>
              <w:t>LAW</w:t>
              <w:tab/>
              <w:t>635B</w:t>
              <w:tab/>
              <w:t>Federal Law and Indian</w:t>
            </w:r>
            <w:r>
              <w:rPr>
                <w:spacing w:val="-2"/>
                <w:sz w:val="18"/>
              </w:rPr>
              <w:t> </w:t>
            </w:r>
            <w:r>
              <w:rPr>
                <w:sz w:val="18"/>
              </w:rPr>
              <w:t>Tribes</w:t>
            </w:r>
          </w:p>
        </w:tc>
        <w:tc>
          <w:tcPr>
            <w:tcW w:w="751" w:type="dxa"/>
          </w:tcPr>
          <w:p>
            <w:pPr>
              <w:pStyle w:val="TableParagraph"/>
              <w:ind w:left="239"/>
              <w:rPr>
                <w:sz w:val="18"/>
              </w:rPr>
            </w:pPr>
            <w:r>
              <w:rPr>
                <w:sz w:val="18"/>
              </w:rPr>
              <w:t>3</w:t>
            </w:r>
          </w:p>
        </w:tc>
      </w:tr>
      <w:tr>
        <w:trPr>
          <w:trHeight w:val="207" w:hRule="atLeast"/>
        </w:trPr>
        <w:tc>
          <w:tcPr>
            <w:tcW w:w="6291" w:type="dxa"/>
          </w:tcPr>
          <w:p>
            <w:pPr>
              <w:pStyle w:val="TableParagraph"/>
              <w:tabs>
                <w:tab w:pos="769" w:val="left" w:leader="none"/>
              </w:tabs>
              <w:ind w:left="50"/>
              <w:rPr>
                <w:sz w:val="18"/>
              </w:rPr>
            </w:pPr>
            <w:r>
              <w:rPr>
                <w:sz w:val="18"/>
              </w:rPr>
              <w:t>(2)</w:t>
              <w:tab/>
              <w:t>Two of the following courses (4 or 5</w:t>
            </w:r>
            <w:r>
              <w:rPr>
                <w:spacing w:val="-5"/>
                <w:sz w:val="18"/>
              </w:rPr>
              <w:t> </w:t>
            </w:r>
            <w:r>
              <w:rPr>
                <w:sz w:val="18"/>
              </w:rPr>
              <w:t>credits):</w:t>
            </w:r>
          </w:p>
        </w:tc>
        <w:tc>
          <w:tcPr>
            <w:tcW w:w="751" w:type="dxa"/>
          </w:tcPr>
          <w:p>
            <w:pPr>
              <w:pStyle w:val="TableParagraph"/>
              <w:spacing w:line="240" w:lineRule="auto"/>
              <w:rPr>
                <w:rFonts w:ascii="Times New Roman"/>
                <w:sz w:val="14"/>
              </w:rPr>
            </w:pPr>
          </w:p>
        </w:tc>
      </w:tr>
      <w:tr>
        <w:trPr>
          <w:trHeight w:val="206" w:hRule="atLeast"/>
        </w:trPr>
        <w:tc>
          <w:tcPr>
            <w:tcW w:w="6291" w:type="dxa"/>
          </w:tcPr>
          <w:p>
            <w:pPr>
              <w:pStyle w:val="TableParagraph"/>
              <w:tabs>
                <w:tab w:pos="1489" w:val="left" w:leader="none"/>
                <w:tab w:pos="2210" w:val="left" w:leader="none"/>
              </w:tabs>
              <w:ind w:left="770"/>
              <w:rPr>
                <w:sz w:val="18"/>
              </w:rPr>
            </w:pPr>
            <w:r>
              <w:rPr>
                <w:sz w:val="18"/>
              </w:rPr>
              <w:t>LAW</w:t>
              <w:tab/>
              <w:t>635A</w:t>
              <w:tab/>
              <w:t>Advanced Topics in Indian</w:t>
            </w:r>
            <w:r>
              <w:rPr>
                <w:spacing w:val="-3"/>
                <w:sz w:val="18"/>
              </w:rPr>
              <w:t> </w:t>
            </w:r>
            <w:r>
              <w:rPr>
                <w:sz w:val="18"/>
              </w:rPr>
              <w:t>Law</w:t>
            </w:r>
          </w:p>
        </w:tc>
        <w:tc>
          <w:tcPr>
            <w:tcW w:w="751" w:type="dxa"/>
          </w:tcPr>
          <w:p>
            <w:pPr>
              <w:pStyle w:val="TableParagraph"/>
              <w:ind w:left="239"/>
              <w:rPr>
                <w:sz w:val="18"/>
              </w:rPr>
            </w:pPr>
            <w:r>
              <w:rPr>
                <w:sz w:val="18"/>
              </w:rPr>
              <w:t>2</w:t>
            </w:r>
          </w:p>
        </w:tc>
      </w:tr>
      <w:tr>
        <w:trPr>
          <w:trHeight w:val="206" w:hRule="atLeast"/>
        </w:trPr>
        <w:tc>
          <w:tcPr>
            <w:tcW w:w="6291" w:type="dxa"/>
          </w:tcPr>
          <w:p>
            <w:pPr>
              <w:pStyle w:val="TableParagraph"/>
              <w:tabs>
                <w:tab w:pos="719" w:val="left" w:leader="none"/>
                <w:tab w:pos="1440" w:val="left" w:leader="none"/>
              </w:tabs>
              <w:ind w:right="259"/>
              <w:jc w:val="center"/>
              <w:rPr>
                <w:sz w:val="18"/>
              </w:rPr>
            </w:pPr>
            <w:r>
              <w:rPr>
                <w:sz w:val="18"/>
              </w:rPr>
              <w:t>LAW</w:t>
              <w:tab/>
              <w:t>635D</w:t>
              <w:tab/>
              <w:t>American Indian Children and the</w:t>
            </w:r>
            <w:r>
              <w:rPr>
                <w:spacing w:val="-9"/>
                <w:sz w:val="18"/>
              </w:rPr>
              <w:t> </w:t>
            </w:r>
            <w:r>
              <w:rPr>
                <w:sz w:val="18"/>
              </w:rPr>
              <w:t>Law</w:t>
            </w:r>
          </w:p>
        </w:tc>
        <w:tc>
          <w:tcPr>
            <w:tcW w:w="751" w:type="dxa"/>
          </w:tcPr>
          <w:p>
            <w:pPr>
              <w:pStyle w:val="TableParagraph"/>
              <w:ind w:left="239"/>
              <w:rPr>
                <w:sz w:val="18"/>
              </w:rPr>
            </w:pPr>
            <w:r>
              <w:rPr>
                <w:sz w:val="18"/>
              </w:rPr>
              <w:t>2</w:t>
            </w:r>
          </w:p>
        </w:tc>
      </w:tr>
      <w:tr>
        <w:trPr>
          <w:trHeight w:val="207" w:hRule="atLeast"/>
        </w:trPr>
        <w:tc>
          <w:tcPr>
            <w:tcW w:w="6291" w:type="dxa"/>
          </w:tcPr>
          <w:p>
            <w:pPr>
              <w:pStyle w:val="TableParagraph"/>
              <w:tabs>
                <w:tab w:pos="1489" w:val="left" w:leader="none"/>
                <w:tab w:pos="2209" w:val="left" w:leader="none"/>
              </w:tabs>
              <w:ind w:left="770"/>
              <w:rPr>
                <w:sz w:val="18"/>
              </w:rPr>
            </w:pPr>
            <w:r>
              <w:rPr>
                <w:sz w:val="18"/>
              </w:rPr>
              <w:t>LAW</w:t>
              <w:tab/>
              <w:t>635E</w:t>
              <w:tab/>
              <w:t>Tribal</w:t>
            </w:r>
            <w:r>
              <w:rPr>
                <w:spacing w:val="-1"/>
                <w:sz w:val="18"/>
              </w:rPr>
              <w:t> </w:t>
            </w:r>
            <w:r>
              <w:rPr>
                <w:sz w:val="18"/>
              </w:rPr>
              <w:t>Law</w:t>
            </w:r>
          </w:p>
        </w:tc>
        <w:tc>
          <w:tcPr>
            <w:tcW w:w="751" w:type="dxa"/>
          </w:tcPr>
          <w:p>
            <w:pPr>
              <w:pStyle w:val="TableParagraph"/>
              <w:ind w:left="239"/>
              <w:rPr>
                <w:sz w:val="18"/>
              </w:rPr>
            </w:pPr>
            <w:r>
              <w:rPr>
                <w:sz w:val="18"/>
              </w:rPr>
              <w:t>3</w:t>
            </w:r>
          </w:p>
        </w:tc>
      </w:tr>
      <w:tr>
        <w:trPr>
          <w:trHeight w:val="207" w:hRule="atLeast"/>
        </w:trPr>
        <w:tc>
          <w:tcPr>
            <w:tcW w:w="6291" w:type="dxa"/>
          </w:tcPr>
          <w:p>
            <w:pPr>
              <w:pStyle w:val="TableParagraph"/>
              <w:tabs>
                <w:tab w:pos="1489" w:val="left" w:leader="none"/>
                <w:tab w:pos="2210" w:val="left" w:leader="none"/>
              </w:tabs>
              <w:ind w:left="770"/>
              <w:rPr>
                <w:sz w:val="18"/>
              </w:rPr>
            </w:pPr>
            <w:r>
              <w:rPr>
                <w:sz w:val="18"/>
              </w:rPr>
              <w:t>LAW</w:t>
              <w:tab/>
              <w:t>635F</w:t>
              <w:tab/>
              <w:t>Gaming</w:t>
            </w:r>
            <w:r>
              <w:rPr>
                <w:spacing w:val="-1"/>
                <w:sz w:val="18"/>
              </w:rPr>
              <w:t> </w:t>
            </w:r>
            <w:r>
              <w:rPr>
                <w:sz w:val="18"/>
              </w:rPr>
              <w:t>Law</w:t>
            </w:r>
          </w:p>
        </w:tc>
        <w:tc>
          <w:tcPr>
            <w:tcW w:w="751" w:type="dxa"/>
          </w:tcPr>
          <w:p>
            <w:pPr>
              <w:pStyle w:val="TableParagraph"/>
              <w:ind w:left="239"/>
              <w:rPr>
                <w:sz w:val="18"/>
              </w:rPr>
            </w:pPr>
            <w:r>
              <w:rPr>
                <w:sz w:val="18"/>
              </w:rPr>
              <w:t>2</w:t>
            </w:r>
          </w:p>
        </w:tc>
      </w:tr>
      <w:tr>
        <w:trPr>
          <w:trHeight w:val="206" w:hRule="atLeast"/>
        </w:trPr>
        <w:tc>
          <w:tcPr>
            <w:tcW w:w="6291" w:type="dxa"/>
          </w:tcPr>
          <w:p>
            <w:pPr>
              <w:pStyle w:val="TableParagraph"/>
              <w:tabs>
                <w:tab w:pos="798" w:val="left" w:leader="none"/>
                <w:tab w:pos="1518" w:val="left" w:leader="none"/>
              </w:tabs>
              <w:ind w:left="78"/>
              <w:jc w:val="center"/>
              <w:rPr>
                <w:sz w:val="18"/>
              </w:rPr>
            </w:pPr>
            <w:r>
              <w:rPr>
                <w:sz w:val="18"/>
              </w:rPr>
              <w:t>LAW</w:t>
              <w:tab/>
              <w:t>635G</w:t>
              <w:tab/>
              <w:t>Global Perspectives on Indigenous</w:t>
            </w:r>
            <w:r>
              <w:rPr>
                <w:spacing w:val="-6"/>
                <w:sz w:val="18"/>
              </w:rPr>
              <w:t> </w:t>
            </w:r>
            <w:r>
              <w:rPr>
                <w:sz w:val="18"/>
              </w:rPr>
              <w:t>People</w:t>
            </w:r>
          </w:p>
        </w:tc>
        <w:tc>
          <w:tcPr>
            <w:tcW w:w="751" w:type="dxa"/>
          </w:tcPr>
          <w:p>
            <w:pPr>
              <w:pStyle w:val="TableParagraph"/>
              <w:ind w:left="238"/>
              <w:rPr>
                <w:sz w:val="18"/>
              </w:rPr>
            </w:pPr>
            <w:r>
              <w:rPr>
                <w:sz w:val="18"/>
              </w:rPr>
              <w:t>2</w:t>
            </w:r>
          </w:p>
        </w:tc>
      </w:tr>
      <w:tr>
        <w:trPr>
          <w:trHeight w:val="206" w:hRule="atLeast"/>
        </w:trPr>
        <w:tc>
          <w:tcPr>
            <w:tcW w:w="6291" w:type="dxa"/>
          </w:tcPr>
          <w:p>
            <w:pPr>
              <w:pStyle w:val="TableParagraph"/>
              <w:ind w:right="236"/>
              <w:jc w:val="right"/>
              <w:rPr>
                <w:sz w:val="18"/>
              </w:rPr>
            </w:pPr>
            <w:r>
              <w:rPr>
                <w:sz w:val="18"/>
              </w:rPr>
              <w:t>Additional courses may be used to fulfill this requirement with prior</w:t>
            </w:r>
          </w:p>
        </w:tc>
        <w:tc>
          <w:tcPr>
            <w:tcW w:w="751" w:type="dxa"/>
          </w:tcPr>
          <w:p>
            <w:pPr>
              <w:pStyle w:val="TableParagraph"/>
              <w:spacing w:line="240" w:lineRule="auto"/>
              <w:rPr>
                <w:rFonts w:ascii="Times New Roman"/>
                <w:sz w:val="14"/>
              </w:rPr>
            </w:pPr>
          </w:p>
        </w:tc>
      </w:tr>
      <w:tr>
        <w:trPr>
          <w:trHeight w:val="207" w:hRule="atLeast"/>
        </w:trPr>
        <w:tc>
          <w:tcPr>
            <w:tcW w:w="6291" w:type="dxa"/>
          </w:tcPr>
          <w:p>
            <w:pPr>
              <w:pStyle w:val="TableParagraph"/>
              <w:ind w:right="276"/>
              <w:jc w:val="right"/>
              <w:rPr>
                <w:sz w:val="18"/>
              </w:rPr>
            </w:pPr>
            <w:r>
              <w:rPr>
                <w:sz w:val="18"/>
              </w:rPr>
              <w:t>approval by the Director of the Indigenous Law and Policy Center.</w:t>
            </w:r>
          </w:p>
        </w:tc>
        <w:tc>
          <w:tcPr>
            <w:tcW w:w="751" w:type="dxa"/>
          </w:tcPr>
          <w:p>
            <w:pPr>
              <w:pStyle w:val="TableParagraph"/>
              <w:spacing w:line="240" w:lineRule="auto"/>
              <w:rPr>
                <w:rFonts w:ascii="Times New Roman"/>
                <w:sz w:val="14"/>
              </w:rPr>
            </w:pPr>
          </w:p>
        </w:tc>
      </w:tr>
      <w:tr>
        <w:trPr>
          <w:trHeight w:val="207" w:hRule="atLeast"/>
        </w:trPr>
        <w:tc>
          <w:tcPr>
            <w:tcW w:w="6291" w:type="dxa"/>
          </w:tcPr>
          <w:p>
            <w:pPr>
              <w:pStyle w:val="TableParagraph"/>
              <w:tabs>
                <w:tab w:pos="769" w:val="left" w:leader="none"/>
              </w:tabs>
              <w:ind w:left="50"/>
              <w:rPr>
                <w:sz w:val="18"/>
              </w:rPr>
            </w:pPr>
            <w:r>
              <w:rPr>
                <w:sz w:val="18"/>
              </w:rPr>
              <w:t>(3)</w:t>
              <w:tab/>
              <w:t>Two of the following courses (5 to 7</w:t>
            </w:r>
            <w:r>
              <w:rPr>
                <w:spacing w:val="-5"/>
                <w:sz w:val="18"/>
              </w:rPr>
              <w:t> </w:t>
            </w:r>
            <w:r>
              <w:rPr>
                <w:sz w:val="18"/>
              </w:rPr>
              <w:t>credits):</w:t>
            </w:r>
          </w:p>
        </w:tc>
        <w:tc>
          <w:tcPr>
            <w:tcW w:w="751" w:type="dxa"/>
          </w:tcPr>
          <w:p>
            <w:pPr>
              <w:pStyle w:val="TableParagraph"/>
              <w:spacing w:line="240" w:lineRule="auto"/>
              <w:rPr>
                <w:rFonts w:ascii="Times New Roman"/>
                <w:sz w:val="14"/>
              </w:rPr>
            </w:pPr>
          </w:p>
        </w:tc>
      </w:tr>
      <w:tr>
        <w:trPr>
          <w:trHeight w:val="206" w:hRule="atLeast"/>
        </w:trPr>
        <w:tc>
          <w:tcPr>
            <w:tcW w:w="6291" w:type="dxa"/>
          </w:tcPr>
          <w:p>
            <w:pPr>
              <w:pStyle w:val="TableParagraph"/>
              <w:tabs>
                <w:tab w:pos="1490" w:val="left" w:leader="none"/>
                <w:tab w:pos="2211" w:val="left" w:leader="none"/>
              </w:tabs>
              <w:ind w:left="770"/>
              <w:rPr>
                <w:sz w:val="18"/>
              </w:rPr>
            </w:pPr>
            <w:r>
              <w:rPr>
                <w:sz w:val="18"/>
              </w:rPr>
              <w:t>LAW</w:t>
              <w:tab/>
              <w:t>501D</w:t>
              <w:tab/>
              <w:t>Trusts and</w:t>
            </w:r>
            <w:r>
              <w:rPr>
                <w:spacing w:val="-1"/>
                <w:sz w:val="18"/>
              </w:rPr>
              <w:t> </w:t>
            </w:r>
            <w:r>
              <w:rPr>
                <w:sz w:val="18"/>
              </w:rPr>
              <w:t>Estates</w:t>
            </w:r>
          </w:p>
        </w:tc>
        <w:tc>
          <w:tcPr>
            <w:tcW w:w="751" w:type="dxa"/>
          </w:tcPr>
          <w:p>
            <w:pPr>
              <w:pStyle w:val="TableParagraph"/>
              <w:ind w:left="240"/>
              <w:rPr>
                <w:sz w:val="18"/>
              </w:rPr>
            </w:pPr>
            <w:r>
              <w:rPr>
                <w:sz w:val="18"/>
              </w:rPr>
              <w:t>3 or 4</w:t>
            </w:r>
          </w:p>
        </w:tc>
      </w:tr>
      <w:tr>
        <w:trPr>
          <w:trHeight w:val="206" w:hRule="atLeast"/>
        </w:trPr>
        <w:tc>
          <w:tcPr>
            <w:tcW w:w="6291" w:type="dxa"/>
          </w:tcPr>
          <w:p>
            <w:pPr>
              <w:pStyle w:val="TableParagraph"/>
              <w:tabs>
                <w:tab w:pos="1490" w:val="left" w:leader="none"/>
                <w:tab w:pos="2211" w:val="left" w:leader="none"/>
              </w:tabs>
              <w:spacing w:line="186" w:lineRule="exact"/>
              <w:ind w:left="770"/>
              <w:rPr>
                <w:sz w:val="18"/>
              </w:rPr>
            </w:pPr>
            <w:r>
              <w:rPr>
                <w:sz w:val="18"/>
              </w:rPr>
              <w:t>LAW</w:t>
              <w:tab/>
              <w:t>532</w:t>
              <w:tab/>
              <w:t>Administrative Law</w:t>
            </w:r>
          </w:p>
        </w:tc>
        <w:tc>
          <w:tcPr>
            <w:tcW w:w="751" w:type="dxa"/>
          </w:tcPr>
          <w:p>
            <w:pPr>
              <w:pStyle w:val="TableParagraph"/>
              <w:spacing w:line="186" w:lineRule="exact"/>
              <w:ind w:left="241"/>
              <w:rPr>
                <w:sz w:val="18"/>
              </w:rPr>
            </w:pPr>
            <w:r>
              <w:rPr>
                <w:sz w:val="18"/>
              </w:rPr>
              <w:t>3</w:t>
            </w:r>
          </w:p>
        </w:tc>
      </w:tr>
      <w:tr>
        <w:trPr>
          <w:trHeight w:val="206" w:hRule="atLeast"/>
        </w:trPr>
        <w:tc>
          <w:tcPr>
            <w:tcW w:w="6291" w:type="dxa"/>
          </w:tcPr>
          <w:p>
            <w:pPr>
              <w:pStyle w:val="TableParagraph"/>
              <w:tabs>
                <w:tab w:pos="720" w:val="left" w:leader="none"/>
                <w:tab w:pos="1441" w:val="left" w:leader="none"/>
              </w:tabs>
              <w:ind w:right="136"/>
              <w:jc w:val="center"/>
              <w:rPr>
                <w:sz w:val="18"/>
              </w:rPr>
            </w:pPr>
            <w:r>
              <w:rPr>
                <w:sz w:val="18"/>
              </w:rPr>
              <w:t>LAW</w:t>
              <w:tab/>
              <w:t>541F</w:t>
              <w:tab/>
              <w:t>Family Law: Child, Family and the</w:t>
            </w:r>
            <w:r>
              <w:rPr>
                <w:spacing w:val="-6"/>
                <w:sz w:val="18"/>
              </w:rPr>
              <w:t> </w:t>
            </w:r>
            <w:r>
              <w:rPr>
                <w:sz w:val="18"/>
              </w:rPr>
              <w:t>State</w:t>
            </w:r>
          </w:p>
        </w:tc>
        <w:tc>
          <w:tcPr>
            <w:tcW w:w="751" w:type="dxa"/>
          </w:tcPr>
          <w:p>
            <w:pPr>
              <w:pStyle w:val="TableParagraph"/>
              <w:ind w:left="240"/>
              <w:rPr>
                <w:sz w:val="18"/>
              </w:rPr>
            </w:pPr>
            <w:r>
              <w:rPr>
                <w:sz w:val="18"/>
              </w:rPr>
              <w:t>3</w:t>
            </w:r>
          </w:p>
        </w:tc>
      </w:tr>
      <w:tr>
        <w:trPr>
          <w:trHeight w:val="207" w:hRule="atLeast"/>
        </w:trPr>
        <w:tc>
          <w:tcPr>
            <w:tcW w:w="6291" w:type="dxa"/>
          </w:tcPr>
          <w:p>
            <w:pPr>
              <w:pStyle w:val="TableParagraph"/>
              <w:tabs>
                <w:tab w:pos="1490" w:val="left" w:leader="none"/>
                <w:tab w:pos="2211" w:val="left" w:leader="none"/>
              </w:tabs>
              <w:ind w:left="770"/>
              <w:rPr>
                <w:sz w:val="18"/>
              </w:rPr>
            </w:pPr>
            <w:r>
              <w:rPr>
                <w:sz w:val="18"/>
              </w:rPr>
              <w:t>LAW</w:t>
              <w:tab/>
              <w:t>566A</w:t>
              <w:tab/>
              <w:t>Environmental</w:t>
            </w:r>
            <w:r>
              <w:rPr>
                <w:spacing w:val="-1"/>
                <w:sz w:val="18"/>
              </w:rPr>
              <w:t> </w:t>
            </w:r>
            <w:r>
              <w:rPr>
                <w:sz w:val="18"/>
              </w:rPr>
              <w:t>Law</w:t>
            </w:r>
          </w:p>
        </w:tc>
        <w:tc>
          <w:tcPr>
            <w:tcW w:w="751" w:type="dxa"/>
          </w:tcPr>
          <w:p>
            <w:pPr>
              <w:pStyle w:val="TableParagraph"/>
              <w:ind w:left="241"/>
              <w:rPr>
                <w:sz w:val="18"/>
              </w:rPr>
            </w:pPr>
            <w:r>
              <w:rPr>
                <w:sz w:val="18"/>
              </w:rPr>
              <w:t>3</w:t>
            </w:r>
          </w:p>
        </w:tc>
      </w:tr>
      <w:tr>
        <w:trPr>
          <w:trHeight w:val="207" w:hRule="atLeast"/>
        </w:trPr>
        <w:tc>
          <w:tcPr>
            <w:tcW w:w="6291" w:type="dxa"/>
          </w:tcPr>
          <w:p>
            <w:pPr>
              <w:pStyle w:val="TableParagraph"/>
              <w:tabs>
                <w:tab w:pos="1490" w:val="left" w:leader="none"/>
                <w:tab w:pos="2211" w:val="left" w:leader="none"/>
              </w:tabs>
              <w:ind w:left="770"/>
              <w:rPr>
                <w:sz w:val="18"/>
              </w:rPr>
            </w:pPr>
            <w:r>
              <w:rPr>
                <w:sz w:val="18"/>
              </w:rPr>
              <w:t>LAW</w:t>
              <w:tab/>
              <w:t>566C</w:t>
              <w:tab/>
              <w:t>Natural Resource</w:t>
            </w:r>
            <w:r>
              <w:rPr>
                <w:spacing w:val="-1"/>
                <w:sz w:val="18"/>
              </w:rPr>
              <w:t> </w:t>
            </w:r>
            <w:r>
              <w:rPr>
                <w:sz w:val="18"/>
              </w:rPr>
              <w:t>Law</w:t>
            </w:r>
          </w:p>
        </w:tc>
        <w:tc>
          <w:tcPr>
            <w:tcW w:w="751" w:type="dxa"/>
          </w:tcPr>
          <w:p>
            <w:pPr>
              <w:pStyle w:val="TableParagraph"/>
              <w:ind w:left="241"/>
              <w:rPr>
                <w:sz w:val="18"/>
              </w:rPr>
            </w:pPr>
            <w:r>
              <w:rPr>
                <w:sz w:val="18"/>
              </w:rPr>
              <w:t>2</w:t>
            </w:r>
          </w:p>
        </w:tc>
      </w:tr>
      <w:tr>
        <w:trPr>
          <w:trHeight w:val="206" w:hRule="atLeast"/>
        </w:trPr>
        <w:tc>
          <w:tcPr>
            <w:tcW w:w="6291" w:type="dxa"/>
          </w:tcPr>
          <w:p>
            <w:pPr>
              <w:pStyle w:val="TableParagraph"/>
              <w:tabs>
                <w:tab w:pos="1490" w:val="left" w:leader="none"/>
                <w:tab w:pos="2210" w:val="left" w:leader="none"/>
              </w:tabs>
              <w:ind w:left="770"/>
              <w:rPr>
                <w:sz w:val="18"/>
              </w:rPr>
            </w:pPr>
            <w:r>
              <w:rPr>
                <w:sz w:val="18"/>
              </w:rPr>
              <w:t>LAW</w:t>
              <w:tab/>
              <w:t>579G</w:t>
              <w:tab/>
              <w:t>Federal</w:t>
            </w:r>
            <w:r>
              <w:rPr>
                <w:spacing w:val="-1"/>
                <w:sz w:val="18"/>
              </w:rPr>
              <w:t> </w:t>
            </w:r>
            <w:r>
              <w:rPr>
                <w:sz w:val="18"/>
              </w:rPr>
              <w:t>Jurisdiction</w:t>
            </w:r>
          </w:p>
        </w:tc>
        <w:tc>
          <w:tcPr>
            <w:tcW w:w="751" w:type="dxa"/>
          </w:tcPr>
          <w:p>
            <w:pPr>
              <w:pStyle w:val="TableParagraph"/>
              <w:ind w:left="240"/>
              <w:rPr>
                <w:sz w:val="18"/>
              </w:rPr>
            </w:pPr>
            <w:r>
              <w:rPr>
                <w:sz w:val="18"/>
              </w:rPr>
              <w:t>3</w:t>
            </w:r>
          </w:p>
        </w:tc>
      </w:tr>
      <w:tr>
        <w:trPr>
          <w:trHeight w:val="203" w:hRule="atLeast"/>
        </w:trPr>
        <w:tc>
          <w:tcPr>
            <w:tcW w:w="6291" w:type="dxa"/>
          </w:tcPr>
          <w:p>
            <w:pPr>
              <w:pStyle w:val="TableParagraph"/>
              <w:tabs>
                <w:tab w:pos="1490" w:val="left" w:leader="none"/>
                <w:tab w:pos="2210" w:val="left" w:leader="none"/>
              </w:tabs>
              <w:spacing w:line="184" w:lineRule="exact"/>
              <w:ind w:left="770"/>
              <w:rPr>
                <w:sz w:val="18"/>
              </w:rPr>
            </w:pPr>
            <w:r>
              <w:rPr>
                <w:sz w:val="18"/>
              </w:rPr>
              <w:t>LAW</w:t>
              <w:tab/>
              <w:t>616B</w:t>
              <w:tab/>
              <w:t>Criminal Procedure:</w:t>
            </w:r>
            <w:r>
              <w:rPr>
                <w:spacing w:val="-2"/>
                <w:sz w:val="18"/>
              </w:rPr>
              <w:t> </w:t>
            </w:r>
            <w:r>
              <w:rPr>
                <w:sz w:val="18"/>
              </w:rPr>
              <w:t>Investigation</w:t>
            </w:r>
          </w:p>
        </w:tc>
        <w:tc>
          <w:tcPr>
            <w:tcW w:w="751" w:type="dxa"/>
          </w:tcPr>
          <w:p>
            <w:pPr>
              <w:pStyle w:val="TableParagraph"/>
              <w:spacing w:line="184" w:lineRule="exact"/>
              <w:ind w:left="239"/>
              <w:rPr>
                <w:sz w:val="18"/>
              </w:rPr>
            </w:pPr>
            <w:r>
              <w:rPr>
                <w:sz w:val="18"/>
              </w:rPr>
              <w:t>3</w:t>
            </w:r>
          </w:p>
        </w:tc>
      </w:tr>
    </w:tbl>
    <w:p>
      <w:pPr>
        <w:pStyle w:val="ListParagraph"/>
        <w:numPr>
          <w:ilvl w:val="3"/>
          <w:numId w:val="15"/>
        </w:numPr>
        <w:tabs>
          <w:tab w:pos="3079" w:val="left" w:leader="none"/>
          <w:tab w:pos="3080" w:val="left" w:leader="none"/>
        </w:tabs>
        <w:spacing w:line="240" w:lineRule="auto" w:before="0" w:after="0"/>
        <w:ind w:left="3079" w:right="953" w:hanging="720"/>
        <w:jc w:val="left"/>
        <w:rPr>
          <w:sz w:val="18"/>
        </w:rPr>
      </w:pPr>
      <w:r>
        <w:rPr>
          <w:sz w:val="18"/>
        </w:rPr>
        <w:t>Complete the Indian Law Clinic I (LAW 631J) course or an externship with a tribal government (legal department, court or government office), state or federal government unit that focuses on Indian Law issues, or a non-profit or non-governmental organization involved in Indian law issues. The externship must be approved by the Associate Dean of Experiential Education and the Director of the Indigenous Law and Policy</w:t>
      </w:r>
      <w:r>
        <w:rPr>
          <w:spacing w:val="-1"/>
          <w:sz w:val="18"/>
        </w:rPr>
        <w:t> </w:t>
      </w:r>
      <w:r>
        <w:rPr>
          <w:sz w:val="18"/>
        </w:rPr>
        <w:t>Center.</w:t>
      </w:r>
    </w:p>
    <w:p>
      <w:pPr>
        <w:pStyle w:val="ListParagraph"/>
        <w:numPr>
          <w:ilvl w:val="3"/>
          <w:numId w:val="15"/>
        </w:numPr>
        <w:tabs>
          <w:tab w:pos="3079" w:val="left" w:leader="none"/>
          <w:tab w:pos="3080" w:val="left" w:leader="none"/>
        </w:tabs>
        <w:spacing w:line="240" w:lineRule="auto" w:before="0" w:after="0"/>
        <w:ind w:left="3079" w:right="963" w:hanging="720"/>
        <w:jc w:val="left"/>
        <w:rPr>
          <w:sz w:val="18"/>
        </w:rPr>
      </w:pPr>
      <w:r>
        <w:rPr>
          <w:sz w:val="18"/>
        </w:rPr>
        <w:t>Complete a substantial research paper on a topic relating to Indigenous law issues. The paper must meet the law school’s ULWR, whether or not it is actually used to satisfy the ULWR. This requirement can be satisfied through the</w:t>
      </w:r>
      <w:r>
        <w:rPr>
          <w:spacing w:val="-1"/>
          <w:sz w:val="18"/>
        </w:rPr>
        <w:t> </w:t>
      </w:r>
      <w:r>
        <w:rPr>
          <w:sz w:val="18"/>
        </w:rPr>
        <w:t>following:</w:t>
      </w:r>
    </w:p>
    <w:p>
      <w:pPr>
        <w:pStyle w:val="ListParagraph"/>
        <w:numPr>
          <w:ilvl w:val="4"/>
          <w:numId w:val="15"/>
        </w:numPr>
        <w:tabs>
          <w:tab w:pos="3800" w:val="left" w:leader="none"/>
          <w:tab w:pos="3801" w:val="left" w:leader="none"/>
        </w:tabs>
        <w:spacing w:line="240" w:lineRule="auto" w:before="0" w:after="0"/>
        <w:ind w:left="3800" w:right="1127" w:hanging="721"/>
        <w:jc w:val="left"/>
        <w:rPr>
          <w:sz w:val="18"/>
        </w:rPr>
      </w:pPr>
      <w:r>
        <w:rPr>
          <w:sz w:val="18"/>
        </w:rPr>
        <w:t>Course from the list of Indigenous Law Certificate Program required courses listed on the course schedule with a "U" for ULWR, or</w:t>
      </w:r>
    </w:p>
    <w:p>
      <w:pPr>
        <w:pStyle w:val="ListParagraph"/>
        <w:numPr>
          <w:ilvl w:val="4"/>
          <w:numId w:val="15"/>
        </w:numPr>
        <w:tabs>
          <w:tab w:pos="3800" w:val="left" w:leader="none"/>
          <w:tab w:pos="3801" w:val="left" w:leader="none"/>
        </w:tabs>
        <w:spacing w:line="240" w:lineRule="auto" w:before="1" w:after="0"/>
        <w:ind w:left="3800" w:right="891" w:hanging="721"/>
        <w:jc w:val="left"/>
        <w:rPr>
          <w:sz w:val="18"/>
        </w:rPr>
      </w:pPr>
      <w:r>
        <w:rPr>
          <w:sz w:val="18"/>
        </w:rPr>
        <w:t>Directed Study (LAW 624), or paper for another course with the approval of the Director of the Indigenous Law and Policy Center following the supervising professor’s approval for the Directed Study course or paper.</w:t>
      </w:r>
    </w:p>
    <w:p>
      <w:pPr>
        <w:pStyle w:val="BodyText"/>
        <w:rPr>
          <w:sz w:val="20"/>
        </w:rPr>
      </w:pPr>
    </w:p>
    <w:p>
      <w:pPr>
        <w:pStyle w:val="BodyText"/>
        <w:rPr>
          <w:sz w:val="20"/>
        </w:rPr>
      </w:pPr>
    </w:p>
    <w:p>
      <w:pPr>
        <w:pStyle w:val="BodyText"/>
        <w:rPr>
          <w:sz w:val="20"/>
        </w:rPr>
      </w:pPr>
    </w:p>
    <w:p>
      <w:pPr>
        <w:pStyle w:val="BodyText"/>
        <w:spacing w:before="138"/>
        <w:ind w:left="920"/>
      </w:pPr>
      <w:r>
        <w:rPr/>
        <w:t>Effective Fall 2023.</w:t>
      </w:r>
    </w:p>
    <w:p>
      <w:pPr>
        <w:spacing w:after="0"/>
        <w:sectPr>
          <w:pgSz w:w="12240" w:h="15840"/>
          <w:pgMar w:header="725" w:footer="0" w:top="1120" w:bottom="280" w:left="1240" w:right="1260"/>
        </w:sectPr>
      </w:pPr>
    </w:p>
    <w:p>
      <w:pPr>
        <w:pStyle w:val="BodyText"/>
        <w:rPr>
          <w:sz w:val="20"/>
        </w:rPr>
      </w:pPr>
    </w:p>
    <w:p>
      <w:pPr>
        <w:pStyle w:val="BodyText"/>
        <w:spacing w:before="2"/>
      </w:pPr>
    </w:p>
    <w:p>
      <w:pPr>
        <w:pStyle w:val="Heading2"/>
        <w:ind w:left="316"/>
        <w:rPr>
          <w:u w:val="none"/>
        </w:rPr>
      </w:pPr>
      <w:r>
        <w:rPr>
          <w:u w:val="thick"/>
        </w:rPr>
        <w:t>COLLEGE OF NATURAL SCIENCE</w:t>
      </w:r>
    </w:p>
    <w:p>
      <w:pPr>
        <w:pStyle w:val="BodyText"/>
        <w:spacing w:before="7"/>
        <w:rPr>
          <w:b/>
          <w:sz w:val="9"/>
        </w:rPr>
      </w:pPr>
    </w:p>
    <w:p>
      <w:pPr>
        <w:pStyle w:val="ListParagraph"/>
        <w:numPr>
          <w:ilvl w:val="0"/>
          <w:numId w:val="16"/>
        </w:numPr>
        <w:tabs>
          <w:tab w:pos="919" w:val="left" w:leader="none"/>
          <w:tab w:pos="920" w:val="left" w:leader="none"/>
        </w:tabs>
        <w:spacing w:line="240" w:lineRule="auto" w:before="94" w:after="0"/>
        <w:ind w:left="919" w:right="184" w:hanging="720"/>
        <w:jc w:val="left"/>
        <w:rPr>
          <w:sz w:val="18"/>
        </w:rPr>
      </w:pPr>
      <w:r>
        <w:rPr>
          <w:sz w:val="18"/>
        </w:rPr>
        <w:t>Delete the curriculum and degree requirements for the </w:t>
      </w:r>
      <w:r>
        <w:rPr>
          <w:b/>
          <w:sz w:val="18"/>
        </w:rPr>
        <w:t>Doctor of Philosophy </w:t>
      </w:r>
      <w:r>
        <w:rPr>
          <w:sz w:val="18"/>
        </w:rPr>
        <w:t>degree in </w:t>
      </w:r>
      <w:r>
        <w:rPr>
          <w:b/>
          <w:sz w:val="18"/>
        </w:rPr>
        <w:t>Cell and Molecular Biology-Environmental Toxicology </w:t>
      </w:r>
      <w:r>
        <w:rPr>
          <w:sz w:val="18"/>
        </w:rPr>
        <w:t>in the College of Natural Science. The University Committee on Graduate Studies (UCGS) provided consultative commentary to the Provost after considering this request at its January 23, 2023 meeting. The Provost made the determination to discontinue the program after considering the consultative commentary from the University Committee on Graduate</w:t>
      </w:r>
      <w:r>
        <w:rPr>
          <w:spacing w:val="-20"/>
          <w:sz w:val="18"/>
        </w:rPr>
        <w:t> </w:t>
      </w:r>
      <w:r>
        <w:rPr>
          <w:sz w:val="18"/>
        </w:rPr>
        <w:t>Studies.</w:t>
      </w:r>
    </w:p>
    <w:p>
      <w:pPr>
        <w:pStyle w:val="BodyText"/>
      </w:pPr>
    </w:p>
    <w:p>
      <w:pPr>
        <w:pStyle w:val="BodyText"/>
        <w:spacing w:before="1"/>
        <w:ind w:left="920" w:right="305"/>
      </w:pPr>
      <w:r>
        <w:rPr/>
        <w:t>No new students are to be admitted to the program effective Fall 2022. No students are to be readmitted to the program effective Fall 2022. Effective Fall 2030, coding for the program will be discontinued and the program will no longer be available in the College of Natural Science. Students who have not met the requirements for the Doctor of Philosophy degree in Cell and Molecular Biology-Environmental Toxicology through the College of Natural Science prior to Spring 2030 will have to change their major.</w:t>
      </w:r>
    </w:p>
    <w:p>
      <w:pPr>
        <w:pStyle w:val="BodyText"/>
        <w:spacing w:before="11"/>
        <w:rPr>
          <w:sz w:val="17"/>
        </w:rPr>
      </w:pPr>
    </w:p>
    <w:p>
      <w:pPr>
        <w:pStyle w:val="ListParagraph"/>
        <w:numPr>
          <w:ilvl w:val="0"/>
          <w:numId w:val="16"/>
        </w:numPr>
        <w:tabs>
          <w:tab w:pos="919" w:val="left" w:leader="none"/>
          <w:tab w:pos="920" w:val="left" w:leader="none"/>
        </w:tabs>
        <w:spacing w:line="240" w:lineRule="auto" w:before="0" w:after="0"/>
        <w:ind w:left="920" w:right="204" w:hanging="720"/>
        <w:jc w:val="left"/>
        <w:rPr>
          <w:sz w:val="18"/>
        </w:rPr>
      </w:pPr>
      <w:r>
        <w:rPr>
          <w:sz w:val="18"/>
        </w:rPr>
        <w:t>Delete the curriculum and degree requirements for the </w:t>
      </w:r>
      <w:r>
        <w:rPr>
          <w:b/>
          <w:sz w:val="18"/>
        </w:rPr>
        <w:t>Doctor of Philosophy </w:t>
      </w:r>
      <w:r>
        <w:rPr>
          <w:sz w:val="18"/>
        </w:rPr>
        <w:t>degree in </w:t>
      </w:r>
      <w:r>
        <w:rPr>
          <w:b/>
          <w:sz w:val="18"/>
        </w:rPr>
        <w:t>Genetics and Genome Sciences-Environmental Toxicology </w:t>
      </w:r>
      <w:r>
        <w:rPr>
          <w:sz w:val="18"/>
        </w:rPr>
        <w:t>in the College of Natural Science. The University Committee on Graduate Studies (UCGS) provided consultative commentary to the Provost after considering this request at its January 23, 2023 meeting. The Provost made the determination to discontinue the program</w:t>
      </w:r>
      <w:r>
        <w:rPr>
          <w:spacing w:val="-6"/>
          <w:sz w:val="18"/>
        </w:rPr>
        <w:t> </w:t>
      </w:r>
      <w:r>
        <w:rPr>
          <w:sz w:val="18"/>
        </w:rPr>
        <w:t>after</w:t>
      </w:r>
      <w:r>
        <w:rPr>
          <w:spacing w:val="-5"/>
          <w:sz w:val="18"/>
        </w:rPr>
        <w:t> </w:t>
      </w:r>
      <w:r>
        <w:rPr>
          <w:sz w:val="18"/>
        </w:rPr>
        <w:t>considering</w:t>
      </w:r>
      <w:r>
        <w:rPr>
          <w:spacing w:val="-5"/>
          <w:sz w:val="18"/>
        </w:rPr>
        <w:t> </w:t>
      </w:r>
      <w:r>
        <w:rPr>
          <w:sz w:val="18"/>
        </w:rPr>
        <w:t>the</w:t>
      </w:r>
      <w:r>
        <w:rPr>
          <w:spacing w:val="-4"/>
          <w:sz w:val="18"/>
        </w:rPr>
        <w:t> </w:t>
      </w:r>
      <w:r>
        <w:rPr>
          <w:sz w:val="18"/>
        </w:rPr>
        <w:t>consultative</w:t>
      </w:r>
      <w:r>
        <w:rPr>
          <w:spacing w:val="-5"/>
          <w:sz w:val="18"/>
        </w:rPr>
        <w:t> </w:t>
      </w:r>
      <w:r>
        <w:rPr>
          <w:sz w:val="18"/>
        </w:rPr>
        <w:t>commentary</w:t>
      </w:r>
      <w:r>
        <w:rPr>
          <w:spacing w:val="-5"/>
          <w:sz w:val="18"/>
        </w:rPr>
        <w:t> </w:t>
      </w:r>
      <w:r>
        <w:rPr>
          <w:sz w:val="18"/>
        </w:rPr>
        <w:t>from</w:t>
      </w:r>
      <w:r>
        <w:rPr>
          <w:spacing w:val="-6"/>
          <w:sz w:val="18"/>
        </w:rPr>
        <w:t> </w:t>
      </w:r>
      <w:r>
        <w:rPr>
          <w:sz w:val="18"/>
        </w:rPr>
        <w:t>the</w:t>
      </w:r>
      <w:r>
        <w:rPr>
          <w:spacing w:val="-5"/>
          <w:sz w:val="18"/>
        </w:rPr>
        <w:t> </w:t>
      </w:r>
      <w:r>
        <w:rPr>
          <w:sz w:val="18"/>
        </w:rPr>
        <w:t>University</w:t>
      </w:r>
      <w:r>
        <w:rPr>
          <w:spacing w:val="-5"/>
          <w:sz w:val="18"/>
        </w:rPr>
        <w:t> </w:t>
      </w:r>
      <w:r>
        <w:rPr>
          <w:sz w:val="18"/>
        </w:rPr>
        <w:t>Committee</w:t>
      </w:r>
      <w:r>
        <w:rPr>
          <w:spacing w:val="-5"/>
          <w:sz w:val="18"/>
        </w:rPr>
        <w:t> </w:t>
      </w:r>
      <w:r>
        <w:rPr>
          <w:sz w:val="18"/>
        </w:rPr>
        <w:t>on</w:t>
      </w:r>
      <w:r>
        <w:rPr>
          <w:spacing w:val="-6"/>
          <w:sz w:val="18"/>
        </w:rPr>
        <w:t> </w:t>
      </w:r>
      <w:r>
        <w:rPr>
          <w:sz w:val="18"/>
        </w:rPr>
        <w:t>Graduate</w:t>
      </w:r>
      <w:r>
        <w:rPr>
          <w:spacing w:val="-5"/>
          <w:sz w:val="18"/>
        </w:rPr>
        <w:t> </w:t>
      </w:r>
      <w:r>
        <w:rPr>
          <w:sz w:val="18"/>
        </w:rPr>
        <w:t>Studies.</w:t>
      </w:r>
    </w:p>
    <w:p>
      <w:pPr>
        <w:pStyle w:val="BodyText"/>
      </w:pPr>
    </w:p>
    <w:p>
      <w:pPr>
        <w:pStyle w:val="BodyText"/>
        <w:ind w:left="920" w:right="305"/>
      </w:pPr>
      <w:r>
        <w:rPr/>
        <w:t>No new students are to be admitted to the program effective Fall 2022. No students are to be readmitted to the program effective Fall 2022. Effective Fall 2030, coding for the program will be discontinued and the program will no longer be available in the College of Natural Science. Students who have not met the requirements for the Doctor of Philosophy degree in Genetics and Genome Sciences-Environmental Toxicology through the College of Natural Science prior to Spring 2030 will have to change their major.</w:t>
      </w:r>
    </w:p>
    <w:p>
      <w:pPr>
        <w:pStyle w:val="BodyText"/>
      </w:pPr>
    </w:p>
    <w:p>
      <w:pPr>
        <w:pStyle w:val="ListParagraph"/>
        <w:numPr>
          <w:ilvl w:val="0"/>
          <w:numId w:val="16"/>
        </w:numPr>
        <w:tabs>
          <w:tab w:pos="919" w:val="left" w:leader="none"/>
          <w:tab w:pos="920" w:val="left" w:leader="none"/>
        </w:tabs>
        <w:spacing w:line="240" w:lineRule="auto" w:before="0" w:after="0"/>
        <w:ind w:left="920" w:right="537" w:hanging="720"/>
        <w:jc w:val="left"/>
        <w:rPr>
          <w:sz w:val="18"/>
        </w:rPr>
      </w:pPr>
      <w:r>
        <w:rPr>
          <w:sz w:val="18"/>
        </w:rPr>
        <w:t>Delete</w:t>
      </w:r>
      <w:r>
        <w:rPr>
          <w:spacing w:val="-5"/>
          <w:sz w:val="18"/>
        </w:rPr>
        <w:t> </w:t>
      </w:r>
      <w:r>
        <w:rPr>
          <w:sz w:val="18"/>
        </w:rPr>
        <w:t>the</w:t>
      </w:r>
      <w:r>
        <w:rPr>
          <w:spacing w:val="-3"/>
          <w:sz w:val="18"/>
        </w:rPr>
        <w:t> </w:t>
      </w:r>
      <w:r>
        <w:rPr>
          <w:sz w:val="18"/>
        </w:rPr>
        <w:t>curriculum</w:t>
      </w:r>
      <w:r>
        <w:rPr>
          <w:spacing w:val="-4"/>
          <w:sz w:val="18"/>
        </w:rPr>
        <w:t> </w:t>
      </w:r>
      <w:r>
        <w:rPr>
          <w:sz w:val="18"/>
        </w:rPr>
        <w:t>and</w:t>
      </w:r>
      <w:r>
        <w:rPr>
          <w:spacing w:val="-3"/>
          <w:sz w:val="18"/>
        </w:rPr>
        <w:t> </w:t>
      </w:r>
      <w:r>
        <w:rPr>
          <w:sz w:val="18"/>
        </w:rPr>
        <w:t>degree</w:t>
      </w:r>
      <w:r>
        <w:rPr>
          <w:spacing w:val="-4"/>
          <w:sz w:val="18"/>
        </w:rPr>
        <w:t> </w:t>
      </w:r>
      <w:r>
        <w:rPr>
          <w:sz w:val="18"/>
        </w:rPr>
        <w:t>requirements</w:t>
      </w:r>
      <w:r>
        <w:rPr>
          <w:spacing w:val="-3"/>
          <w:sz w:val="18"/>
        </w:rPr>
        <w:t> </w:t>
      </w:r>
      <w:r>
        <w:rPr>
          <w:sz w:val="18"/>
        </w:rPr>
        <w:t>for</w:t>
      </w:r>
      <w:r>
        <w:rPr>
          <w:spacing w:val="-4"/>
          <w:sz w:val="18"/>
        </w:rPr>
        <w:t> </w:t>
      </w:r>
      <w:r>
        <w:rPr>
          <w:sz w:val="18"/>
        </w:rPr>
        <w:t>the</w:t>
      </w:r>
      <w:r>
        <w:rPr>
          <w:spacing w:val="-4"/>
          <w:sz w:val="18"/>
        </w:rPr>
        <w:t> </w:t>
      </w:r>
      <w:r>
        <w:rPr>
          <w:b/>
          <w:sz w:val="18"/>
        </w:rPr>
        <w:t>Doctor</w:t>
      </w:r>
      <w:r>
        <w:rPr>
          <w:b/>
          <w:spacing w:val="-4"/>
          <w:sz w:val="18"/>
        </w:rPr>
        <w:t> </w:t>
      </w:r>
      <w:r>
        <w:rPr>
          <w:b/>
          <w:sz w:val="18"/>
        </w:rPr>
        <w:t>of</w:t>
      </w:r>
      <w:r>
        <w:rPr>
          <w:b/>
          <w:spacing w:val="-3"/>
          <w:sz w:val="18"/>
        </w:rPr>
        <w:t> </w:t>
      </w:r>
      <w:r>
        <w:rPr>
          <w:b/>
          <w:sz w:val="18"/>
        </w:rPr>
        <w:t>Philosophy</w:t>
      </w:r>
      <w:r>
        <w:rPr>
          <w:b/>
          <w:spacing w:val="-4"/>
          <w:sz w:val="18"/>
        </w:rPr>
        <w:t> </w:t>
      </w:r>
      <w:r>
        <w:rPr>
          <w:sz w:val="18"/>
        </w:rPr>
        <w:t>degree</w:t>
      </w:r>
      <w:r>
        <w:rPr>
          <w:spacing w:val="-4"/>
          <w:sz w:val="18"/>
        </w:rPr>
        <w:t> </w:t>
      </w:r>
      <w:r>
        <w:rPr>
          <w:sz w:val="18"/>
        </w:rPr>
        <w:t>in</w:t>
      </w:r>
      <w:r>
        <w:rPr>
          <w:spacing w:val="-5"/>
          <w:sz w:val="18"/>
        </w:rPr>
        <w:t> </w:t>
      </w:r>
      <w:r>
        <w:rPr>
          <w:b/>
          <w:sz w:val="18"/>
        </w:rPr>
        <w:t>Neuroscience- Environmental Toxicology </w:t>
      </w:r>
      <w:r>
        <w:rPr>
          <w:sz w:val="18"/>
        </w:rPr>
        <w:t>in the College of Natural Science. The University Committee on Graduate Studies (UCGS) provided consultative commentary to the Provost after considering this request at its January 23, 2023 meeting. The Provost made the determination to discontinue the program after considering the consultative commentary from the University Committee on Graduate</w:t>
      </w:r>
      <w:r>
        <w:rPr>
          <w:spacing w:val="-25"/>
          <w:sz w:val="18"/>
        </w:rPr>
        <w:t> </w:t>
      </w:r>
      <w:r>
        <w:rPr>
          <w:sz w:val="18"/>
        </w:rPr>
        <w:t>Studies.</w:t>
      </w:r>
    </w:p>
    <w:p>
      <w:pPr>
        <w:pStyle w:val="BodyText"/>
      </w:pPr>
    </w:p>
    <w:p>
      <w:pPr>
        <w:pStyle w:val="BodyText"/>
        <w:spacing w:before="1"/>
        <w:ind w:left="920" w:right="305"/>
      </w:pPr>
      <w:r>
        <w:rPr/>
        <w:t>No new students are to be admitted to the program effective Fall 2022. No students are to be readmitted to the program effective Fall 2022. Effective Fall 2030, coding for the program will be discontinued and the program will no longer be available in the College of Natural Science. Students who have not met the requirements for the Doctor of Philosophy degree in Neuroscience-Environmental Toxicology through the College of Natural Science prior to Spring 2030 will have to change their major.</w:t>
      </w:r>
    </w:p>
    <w:p>
      <w:pPr>
        <w:pStyle w:val="BodyText"/>
        <w:spacing w:before="11"/>
        <w:rPr>
          <w:sz w:val="17"/>
        </w:rPr>
      </w:pPr>
    </w:p>
    <w:p>
      <w:pPr>
        <w:pStyle w:val="ListParagraph"/>
        <w:numPr>
          <w:ilvl w:val="0"/>
          <w:numId w:val="16"/>
        </w:numPr>
        <w:tabs>
          <w:tab w:pos="919" w:val="left" w:leader="none"/>
          <w:tab w:pos="920" w:val="left" w:leader="none"/>
        </w:tabs>
        <w:spacing w:line="240" w:lineRule="auto" w:before="0" w:after="0"/>
        <w:ind w:left="920" w:right="264" w:hanging="720"/>
        <w:jc w:val="left"/>
        <w:rPr>
          <w:sz w:val="18"/>
        </w:rPr>
      </w:pPr>
      <w:r>
        <w:rPr>
          <w:sz w:val="18"/>
        </w:rPr>
        <w:t>Delete the curriculum and degree requirements for the </w:t>
      </w:r>
      <w:r>
        <w:rPr>
          <w:b/>
          <w:sz w:val="18"/>
        </w:rPr>
        <w:t>Doctor of Philosophy </w:t>
      </w:r>
      <w:r>
        <w:rPr>
          <w:sz w:val="18"/>
        </w:rPr>
        <w:t>degree in </w:t>
      </w:r>
      <w:r>
        <w:rPr>
          <w:b/>
          <w:sz w:val="18"/>
        </w:rPr>
        <w:t>Biochemistry and Molecular Biology-Environmental Toxicology </w:t>
      </w:r>
      <w:r>
        <w:rPr>
          <w:sz w:val="18"/>
        </w:rPr>
        <w:t>in the Department of Biochemistry and Molecular Biology. The University Committee on Graduate Studies (UCGS) provided consultative commentary to the Provost after considering this request at its January 23, 2023 meeting. The Provost made the determination to discontinue the program after considering the consultative commentary from the University Committee on Graduate</w:t>
      </w:r>
      <w:r>
        <w:rPr>
          <w:spacing w:val="-1"/>
          <w:sz w:val="18"/>
        </w:rPr>
        <w:t> </w:t>
      </w:r>
      <w:r>
        <w:rPr>
          <w:sz w:val="18"/>
        </w:rPr>
        <w:t>Studies.</w:t>
      </w:r>
    </w:p>
    <w:p>
      <w:pPr>
        <w:pStyle w:val="BodyText"/>
        <w:spacing w:before="11"/>
        <w:rPr>
          <w:sz w:val="17"/>
        </w:rPr>
      </w:pPr>
    </w:p>
    <w:p>
      <w:pPr>
        <w:pStyle w:val="BodyText"/>
        <w:ind w:left="920" w:right="245"/>
      </w:pPr>
      <w:r>
        <w:rPr/>
        <w:t>No new students are to be admitted to the program effective Fall 2022. No students are to be readmitted to the program effective Fall 2022. Effective Fall 2030, coding for the program will be discontinued and the program will no longer be available in the Department of Biochemistry and Molecular Biology. Students who have not met the requirements for the Doctor of Philosophy degree in Biochemistry and Molecular Biology- Environmental Toxicology through the Department of Biochemistry and Molecular Biology prior to Spring 2030 will have to change their major.</w:t>
      </w:r>
    </w:p>
    <w:p>
      <w:pPr>
        <w:pStyle w:val="BodyText"/>
        <w:spacing w:before="1"/>
      </w:pPr>
    </w:p>
    <w:p>
      <w:pPr>
        <w:pStyle w:val="ListParagraph"/>
        <w:numPr>
          <w:ilvl w:val="0"/>
          <w:numId w:val="16"/>
        </w:numPr>
        <w:tabs>
          <w:tab w:pos="919" w:val="left" w:leader="none"/>
          <w:tab w:pos="920" w:val="left" w:leader="none"/>
        </w:tabs>
        <w:spacing w:line="240" w:lineRule="auto" w:before="0" w:after="0"/>
        <w:ind w:left="920" w:right="793" w:hanging="720"/>
        <w:jc w:val="left"/>
        <w:rPr>
          <w:sz w:val="18"/>
        </w:rPr>
      </w:pPr>
      <w:r>
        <w:rPr>
          <w:sz w:val="18"/>
        </w:rPr>
        <w:t>Delete the curriculum and degree requirements for the </w:t>
      </w:r>
      <w:r>
        <w:rPr>
          <w:b/>
          <w:sz w:val="18"/>
        </w:rPr>
        <w:t>Doctor of Philosophy </w:t>
      </w:r>
      <w:r>
        <w:rPr>
          <w:sz w:val="18"/>
        </w:rPr>
        <w:t>degree in </w:t>
      </w:r>
      <w:r>
        <w:rPr>
          <w:b/>
          <w:sz w:val="18"/>
        </w:rPr>
        <w:t>Chemistry- Environmental Toxicology </w:t>
      </w:r>
      <w:r>
        <w:rPr>
          <w:sz w:val="18"/>
        </w:rPr>
        <w:t>in the Department of Chemistry. The University Committee on Graduate Studies (UCGS) provided consultative commentary to the Provost after considering this request at its January 23, 2023 meeting. The Provost made the determination to discontinue the program after considering the consultative commentary from the University Committee on Graduate</w:t>
      </w:r>
      <w:r>
        <w:rPr>
          <w:spacing w:val="-30"/>
          <w:sz w:val="18"/>
        </w:rPr>
        <w:t> </w:t>
      </w:r>
      <w:r>
        <w:rPr>
          <w:sz w:val="18"/>
        </w:rPr>
        <w:t>Studies.</w:t>
      </w:r>
    </w:p>
    <w:p>
      <w:pPr>
        <w:pStyle w:val="BodyText"/>
        <w:spacing w:before="10"/>
        <w:rPr>
          <w:sz w:val="17"/>
        </w:rPr>
      </w:pPr>
    </w:p>
    <w:p>
      <w:pPr>
        <w:pStyle w:val="BodyText"/>
        <w:ind w:left="920" w:right="305"/>
      </w:pPr>
      <w:r>
        <w:rPr/>
        <w:t>No new students are to be admitted to the program effective Fall 2022. No students are to be readmitted to the program effective Fall 2022. Effective Fall 2030, coding for the program will be discontinued and the program will no longer be available in the Department of Chemistry. Students who have not met the requirements for the Doctor of Philosophy degree in Chemistry-Environmental Toxicology through the Department of Chemistry prior to Spring 2030 will have to change their major.</w:t>
      </w:r>
    </w:p>
    <w:p>
      <w:pPr>
        <w:spacing w:after="0"/>
        <w:sectPr>
          <w:headerReference w:type="default" r:id="rId6"/>
          <w:pgSz w:w="12240" w:h="15840"/>
          <w:pgMar w:header="725" w:footer="0" w:top="1120" w:bottom="280" w:left="1240" w:right="1260"/>
          <w:pgNumType w:start="25"/>
        </w:sectPr>
      </w:pPr>
    </w:p>
    <w:p>
      <w:pPr>
        <w:pStyle w:val="BodyText"/>
        <w:spacing w:before="9"/>
        <w:rPr>
          <w:sz w:val="29"/>
        </w:rPr>
      </w:pPr>
    </w:p>
    <w:p>
      <w:pPr>
        <w:pStyle w:val="ListParagraph"/>
        <w:numPr>
          <w:ilvl w:val="0"/>
          <w:numId w:val="16"/>
        </w:numPr>
        <w:tabs>
          <w:tab w:pos="919" w:val="left" w:leader="none"/>
          <w:tab w:pos="920" w:val="left" w:leader="none"/>
        </w:tabs>
        <w:spacing w:line="240" w:lineRule="auto" w:before="95" w:after="0"/>
        <w:ind w:left="919" w:right="182" w:hanging="720"/>
        <w:jc w:val="left"/>
        <w:rPr>
          <w:sz w:val="18"/>
        </w:rPr>
      </w:pPr>
      <w:r>
        <w:rPr>
          <w:sz w:val="18"/>
        </w:rPr>
        <w:t>Delete the curriculum and degree requirements for the </w:t>
      </w:r>
      <w:r>
        <w:rPr>
          <w:b/>
          <w:sz w:val="18"/>
        </w:rPr>
        <w:t>Doctor of Philosophy </w:t>
      </w:r>
      <w:r>
        <w:rPr>
          <w:sz w:val="18"/>
        </w:rPr>
        <w:t>degree in </w:t>
      </w:r>
      <w:r>
        <w:rPr>
          <w:b/>
          <w:sz w:val="18"/>
        </w:rPr>
        <w:t>Environmental Geosciences-Environmental Toxicology </w:t>
      </w:r>
      <w:r>
        <w:rPr>
          <w:sz w:val="18"/>
        </w:rPr>
        <w:t>in the Department of Earth and Environmental Sciences. The University Committee on Graduate Studies (UCGS) provided consultative commentary to the Provost after considering this request at its January 23, 2023 meeting. The Provost made the determination to discontinue the program after considering the consultative commentary from the University Committee on Graduate Studies.</w:t>
      </w:r>
    </w:p>
    <w:p>
      <w:pPr>
        <w:pStyle w:val="BodyText"/>
      </w:pPr>
    </w:p>
    <w:p>
      <w:pPr>
        <w:pStyle w:val="BodyText"/>
        <w:ind w:left="920" w:right="305"/>
      </w:pPr>
      <w:r>
        <w:rPr/>
        <w:t>No new students are to be admitted to the program effective Fall 2022. No students are to be readmitted to the program effective Fall 2022. Effective Fall 2030, coding for the program will be discontinued and the program will no longer be available in the Department of Earth and Environmental Sciences. Students who have not met the requirements for the Doctor of Philosophy degree in Environmental Geosciences- Environmental Toxicology through the Department of Earth and Environmental Sciences prior to Spring 2030 will have to change their major.</w:t>
      </w:r>
    </w:p>
    <w:p>
      <w:pPr>
        <w:pStyle w:val="BodyText"/>
      </w:pPr>
    </w:p>
    <w:p>
      <w:pPr>
        <w:pStyle w:val="ListParagraph"/>
        <w:numPr>
          <w:ilvl w:val="0"/>
          <w:numId w:val="16"/>
        </w:numPr>
        <w:tabs>
          <w:tab w:pos="919" w:val="left" w:leader="none"/>
          <w:tab w:pos="920" w:val="left" w:leader="none"/>
        </w:tabs>
        <w:spacing w:line="240" w:lineRule="auto" w:before="0" w:after="0"/>
        <w:ind w:left="920" w:right="217" w:hanging="720"/>
        <w:jc w:val="left"/>
        <w:rPr>
          <w:sz w:val="18"/>
        </w:rPr>
      </w:pPr>
      <w:r>
        <w:rPr>
          <w:sz w:val="18"/>
        </w:rPr>
        <w:t>Delete the curriculum and degree requirements for the </w:t>
      </w:r>
      <w:r>
        <w:rPr>
          <w:b/>
          <w:sz w:val="18"/>
        </w:rPr>
        <w:t>Doctor of Philosophy </w:t>
      </w:r>
      <w:r>
        <w:rPr>
          <w:sz w:val="18"/>
        </w:rPr>
        <w:t>degree in </w:t>
      </w:r>
      <w:r>
        <w:rPr>
          <w:b/>
          <w:sz w:val="18"/>
        </w:rPr>
        <w:t>Integrative Biology-Environmental</w:t>
      </w:r>
      <w:r>
        <w:rPr>
          <w:b/>
          <w:spacing w:val="-6"/>
          <w:sz w:val="18"/>
        </w:rPr>
        <w:t> </w:t>
      </w:r>
      <w:r>
        <w:rPr>
          <w:b/>
          <w:sz w:val="18"/>
        </w:rPr>
        <w:t>Toxicology</w:t>
      </w:r>
      <w:r>
        <w:rPr>
          <w:b/>
          <w:spacing w:val="-5"/>
          <w:sz w:val="18"/>
        </w:rPr>
        <w:t> </w:t>
      </w:r>
      <w:r>
        <w:rPr>
          <w:sz w:val="18"/>
        </w:rPr>
        <w:t>in</w:t>
      </w:r>
      <w:r>
        <w:rPr>
          <w:spacing w:val="-4"/>
          <w:sz w:val="18"/>
        </w:rPr>
        <w:t> </w:t>
      </w:r>
      <w:r>
        <w:rPr>
          <w:sz w:val="18"/>
        </w:rPr>
        <w:t>the</w:t>
      </w:r>
      <w:r>
        <w:rPr>
          <w:spacing w:val="-4"/>
          <w:sz w:val="18"/>
        </w:rPr>
        <w:t> </w:t>
      </w:r>
      <w:r>
        <w:rPr>
          <w:sz w:val="18"/>
        </w:rPr>
        <w:t>Department</w:t>
      </w:r>
      <w:r>
        <w:rPr>
          <w:spacing w:val="-5"/>
          <w:sz w:val="18"/>
        </w:rPr>
        <w:t> </w:t>
      </w:r>
      <w:r>
        <w:rPr>
          <w:sz w:val="18"/>
        </w:rPr>
        <w:t>of</w:t>
      </w:r>
      <w:r>
        <w:rPr>
          <w:spacing w:val="-5"/>
          <w:sz w:val="18"/>
        </w:rPr>
        <w:t> </w:t>
      </w:r>
      <w:r>
        <w:rPr>
          <w:sz w:val="18"/>
        </w:rPr>
        <w:t>Integrative</w:t>
      </w:r>
      <w:r>
        <w:rPr>
          <w:spacing w:val="-4"/>
          <w:sz w:val="18"/>
        </w:rPr>
        <w:t> </w:t>
      </w:r>
      <w:r>
        <w:rPr>
          <w:sz w:val="18"/>
        </w:rPr>
        <w:t>Biology.</w:t>
      </w:r>
      <w:r>
        <w:rPr>
          <w:spacing w:val="-4"/>
          <w:sz w:val="18"/>
        </w:rPr>
        <w:t> </w:t>
      </w:r>
      <w:r>
        <w:rPr>
          <w:sz w:val="18"/>
        </w:rPr>
        <w:t>The</w:t>
      </w:r>
      <w:r>
        <w:rPr>
          <w:spacing w:val="-4"/>
          <w:sz w:val="18"/>
        </w:rPr>
        <w:t> </w:t>
      </w:r>
      <w:r>
        <w:rPr>
          <w:sz w:val="18"/>
        </w:rPr>
        <w:t>University</w:t>
      </w:r>
      <w:r>
        <w:rPr>
          <w:spacing w:val="-5"/>
          <w:sz w:val="18"/>
        </w:rPr>
        <w:t> </w:t>
      </w:r>
      <w:r>
        <w:rPr>
          <w:sz w:val="18"/>
        </w:rPr>
        <w:t>Committee</w:t>
      </w:r>
      <w:r>
        <w:rPr>
          <w:spacing w:val="-4"/>
          <w:sz w:val="18"/>
        </w:rPr>
        <w:t> </w:t>
      </w:r>
      <w:r>
        <w:rPr>
          <w:sz w:val="18"/>
        </w:rPr>
        <w:t>on Graduate Studies (UCGS) provided consultative commentary to the Provost after considering this request at its January 23, 2023 meeting. The Provost made the determination to discontinue the program after considering the consultative commentary from the University Committee on Graduate</w:t>
      </w:r>
      <w:r>
        <w:rPr>
          <w:spacing w:val="-21"/>
          <w:sz w:val="18"/>
        </w:rPr>
        <w:t> </w:t>
      </w:r>
      <w:r>
        <w:rPr>
          <w:sz w:val="18"/>
        </w:rPr>
        <w:t>Studies.</w:t>
      </w:r>
    </w:p>
    <w:p>
      <w:pPr>
        <w:pStyle w:val="BodyText"/>
      </w:pPr>
    </w:p>
    <w:p>
      <w:pPr>
        <w:pStyle w:val="BodyText"/>
        <w:ind w:left="920" w:right="225"/>
      </w:pPr>
      <w:r>
        <w:rPr/>
        <w:t>No new students are to be admitted to the program effective Fall 2022. No students are to be readmitted to the program effective Fall 2022. Effective Fall 2030, coding for the program will be discontinued and the program will no longer be available in the Department of Integrative Biology. Students who have not met the requirements for the Doctor of Philosophy degree in Integrative Biology-Environmental Toxicology through the Department of Integrative Biology prior to Spring 2030 will have to change their major.</w:t>
      </w:r>
    </w:p>
    <w:p>
      <w:pPr>
        <w:pStyle w:val="BodyText"/>
      </w:pPr>
    </w:p>
    <w:p>
      <w:pPr>
        <w:pStyle w:val="ListParagraph"/>
        <w:numPr>
          <w:ilvl w:val="0"/>
          <w:numId w:val="16"/>
        </w:numPr>
        <w:tabs>
          <w:tab w:pos="919" w:val="left" w:leader="none"/>
          <w:tab w:pos="920" w:val="left" w:leader="none"/>
        </w:tabs>
        <w:spacing w:line="240" w:lineRule="auto" w:before="0" w:after="0"/>
        <w:ind w:left="920" w:right="748" w:hanging="720"/>
        <w:jc w:val="left"/>
        <w:rPr>
          <w:sz w:val="18"/>
        </w:rPr>
      </w:pPr>
      <w:r>
        <w:rPr>
          <w:sz w:val="18"/>
        </w:rPr>
        <w:t>Delete the curriculum and degree requirements for the </w:t>
      </w:r>
      <w:r>
        <w:rPr>
          <w:b/>
          <w:sz w:val="18"/>
        </w:rPr>
        <w:t>Doctor of Philosophy </w:t>
      </w:r>
      <w:r>
        <w:rPr>
          <w:sz w:val="18"/>
        </w:rPr>
        <w:t>degree in </w:t>
      </w:r>
      <w:r>
        <w:rPr>
          <w:b/>
          <w:sz w:val="18"/>
        </w:rPr>
        <w:t>Physiology- Environmental</w:t>
      </w:r>
      <w:r>
        <w:rPr>
          <w:b/>
          <w:spacing w:val="-6"/>
          <w:sz w:val="18"/>
        </w:rPr>
        <w:t> </w:t>
      </w:r>
      <w:r>
        <w:rPr>
          <w:b/>
          <w:sz w:val="18"/>
        </w:rPr>
        <w:t>Toxicology</w:t>
      </w:r>
      <w:r>
        <w:rPr>
          <w:b/>
          <w:spacing w:val="-5"/>
          <w:sz w:val="18"/>
        </w:rPr>
        <w:t> </w:t>
      </w:r>
      <w:r>
        <w:rPr>
          <w:sz w:val="18"/>
        </w:rPr>
        <w:t>in</w:t>
      </w:r>
      <w:r>
        <w:rPr>
          <w:spacing w:val="-6"/>
          <w:sz w:val="18"/>
        </w:rPr>
        <w:t> </w:t>
      </w:r>
      <w:r>
        <w:rPr>
          <w:sz w:val="18"/>
        </w:rPr>
        <w:t>the</w:t>
      </w:r>
      <w:r>
        <w:rPr>
          <w:spacing w:val="-4"/>
          <w:sz w:val="18"/>
        </w:rPr>
        <w:t> </w:t>
      </w:r>
      <w:r>
        <w:rPr>
          <w:sz w:val="18"/>
        </w:rPr>
        <w:t>Department</w:t>
      </w:r>
      <w:r>
        <w:rPr>
          <w:spacing w:val="-5"/>
          <w:sz w:val="18"/>
        </w:rPr>
        <w:t> </w:t>
      </w:r>
      <w:r>
        <w:rPr>
          <w:sz w:val="18"/>
        </w:rPr>
        <w:t>of</w:t>
      </w:r>
      <w:r>
        <w:rPr>
          <w:spacing w:val="-4"/>
          <w:sz w:val="18"/>
        </w:rPr>
        <w:t> </w:t>
      </w:r>
      <w:r>
        <w:rPr>
          <w:sz w:val="18"/>
        </w:rPr>
        <w:t>Physiology.</w:t>
      </w:r>
      <w:r>
        <w:rPr>
          <w:spacing w:val="-6"/>
          <w:sz w:val="18"/>
        </w:rPr>
        <w:t> </w:t>
      </w:r>
      <w:r>
        <w:rPr>
          <w:sz w:val="18"/>
        </w:rPr>
        <w:t>The</w:t>
      </w:r>
      <w:r>
        <w:rPr>
          <w:spacing w:val="-4"/>
          <w:sz w:val="18"/>
        </w:rPr>
        <w:t> </w:t>
      </w:r>
      <w:r>
        <w:rPr>
          <w:sz w:val="18"/>
        </w:rPr>
        <w:t>University</w:t>
      </w:r>
      <w:r>
        <w:rPr>
          <w:spacing w:val="-4"/>
          <w:sz w:val="18"/>
        </w:rPr>
        <w:t> </w:t>
      </w:r>
      <w:r>
        <w:rPr>
          <w:sz w:val="18"/>
        </w:rPr>
        <w:t>Committee</w:t>
      </w:r>
      <w:r>
        <w:rPr>
          <w:spacing w:val="-4"/>
          <w:sz w:val="18"/>
        </w:rPr>
        <w:t> </w:t>
      </w:r>
      <w:r>
        <w:rPr>
          <w:sz w:val="18"/>
        </w:rPr>
        <w:t>on</w:t>
      </w:r>
      <w:r>
        <w:rPr>
          <w:spacing w:val="-5"/>
          <w:sz w:val="18"/>
        </w:rPr>
        <w:t> </w:t>
      </w:r>
      <w:r>
        <w:rPr>
          <w:sz w:val="18"/>
        </w:rPr>
        <w:t>Graduate Studies (UCGS) provided consultative commentary to the Provost after considering this request at its January 23, 2023 meeting. The Provost made the determination to discontinue the program after considering the consultative commentary from the University Committee on Graduate</w:t>
      </w:r>
      <w:r>
        <w:rPr>
          <w:spacing w:val="-29"/>
          <w:sz w:val="18"/>
        </w:rPr>
        <w:t> </w:t>
      </w:r>
      <w:r>
        <w:rPr>
          <w:sz w:val="18"/>
        </w:rPr>
        <w:t>Studies.</w:t>
      </w:r>
    </w:p>
    <w:p>
      <w:pPr>
        <w:pStyle w:val="BodyText"/>
      </w:pPr>
    </w:p>
    <w:p>
      <w:pPr>
        <w:pStyle w:val="BodyText"/>
        <w:ind w:left="920" w:right="305"/>
      </w:pPr>
      <w:r>
        <w:rPr/>
        <w:t>No new students are to be admitted to the program effective Fall 2022. No students are to be readmitted to the program effective Fall 2022. Effective Fall 2030, coding for the program will be discontinued and the program will no longer be available in the Department of Physiology. Students who have not met the requirements for the Doctor of Philosophy degree in Physiology-Environmental Toxicology through the Department of Physiology prior to Spring 2030 will have to change their major.</w:t>
      </w:r>
    </w:p>
    <w:p>
      <w:pPr>
        <w:pStyle w:val="BodyText"/>
        <w:rPr>
          <w:sz w:val="20"/>
        </w:rPr>
      </w:pPr>
    </w:p>
    <w:p>
      <w:pPr>
        <w:pStyle w:val="BodyText"/>
        <w:spacing w:before="1"/>
        <w:rPr>
          <w:sz w:val="16"/>
        </w:rPr>
      </w:pPr>
    </w:p>
    <w:p>
      <w:pPr>
        <w:pStyle w:val="Heading2"/>
        <w:rPr>
          <w:u w:val="none"/>
        </w:rPr>
      </w:pPr>
      <w:r>
        <w:rPr>
          <w:u w:val="thick"/>
        </w:rPr>
        <w:t>COLLEGE OF VETERINARY MEDICINE</w:t>
      </w:r>
    </w:p>
    <w:p>
      <w:pPr>
        <w:pStyle w:val="BodyText"/>
        <w:spacing w:before="8"/>
        <w:rPr>
          <w:b/>
          <w:sz w:val="9"/>
        </w:rPr>
      </w:pPr>
    </w:p>
    <w:p>
      <w:pPr>
        <w:pStyle w:val="ListParagraph"/>
        <w:numPr>
          <w:ilvl w:val="0"/>
          <w:numId w:val="17"/>
        </w:numPr>
        <w:tabs>
          <w:tab w:pos="919" w:val="left" w:leader="none"/>
          <w:tab w:pos="920" w:val="left" w:leader="none"/>
        </w:tabs>
        <w:spacing w:line="240" w:lineRule="auto" w:before="94" w:after="0"/>
        <w:ind w:left="919" w:right="182" w:hanging="720"/>
        <w:jc w:val="left"/>
        <w:rPr>
          <w:sz w:val="18"/>
        </w:rPr>
      </w:pPr>
      <w:r>
        <w:rPr>
          <w:sz w:val="18"/>
        </w:rPr>
        <w:t>Delete the curriculum and degree requirements for the </w:t>
      </w:r>
      <w:r>
        <w:rPr>
          <w:b/>
          <w:sz w:val="18"/>
        </w:rPr>
        <w:t>Doctor of Philosophy </w:t>
      </w:r>
      <w:r>
        <w:rPr>
          <w:sz w:val="18"/>
        </w:rPr>
        <w:t>degree in </w:t>
      </w:r>
      <w:r>
        <w:rPr>
          <w:b/>
          <w:sz w:val="18"/>
        </w:rPr>
        <w:t>Comparative Medicine and Integrative Biology-Environmental Toxicology </w:t>
      </w:r>
      <w:r>
        <w:rPr>
          <w:sz w:val="18"/>
        </w:rPr>
        <w:t>in the College of Veterinary Medicine. The University Committee on Graduate Studies (UCGS) provided consultative commentary to the Provost after considering this request at its January 23, 2023 meeting. The Provost made the determination to discontinue the program after considering the consultative commentary from the University Committee on Graduate Studies.</w:t>
      </w:r>
    </w:p>
    <w:p>
      <w:pPr>
        <w:pStyle w:val="BodyText"/>
        <w:spacing w:before="1"/>
      </w:pPr>
    </w:p>
    <w:p>
      <w:pPr>
        <w:pStyle w:val="BodyText"/>
        <w:ind w:left="919" w:right="306"/>
      </w:pPr>
      <w:r>
        <w:rPr/>
        <w:t>No new students are to be admitted to the program effective Fall 2022. No students are to be readmitted to the program effective Fall 2022. Effective Fall 2030, coding for the program will be discontinued and the program will no longer be available in the College of Veterinary Medicine. Students who have not met the requirements for the Doctor of Philosophy degree in Comparative Medicine and Integrative Biology- Environmental Toxicology through the College of Veterinary Medicine prior to Spring 2030 will have to change their major.</w:t>
      </w:r>
    </w:p>
    <w:p>
      <w:pPr>
        <w:spacing w:after="0"/>
        <w:sectPr>
          <w:pgSz w:w="12240" w:h="15840"/>
          <w:pgMar w:header="725" w:footer="0" w:top="1120" w:bottom="280" w:left="1240" w:right="1260"/>
        </w:sectPr>
      </w:pPr>
    </w:p>
    <w:p>
      <w:pPr>
        <w:pStyle w:val="BodyText"/>
        <w:spacing w:before="9"/>
        <w:rPr>
          <w:sz w:val="29"/>
        </w:rPr>
      </w:pPr>
    </w:p>
    <w:p>
      <w:pPr>
        <w:pStyle w:val="ListParagraph"/>
        <w:numPr>
          <w:ilvl w:val="0"/>
          <w:numId w:val="17"/>
        </w:numPr>
        <w:tabs>
          <w:tab w:pos="919" w:val="left" w:leader="none"/>
          <w:tab w:pos="920" w:val="left" w:leader="none"/>
        </w:tabs>
        <w:spacing w:line="240" w:lineRule="auto" w:before="95" w:after="0"/>
        <w:ind w:left="919" w:right="204" w:hanging="720"/>
        <w:jc w:val="left"/>
        <w:rPr>
          <w:sz w:val="18"/>
        </w:rPr>
      </w:pPr>
      <w:r>
        <w:rPr>
          <w:sz w:val="18"/>
        </w:rPr>
        <w:t>Delete the curriculum and degree requirements for the </w:t>
      </w:r>
      <w:r>
        <w:rPr>
          <w:b/>
          <w:sz w:val="18"/>
        </w:rPr>
        <w:t>Doctor of Philosophy </w:t>
      </w:r>
      <w:r>
        <w:rPr>
          <w:sz w:val="18"/>
        </w:rPr>
        <w:t>degree in </w:t>
      </w:r>
      <w:r>
        <w:rPr>
          <w:b/>
          <w:sz w:val="18"/>
        </w:rPr>
        <w:t>Microbiology- Environmental Toxicology </w:t>
      </w:r>
      <w:r>
        <w:rPr>
          <w:sz w:val="18"/>
        </w:rPr>
        <w:t>in the Department of Microbiology and Molecular Genetics. The University Committee on Graduate Studies (UCGS) provided consultative commentary to the Provost after considering this request at its January 23, 2023 meeting. The Provost made the determination to discontinue the program</w:t>
      </w:r>
      <w:r>
        <w:rPr>
          <w:spacing w:val="-6"/>
          <w:sz w:val="18"/>
        </w:rPr>
        <w:t> </w:t>
      </w:r>
      <w:r>
        <w:rPr>
          <w:sz w:val="18"/>
        </w:rPr>
        <w:t>after</w:t>
      </w:r>
      <w:r>
        <w:rPr>
          <w:spacing w:val="-5"/>
          <w:sz w:val="18"/>
        </w:rPr>
        <w:t> </w:t>
      </w:r>
      <w:r>
        <w:rPr>
          <w:sz w:val="18"/>
        </w:rPr>
        <w:t>considering</w:t>
      </w:r>
      <w:r>
        <w:rPr>
          <w:spacing w:val="-5"/>
          <w:sz w:val="18"/>
        </w:rPr>
        <w:t> </w:t>
      </w:r>
      <w:r>
        <w:rPr>
          <w:sz w:val="18"/>
        </w:rPr>
        <w:t>the</w:t>
      </w:r>
      <w:r>
        <w:rPr>
          <w:spacing w:val="-4"/>
          <w:sz w:val="18"/>
        </w:rPr>
        <w:t> </w:t>
      </w:r>
      <w:r>
        <w:rPr>
          <w:sz w:val="18"/>
        </w:rPr>
        <w:t>consultative</w:t>
      </w:r>
      <w:r>
        <w:rPr>
          <w:spacing w:val="-5"/>
          <w:sz w:val="18"/>
        </w:rPr>
        <w:t> </w:t>
      </w:r>
      <w:r>
        <w:rPr>
          <w:sz w:val="18"/>
        </w:rPr>
        <w:t>commentary</w:t>
      </w:r>
      <w:r>
        <w:rPr>
          <w:spacing w:val="-5"/>
          <w:sz w:val="18"/>
        </w:rPr>
        <w:t> </w:t>
      </w:r>
      <w:r>
        <w:rPr>
          <w:sz w:val="18"/>
        </w:rPr>
        <w:t>from</w:t>
      </w:r>
      <w:r>
        <w:rPr>
          <w:spacing w:val="-6"/>
          <w:sz w:val="18"/>
        </w:rPr>
        <w:t> </w:t>
      </w:r>
      <w:r>
        <w:rPr>
          <w:sz w:val="18"/>
        </w:rPr>
        <w:t>the</w:t>
      </w:r>
      <w:r>
        <w:rPr>
          <w:spacing w:val="-5"/>
          <w:sz w:val="18"/>
        </w:rPr>
        <w:t> </w:t>
      </w:r>
      <w:r>
        <w:rPr>
          <w:sz w:val="18"/>
        </w:rPr>
        <w:t>University</w:t>
      </w:r>
      <w:r>
        <w:rPr>
          <w:spacing w:val="-5"/>
          <w:sz w:val="18"/>
        </w:rPr>
        <w:t> </w:t>
      </w:r>
      <w:r>
        <w:rPr>
          <w:sz w:val="18"/>
        </w:rPr>
        <w:t>Committee</w:t>
      </w:r>
      <w:r>
        <w:rPr>
          <w:spacing w:val="-5"/>
          <w:sz w:val="18"/>
        </w:rPr>
        <w:t> </w:t>
      </w:r>
      <w:r>
        <w:rPr>
          <w:sz w:val="18"/>
        </w:rPr>
        <w:t>on</w:t>
      </w:r>
      <w:r>
        <w:rPr>
          <w:spacing w:val="-6"/>
          <w:sz w:val="18"/>
        </w:rPr>
        <w:t> </w:t>
      </w:r>
      <w:r>
        <w:rPr>
          <w:sz w:val="18"/>
        </w:rPr>
        <w:t>Graduate</w:t>
      </w:r>
      <w:r>
        <w:rPr>
          <w:spacing w:val="-5"/>
          <w:sz w:val="18"/>
        </w:rPr>
        <w:t> </w:t>
      </w:r>
      <w:r>
        <w:rPr>
          <w:sz w:val="18"/>
        </w:rPr>
        <w:t>Studies.</w:t>
      </w:r>
    </w:p>
    <w:p>
      <w:pPr>
        <w:pStyle w:val="BodyText"/>
      </w:pPr>
    </w:p>
    <w:p>
      <w:pPr>
        <w:pStyle w:val="BodyText"/>
        <w:ind w:left="920" w:right="215"/>
      </w:pPr>
      <w:r>
        <w:rPr/>
        <w:t>No new students are to be admitted to the program effective Fall 2022. No students are to be readmitted to the program effective Fall 2022. Effective Fall 2030, coding for the program will be discontinued and the program will no longer be available in the Department of Microbiology and Molecular Genetics. Students who have not met the requirements for the Doctor of Philosophy degree in Microbiology-Environmental Toxicology through the Department of Microbiology and Molecular Genetics prior to Spring 2030 will have to change their major.</w:t>
      </w:r>
    </w:p>
    <w:p>
      <w:pPr>
        <w:pStyle w:val="BodyText"/>
        <w:spacing w:before="11"/>
        <w:rPr>
          <w:sz w:val="17"/>
        </w:rPr>
      </w:pPr>
    </w:p>
    <w:p>
      <w:pPr>
        <w:pStyle w:val="ListParagraph"/>
        <w:numPr>
          <w:ilvl w:val="0"/>
          <w:numId w:val="17"/>
        </w:numPr>
        <w:tabs>
          <w:tab w:pos="919" w:val="left" w:leader="none"/>
          <w:tab w:pos="920" w:val="left" w:leader="none"/>
        </w:tabs>
        <w:spacing w:line="240" w:lineRule="auto" w:before="0" w:after="0"/>
        <w:ind w:left="920" w:right="204" w:hanging="720"/>
        <w:jc w:val="left"/>
        <w:rPr>
          <w:sz w:val="18"/>
        </w:rPr>
      </w:pPr>
      <w:r>
        <w:rPr>
          <w:sz w:val="18"/>
        </w:rPr>
        <w:t>Delete the curriculum and degree requirements for the </w:t>
      </w:r>
      <w:r>
        <w:rPr>
          <w:b/>
          <w:sz w:val="18"/>
        </w:rPr>
        <w:t>Doctor of Philosophy </w:t>
      </w:r>
      <w:r>
        <w:rPr>
          <w:sz w:val="18"/>
        </w:rPr>
        <w:t>degree in </w:t>
      </w:r>
      <w:r>
        <w:rPr>
          <w:b/>
          <w:sz w:val="18"/>
        </w:rPr>
        <w:t>Pathobiology- Environmental Toxicology </w:t>
      </w:r>
      <w:r>
        <w:rPr>
          <w:sz w:val="18"/>
        </w:rPr>
        <w:t>in the Department of Pathobiology and Diagnostic Investigation. The University Committee on Graduate Studies (UCGS) provided consultative commentary to the Provost after considering this request at its January 23, 2023 meeting. The Provost made the determination to discontinue the program</w:t>
      </w:r>
      <w:r>
        <w:rPr>
          <w:spacing w:val="-6"/>
          <w:sz w:val="18"/>
        </w:rPr>
        <w:t> </w:t>
      </w:r>
      <w:r>
        <w:rPr>
          <w:sz w:val="18"/>
        </w:rPr>
        <w:t>after</w:t>
      </w:r>
      <w:r>
        <w:rPr>
          <w:spacing w:val="-5"/>
          <w:sz w:val="18"/>
        </w:rPr>
        <w:t> </w:t>
      </w:r>
      <w:r>
        <w:rPr>
          <w:sz w:val="18"/>
        </w:rPr>
        <w:t>considering</w:t>
      </w:r>
      <w:r>
        <w:rPr>
          <w:spacing w:val="-5"/>
          <w:sz w:val="18"/>
        </w:rPr>
        <w:t> </w:t>
      </w:r>
      <w:r>
        <w:rPr>
          <w:sz w:val="18"/>
        </w:rPr>
        <w:t>the</w:t>
      </w:r>
      <w:r>
        <w:rPr>
          <w:spacing w:val="-4"/>
          <w:sz w:val="18"/>
        </w:rPr>
        <w:t> </w:t>
      </w:r>
      <w:r>
        <w:rPr>
          <w:sz w:val="18"/>
        </w:rPr>
        <w:t>consultative</w:t>
      </w:r>
      <w:r>
        <w:rPr>
          <w:spacing w:val="-5"/>
          <w:sz w:val="18"/>
        </w:rPr>
        <w:t> </w:t>
      </w:r>
      <w:r>
        <w:rPr>
          <w:sz w:val="18"/>
        </w:rPr>
        <w:t>commentary</w:t>
      </w:r>
      <w:r>
        <w:rPr>
          <w:spacing w:val="-5"/>
          <w:sz w:val="18"/>
        </w:rPr>
        <w:t> </w:t>
      </w:r>
      <w:r>
        <w:rPr>
          <w:sz w:val="18"/>
        </w:rPr>
        <w:t>from</w:t>
      </w:r>
      <w:r>
        <w:rPr>
          <w:spacing w:val="-6"/>
          <w:sz w:val="18"/>
        </w:rPr>
        <w:t> </w:t>
      </w:r>
      <w:r>
        <w:rPr>
          <w:sz w:val="18"/>
        </w:rPr>
        <w:t>the</w:t>
      </w:r>
      <w:r>
        <w:rPr>
          <w:spacing w:val="-5"/>
          <w:sz w:val="18"/>
        </w:rPr>
        <w:t> </w:t>
      </w:r>
      <w:r>
        <w:rPr>
          <w:sz w:val="18"/>
        </w:rPr>
        <w:t>University</w:t>
      </w:r>
      <w:r>
        <w:rPr>
          <w:spacing w:val="-5"/>
          <w:sz w:val="18"/>
        </w:rPr>
        <w:t> </w:t>
      </w:r>
      <w:r>
        <w:rPr>
          <w:sz w:val="18"/>
        </w:rPr>
        <w:t>Committee</w:t>
      </w:r>
      <w:r>
        <w:rPr>
          <w:spacing w:val="-5"/>
          <w:sz w:val="18"/>
        </w:rPr>
        <w:t> </w:t>
      </w:r>
      <w:r>
        <w:rPr>
          <w:sz w:val="18"/>
        </w:rPr>
        <w:t>on</w:t>
      </w:r>
      <w:r>
        <w:rPr>
          <w:spacing w:val="-6"/>
          <w:sz w:val="18"/>
        </w:rPr>
        <w:t> </w:t>
      </w:r>
      <w:r>
        <w:rPr>
          <w:sz w:val="18"/>
        </w:rPr>
        <w:t>Graduate</w:t>
      </w:r>
      <w:r>
        <w:rPr>
          <w:spacing w:val="-5"/>
          <w:sz w:val="18"/>
        </w:rPr>
        <w:t> </w:t>
      </w:r>
      <w:r>
        <w:rPr>
          <w:sz w:val="18"/>
        </w:rPr>
        <w:t>Studies.</w:t>
      </w:r>
    </w:p>
    <w:p>
      <w:pPr>
        <w:pStyle w:val="BodyText"/>
      </w:pPr>
    </w:p>
    <w:p>
      <w:pPr>
        <w:pStyle w:val="BodyText"/>
        <w:ind w:left="920" w:right="305"/>
      </w:pPr>
      <w:r>
        <w:rPr/>
        <w:t>No new students are to be admitted to the program effective Fall 2022. No students are to be readmitted to the program effective Fall 2022. Effective Fall 2030, coding for the program will be discontinued and the program will no longer be available in the Department of Pathobiology and Diagnostic Investigation.</w:t>
      </w:r>
    </w:p>
    <w:p>
      <w:pPr>
        <w:pStyle w:val="BodyText"/>
        <w:spacing w:before="1"/>
        <w:ind w:left="920" w:right="289"/>
      </w:pPr>
      <w:r>
        <w:rPr/>
        <w:t>Students who have not met the requirements for the Doctor of Philosophy degree in Pathobiology- Environmental Toxicology through the Department of Pathobiology and Diagnostic Investigation prior to Spring 2030 will have to change their major.</w:t>
      </w:r>
    </w:p>
    <w:p>
      <w:pPr>
        <w:pStyle w:val="BodyText"/>
        <w:spacing w:before="11"/>
        <w:rPr>
          <w:sz w:val="17"/>
        </w:rPr>
      </w:pPr>
    </w:p>
    <w:p>
      <w:pPr>
        <w:pStyle w:val="ListParagraph"/>
        <w:numPr>
          <w:ilvl w:val="0"/>
          <w:numId w:val="17"/>
        </w:numPr>
        <w:tabs>
          <w:tab w:pos="919" w:val="left" w:leader="none"/>
          <w:tab w:pos="920" w:val="left" w:leader="none"/>
        </w:tabs>
        <w:spacing w:line="240" w:lineRule="auto" w:before="0" w:after="0"/>
        <w:ind w:left="920" w:right="182" w:hanging="720"/>
        <w:jc w:val="left"/>
        <w:rPr>
          <w:sz w:val="18"/>
        </w:rPr>
      </w:pPr>
      <w:r>
        <w:rPr>
          <w:sz w:val="18"/>
        </w:rPr>
        <w:t>Delete the curriculum and degree requirements for the </w:t>
      </w:r>
      <w:r>
        <w:rPr>
          <w:b/>
          <w:sz w:val="18"/>
        </w:rPr>
        <w:t>Doctor of Philosophy </w:t>
      </w:r>
      <w:r>
        <w:rPr>
          <w:sz w:val="18"/>
        </w:rPr>
        <w:t>degree in </w:t>
      </w:r>
      <w:r>
        <w:rPr>
          <w:b/>
          <w:sz w:val="18"/>
        </w:rPr>
        <w:t>Pharmacology and Toxicology-Environmental Toxicology </w:t>
      </w:r>
      <w:r>
        <w:rPr>
          <w:sz w:val="18"/>
        </w:rPr>
        <w:t>in the Department of Pharmacology and Toxicology. The University Committee on Graduate Studies (UCGS) provided consultative commentary to the Provost after considering this request at its January 23, 2023 meeting. The Provost made the determination to discontinue the program after considering the consultative commentary from the University Committee on Graduate Studies.</w:t>
      </w:r>
    </w:p>
    <w:p>
      <w:pPr>
        <w:pStyle w:val="BodyText"/>
        <w:spacing w:before="11"/>
        <w:rPr>
          <w:sz w:val="17"/>
        </w:rPr>
      </w:pPr>
    </w:p>
    <w:p>
      <w:pPr>
        <w:pStyle w:val="BodyText"/>
        <w:ind w:left="920" w:right="195"/>
      </w:pPr>
      <w:r>
        <w:rPr/>
        <w:t>No new students are to be admitted to the program effective Fall 2022. No students are to be readmitted to the program effective Fall 2022. Effective Fall 2030, coding for the program will be discontinued and the program will no longer be available in the Department of Pharmacology and Toxicology. Students who have not met the requirements for the Doctor of Philosophy degree in Pharmacology and Toxicology- Environmental Toxicology through the Department of Pharmacology and Toxicology prior to Spring 2030 will have to change their major.</w:t>
      </w:r>
    </w:p>
    <w:p>
      <w:pPr>
        <w:spacing w:after="0"/>
        <w:sectPr>
          <w:pgSz w:w="12240" w:h="15840"/>
          <w:pgMar w:header="725" w:footer="0" w:top="1120" w:bottom="280" w:left="1240" w:right="1260"/>
        </w:sectPr>
      </w:pPr>
    </w:p>
    <w:p>
      <w:pPr>
        <w:pStyle w:val="BodyText"/>
        <w:rPr>
          <w:sz w:val="20"/>
        </w:rPr>
      </w:pPr>
    </w:p>
    <w:p>
      <w:pPr>
        <w:pStyle w:val="Heading1"/>
        <w:spacing w:before="208"/>
        <w:ind w:left="225"/>
        <w:rPr>
          <w:u w:val="none"/>
        </w:rPr>
      </w:pPr>
      <w:r>
        <w:rPr>
          <w:u w:val="thick"/>
        </w:rPr>
        <w:t>PART II - NEW COURSES</w:t>
      </w:r>
    </w:p>
    <w:p>
      <w:pPr>
        <w:pStyle w:val="BodyText"/>
        <w:spacing w:before="10"/>
        <w:rPr>
          <w:b/>
          <w:sz w:val="11"/>
        </w:rPr>
      </w:pPr>
    </w:p>
    <w:p>
      <w:pPr>
        <w:pStyle w:val="Heading2"/>
        <w:spacing w:before="94"/>
        <w:ind w:left="230"/>
        <w:rPr>
          <w:u w:val="none"/>
        </w:rPr>
      </w:pPr>
      <w:r>
        <w:rPr>
          <w:u w:val="thick"/>
        </w:rPr>
        <w:t>INSTITUTE OF AGRICULTURAL TECHNOLOGY</w:t>
      </w:r>
    </w:p>
    <w:p>
      <w:pPr>
        <w:pStyle w:val="BodyText"/>
        <w:spacing w:before="8"/>
        <w:rPr>
          <w:b/>
          <w:sz w:val="9"/>
        </w:rPr>
      </w:pPr>
    </w:p>
    <w:p>
      <w:pPr>
        <w:pStyle w:val="BodyText"/>
        <w:tabs>
          <w:tab w:pos="1550" w:val="left" w:leader="none"/>
        </w:tabs>
        <w:spacing w:line="207" w:lineRule="exact" w:before="95"/>
        <w:ind w:left="109"/>
      </w:pPr>
      <w:r>
        <w:rPr/>
        <w:t>AT</w:t>
      </w:r>
      <w:r>
        <w:rPr>
          <w:spacing w:val="-1"/>
        </w:rPr>
        <w:t> </w:t>
      </w:r>
      <w:r>
        <w:rPr/>
        <w:t>100</w:t>
        <w:tab/>
        <w:t>Career Development in Agricultural</w:t>
      </w:r>
      <w:r>
        <w:rPr>
          <w:spacing w:val="-2"/>
        </w:rPr>
        <w:t> </w:t>
      </w:r>
      <w:r>
        <w:rPr/>
        <w:t>Technology</w:t>
      </w:r>
    </w:p>
    <w:p>
      <w:pPr>
        <w:pStyle w:val="BodyText"/>
        <w:spacing w:line="207" w:lineRule="exact"/>
        <w:ind w:left="1549"/>
      </w:pPr>
      <w:r>
        <w:rPr/>
        <w:t>Fall of every year. 1(1-0) R: Open to students in the Institute of Agricultural Technology.</w:t>
      </w:r>
    </w:p>
    <w:p>
      <w:pPr>
        <w:pStyle w:val="BodyText"/>
        <w:ind w:left="2269" w:right="167"/>
      </w:pPr>
      <w:r>
        <w:rPr/>
        <w:t>Introduction to the Institute of Agricultural Technology at Michigan State University and their local community college. Students will explore different aspects of agricultural industries, careers in agriculture, and preparation for professional internships. Field trips and professional presentations may be required. Field trips required.</w:t>
      </w:r>
    </w:p>
    <w:p>
      <w:pPr>
        <w:pStyle w:val="BodyText"/>
        <w:spacing w:line="207" w:lineRule="exact"/>
        <w:ind w:left="2269"/>
      </w:pPr>
      <w:r>
        <w:rPr/>
        <w:t>SA: CSS 105</w:t>
      </w:r>
    </w:p>
    <w:p>
      <w:pPr>
        <w:pStyle w:val="BodyText"/>
        <w:spacing w:line="207" w:lineRule="exact"/>
        <w:ind w:left="2269"/>
      </w:pPr>
      <w:r>
        <w:rPr/>
        <w:t>Effective Fall Semester 2023</w:t>
      </w:r>
    </w:p>
    <w:p>
      <w:pPr>
        <w:pStyle w:val="BodyText"/>
        <w:rPr>
          <w:sz w:val="20"/>
        </w:rPr>
      </w:pPr>
    </w:p>
    <w:p>
      <w:pPr>
        <w:pStyle w:val="BodyText"/>
        <w:spacing w:before="2"/>
        <w:rPr>
          <w:sz w:val="20"/>
        </w:rPr>
      </w:pPr>
    </w:p>
    <w:p>
      <w:pPr>
        <w:pStyle w:val="Heading2"/>
        <w:ind w:left="225"/>
        <w:rPr>
          <w:u w:val="none"/>
        </w:rPr>
      </w:pPr>
      <w:r>
        <w:rPr>
          <w:u w:val="thick"/>
        </w:rPr>
        <w:t>COLLEGE OF ARTS AND LETTERS</w:t>
      </w:r>
    </w:p>
    <w:p>
      <w:pPr>
        <w:pStyle w:val="BodyText"/>
        <w:spacing w:before="8"/>
        <w:rPr>
          <w:b/>
          <w:sz w:val="9"/>
        </w:rPr>
      </w:pPr>
    </w:p>
    <w:p>
      <w:pPr>
        <w:pStyle w:val="BodyText"/>
        <w:tabs>
          <w:tab w:pos="1550" w:val="left" w:leader="none"/>
        </w:tabs>
        <w:spacing w:before="94"/>
        <w:ind w:left="109"/>
      </w:pPr>
      <w:r>
        <w:rPr/>
        <w:t>HA</w:t>
      </w:r>
      <w:r>
        <w:rPr>
          <w:spacing w:val="-1"/>
        </w:rPr>
        <w:t> </w:t>
      </w:r>
      <w:r>
        <w:rPr/>
        <w:t>220</w:t>
        <w:tab/>
        <w:t>Renaissance</w:t>
      </w:r>
      <w:r>
        <w:rPr>
          <w:spacing w:val="-1"/>
        </w:rPr>
        <w:t> </w:t>
      </w:r>
      <w:r>
        <w:rPr/>
        <w:t>Art</w:t>
      </w:r>
    </w:p>
    <w:p>
      <w:pPr>
        <w:pStyle w:val="BodyText"/>
        <w:spacing w:line="207" w:lineRule="exact"/>
        <w:ind w:left="1549"/>
      </w:pPr>
      <w:r>
        <w:rPr/>
        <w:t>Fall of every year. 3(3-0)</w:t>
      </w:r>
    </w:p>
    <w:p>
      <w:pPr>
        <w:pStyle w:val="BodyText"/>
        <w:ind w:left="2269" w:right="247"/>
      </w:pPr>
      <w:r>
        <w:rPr/>
        <w:t>Arts of the European Renaissance (14th - 16th centuries) studied in a global historical context. Early and High Renaissance, Reformation, Mannerism, and Counter-Reformation. SA: HA 230</w:t>
      </w:r>
    </w:p>
    <w:p>
      <w:pPr>
        <w:pStyle w:val="BodyText"/>
        <w:spacing w:line="206" w:lineRule="exact"/>
        <w:ind w:left="2269"/>
      </w:pPr>
      <w:r>
        <w:rPr/>
        <w:t>Effective Fall Semester 2023</w:t>
      </w:r>
    </w:p>
    <w:p>
      <w:pPr>
        <w:pStyle w:val="BodyText"/>
      </w:pPr>
    </w:p>
    <w:p>
      <w:pPr>
        <w:pStyle w:val="BodyText"/>
        <w:tabs>
          <w:tab w:pos="1550" w:val="left" w:leader="none"/>
        </w:tabs>
        <w:ind w:left="1549" w:right="5996" w:hanging="1440"/>
      </w:pPr>
      <w:r>
        <w:rPr/>
        <w:t>HA</w:t>
      </w:r>
      <w:r>
        <w:rPr>
          <w:spacing w:val="-1"/>
        </w:rPr>
        <w:t> </w:t>
      </w:r>
      <w:r>
        <w:rPr/>
        <w:t>231</w:t>
        <w:tab/>
        <w:tab/>
        <w:t>Baroque and Rococo Art Spring of every year.</w:t>
      </w:r>
      <w:r>
        <w:rPr>
          <w:spacing w:val="-18"/>
        </w:rPr>
        <w:t> </w:t>
      </w:r>
      <w:r>
        <w:rPr/>
        <w:t>3(3-0)</w:t>
      </w:r>
    </w:p>
    <w:p>
      <w:pPr>
        <w:pStyle w:val="BodyText"/>
        <w:ind w:left="2269" w:right="396"/>
      </w:pPr>
      <w:r>
        <w:rPr/>
        <w:t>Painting, sculpture, architecture, decorative and ephemeral arts in and beyond Europe in the 17th and 18th centuries.</w:t>
      </w:r>
    </w:p>
    <w:p>
      <w:pPr>
        <w:pStyle w:val="BodyText"/>
        <w:ind w:left="2270"/>
      </w:pPr>
      <w:r>
        <w:rPr/>
        <w:t>SA: HA 230</w:t>
      </w:r>
    </w:p>
    <w:p>
      <w:pPr>
        <w:pStyle w:val="BodyText"/>
        <w:spacing w:before="1"/>
        <w:ind w:left="2269"/>
      </w:pPr>
      <w:r>
        <w:rPr/>
        <w:t>Effective Fall Semester 2023</w:t>
      </w:r>
    </w:p>
    <w:p>
      <w:pPr>
        <w:pStyle w:val="BodyText"/>
      </w:pPr>
    </w:p>
    <w:p>
      <w:pPr>
        <w:pStyle w:val="BodyText"/>
        <w:tabs>
          <w:tab w:pos="1550" w:val="left" w:leader="none"/>
        </w:tabs>
        <w:spacing w:line="207" w:lineRule="exact"/>
        <w:ind w:left="109"/>
      </w:pPr>
      <w:r>
        <w:rPr/>
        <w:t>HA</w:t>
      </w:r>
      <w:r>
        <w:rPr>
          <w:spacing w:val="-1"/>
        </w:rPr>
        <w:t> </w:t>
      </w:r>
      <w:r>
        <w:rPr/>
        <w:t>431</w:t>
        <w:tab/>
        <w:t>Special Topics in Early Modern Art</w:t>
      </w:r>
    </w:p>
    <w:p>
      <w:pPr>
        <w:pStyle w:val="BodyText"/>
        <w:ind w:left="1549" w:right="657"/>
      </w:pPr>
      <w:r>
        <w:rPr/>
        <w:t>Fall of even years. 4(4-0) A student may earn a maximum of 8 credits in all enrollments for this course. P: (HA 102 or HA 220 or HA 231) and completion of Tier I writing requirement</w:t>
      </w:r>
    </w:p>
    <w:p>
      <w:pPr>
        <w:pStyle w:val="BodyText"/>
        <w:ind w:left="2269" w:right="3359"/>
      </w:pPr>
      <w:r>
        <w:rPr/>
        <w:t>Specific topics pertinent to early modern art history. Effective Fall Semester 2023</w:t>
      </w:r>
    </w:p>
    <w:p>
      <w:pPr>
        <w:pStyle w:val="BodyText"/>
      </w:pPr>
    </w:p>
    <w:p>
      <w:pPr>
        <w:pStyle w:val="BodyText"/>
        <w:tabs>
          <w:tab w:pos="1550" w:val="left" w:leader="none"/>
        </w:tabs>
        <w:spacing w:line="207" w:lineRule="exact"/>
        <w:ind w:left="109"/>
      </w:pPr>
      <w:r>
        <w:rPr/>
        <w:t>HA</w:t>
      </w:r>
      <w:r>
        <w:rPr>
          <w:spacing w:val="-1"/>
        </w:rPr>
        <w:t> </w:t>
      </w:r>
      <w:r>
        <w:rPr/>
        <w:t>454</w:t>
        <w:tab/>
        <w:t>Selected Topics in Arts of the</w:t>
      </w:r>
      <w:r>
        <w:rPr>
          <w:spacing w:val="-4"/>
        </w:rPr>
        <w:t> </w:t>
      </w:r>
      <w:r>
        <w:rPr/>
        <w:t>Americas</w:t>
      </w:r>
    </w:p>
    <w:p>
      <w:pPr>
        <w:pStyle w:val="BodyText"/>
        <w:ind w:left="1549" w:right="517"/>
      </w:pPr>
      <w:r>
        <w:rPr/>
        <w:t>Spring of odd years. 4(4-0) A student may earn a maximum of 8 credits in all enrollments for this course. P: Completion of Tier I Writing Requirement</w:t>
      </w:r>
    </w:p>
    <w:p>
      <w:pPr>
        <w:pStyle w:val="BodyText"/>
        <w:ind w:left="2269" w:right="747"/>
      </w:pPr>
      <w:r>
        <w:rPr/>
        <w:t>Current theoretical issues and intellectual developments in the field of the Arts of the Americas.</w:t>
      </w:r>
    </w:p>
    <w:p>
      <w:pPr>
        <w:pStyle w:val="BodyText"/>
        <w:ind w:left="2269"/>
      </w:pPr>
      <w:r>
        <w:rPr/>
        <w:t>Effective Fall Semester 2023</w:t>
      </w:r>
    </w:p>
    <w:p>
      <w:pPr>
        <w:pStyle w:val="BodyText"/>
      </w:pPr>
    </w:p>
    <w:p>
      <w:pPr>
        <w:pStyle w:val="BodyText"/>
        <w:tabs>
          <w:tab w:pos="1550" w:val="left" w:leader="none"/>
        </w:tabs>
        <w:ind w:left="109"/>
      </w:pPr>
      <w:r>
        <w:rPr/>
        <w:t>STA</w:t>
      </w:r>
      <w:r>
        <w:rPr>
          <w:spacing w:val="-1"/>
        </w:rPr>
        <w:t> </w:t>
      </w:r>
      <w:r>
        <w:rPr/>
        <w:t>202</w:t>
        <w:tab/>
        <w:t>Sequencing Events: Drawing Comics Throughout</w:t>
      </w:r>
      <w:r>
        <w:rPr>
          <w:spacing w:val="-2"/>
        </w:rPr>
        <w:t> </w:t>
      </w:r>
      <w:r>
        <w:rPr/>
        <w:t>History</w:t>
      </w:r>
    </w:p>
    <w:p>
      <w:pPr>
        <w:pStyle w:val="BodyText"/>
        <w:spacing w:line="207" w:lineRule="exact" w:before="1"/>
        <w:ind w:left="1549"/>
      </w:pPr>
      <w:r>
        <w:rPr/>
        <w:t>Fall of every year. 3(0-6) P: STA 201 or approval of department</w:t>
      </w:r>
    </w:p>
    <w:p>
      <w:pPr>
        <w:pStyle w:val="BodyText"/>
        <w:ind w:left="2269" w:right="367"/>
      </w:pPr>
      <w:r>
        <w:rPr/>
        <w:t>Visual narrative from the Golden Age of comics to the present. Diverse methods of comic creation examined and exercised. Exploration of effect of graphic novels on narrative history.</w:t>
      </w:r>
    </w:p>
    <w:p>
      <w:pPr>
        <w:pStyle w:val="BodyText"/>
        <w:ind w:left="2269"/>
      </w:pPr>
      <w:r>
        <w:rPr/>
        <w:t>Effective Fall Semester 2023</w:t>
      </w:r>
    </w:p>
    <w:p>
      <w:pPr>
        <w:spacing w:after="0"/>
        <w:sectPr>
          <w:headerReference w:type="default" r:id="rId7"/>
          <w:pgSz w:w="12240" w:h="15840"/>
          <w:pgMar w:header="725" w:footer="0" w:top="1120" w:bottom="280" w:left="1240" w:right="1260"/>
          <w:pgNumType w:start="28"/>
        </w:sectPr>
      </w:pPr>
    </w:p>
    <w:p>
      <w:pPr>
        <w:pStyle w:val="BodyText"/>
        <w:spacing w:before="9"/>
        <w:rPr>
          <w:sz w:val="29"/>
        </w:rPr>
      </w:pPr>
    </w:p>
    <w:p>
      <w:pPr>
        <w:pStyle w:val="BodyText"/>
        <w:tabs>
          <w:tab w:pos="1550" w:val="left" w:leader="none"/>
        </w:tabs>
        <w:spacing w:before="95"/>
        <w:ind w:left="110"/>
      </w:pPr>
      <w:r>
        <w:rPr/>
        <w:t>STA</w:t>
      </w:r>
      <w:r>
        <w:rPr>
          <w:spacing w:val="-1"/>
        </w:rPr>
        <w:t> </w:t>
      </w:r>
      <w:r>
        <w:rPr/>
        <w:t>203</w:t>
        <w:tab/>
        <w:t>Comics</w:t>
      </w:r>
      <w:r>
        <w:rPr>
          <w:spacing w:val="-1"/>
        </w:rPr>
        <w:t> </w:t>
      </w:r>
      <w:r>
        <w:rPr/>
        <w:t>Memoir</w:t>
      </w:r>
    </w:p>
    <w:p>
      <w:pPr>
        <w:pStyle w:val="BodyText"/>
        <w:ind w:left="1550" w:right="466"/>
      </w:pPr>
      <w:r>
        <w:rPr/>
        <w:t>Spring of every year. 3(0-6) A student may earn a maximum of 6 credits in all enrollments for this course. P: STA 201</w:t>
      </w:r>
    </w:p>
    <w:p>
      <w:pPr>
        <w:pStyle w:val="BodyText"/>
        <w:ind w:left="2269" w:right="727"/>
      </w:pPr>
      <w:r>
        <w:rPr/>
        <w:t>Conceptual and cultural importance of personal narrative through the lens of comics. Critical examination of graphic novel memoirs. Exploration of narrative ideation and illustration styles.</w:t>
      </w:r>
    </w:p>
    <w:p>
      <w:pPr>
        <w:pStyle w:val="BodyText"/>
        <w:spacing w:line="206" w:lineRule="exact"/>
        <w:ind w:left="2269"/>
      </w:pPr>
      <w:r>
        <w:rPr/>
        <w:t>Effective Spring Semester 2024</w:t>
      </w:r>
    </w:p>
    <w:p>
      <w:pPr>
        <w:pStyle w:val="BodyText"/>
      </w:pPr>
    </w:p>
    <w:p>
      <w:pPr>
        <w:pStyle w:val="BodyText"/>
        <w:tabs>
          <w:tab w:pos="1550" w:val="left" w:leader="none"/>
        </w:tabs>
        <w:spacing w:line="207" w:lineRule="exact"/>
        <w:ind w:left="109"/>
      </w:pPr>
      <w:r>
        <w:rPr/>
        <w:t>STA</w:t>
      </w:r>
      <w:r>
        <w:rPr>
          <w:spacing w:val="-1"/>
        </w:rPr>
        <w:t> </w:t>
      </w:r>
      <w:r>
        <w:rPr/>
        <w:t>488</w:t>
        <w:tab/>
        <w:t>Art and Science in the</w:t>
      </w:r>
      <w:r>
        <w:rPr>
          <w:spacing w:val="-1"/>
        </w:rPr>
        <w:t> </w:t>
      </w:r>
      <w:r>
        <w:rPr/>
        <w:t>Laboratory</w:t>
      </w:r>
    </w:p>
    <w:p>
      <w:pPr>
        <w:pStyle w:val="BodyText"/>
        <w:ind w:left="1549" w:right="698"/>
      </w:pPr>
      <w:r>
        <w:rPr/>
        <w:t>Fall of every year. 3(3-6) A student may earn a maximum of 6 credits in all enrollments for this course. P: STA 380 or approval of department Not open to students with credit in STA</w:t>
      </w:r>
      <w:r>
        <w:rPr>
          <w:spacing w:val="12"/>
        </w:rPr>
        <w:t> </w:t>
      </w:r>
      <w:r>
        <w:rPr/>
        <w:t>888.</w:t>
      </w:r>
    </w:p>
    <w:p>
      <w:pPr>
        <w:pStyle w:val="BodyText"/>
        <w:ind w:left="2270"/>
      </w:pPr>
      <w:r>
        <w:rPr/>
        <w:t>Introduction</w:t>
      </w:r>
      <w:r>
        <w:rPr>
          <w:spacing w:val="-6"/>
        </w:rPr>
        <w:t> </w:t>
      </w:r>
      <w:r>
        <w:rPr/>
        <w:t>to</w:t>
      </w:r>
      <w:r>
        <w:rPr>
          <w:spacing w:val="-5"/>
        </w:rPr>
        <w:t> </w:t>
      </w:r>
      <w:r>
        <w:rPr/>
        <w:t>laboratory</w:t>
      </w:r>
      <w:r>
        <w:rPr>
          <w:spacing w:val="-6"/>
        </w:rPr>
        <w:t> </w:t>
      </w:r>
      <w:r>
        <w:rPr/>
        <w:t>science</w:t>
      </w:r>
      <w:r>
        <w:rPr>
          <w:spacing w:val="-5"/>
        </w:rPr>
        <w:t> </w:t>
      </w:r>
      <w:r>
        <w:rPr/>
        <w:t>through</w:t>
      </w:r>
      <w:r>
        <w:rPr>
          <w:spacing w:val="-4"/>
        </w:rPr>
        <w:t> </w:t>
      </w:r>
      <w:r>
        <w:rPr/>
        <w:t>a</w:t>
      </w:r>
      <w:r>
        <w:rPr>
          <w:spacing w:val="-4"/>
        </w:rPr>
        <w:t> </w:t>
      </w:r>
      <w:r>
        <w:rPr/>
        <w:t>set</w:t>
      </w:r>
      <w:r>
        <w:rPr>
          <w:spacing w:val="-5"/>
        </w:rPr>
        <w:t> </w:t>
      </w:r>
      <w:r>
        <w:rPr/>
        <w:t>of</w:t>
      </w:r>
      <w:r>
        <w:rPr>
          <w:spacing w:val="-4"/>
        </w:rPr>
        <w:t> </w:t>
      </w:r>
      <w:r>
        <w:rPr/>
        <w:t>conceptual,</w:t>
      </w:r>
      <w:r>
        <w:rPr>
          <w:spacing w:val="-5"/>
        </w:rPr>
        <w:t> </w:t>
      </w:r>
      <w:r>
        <w:rPr/>
        <w:t>technical,</w:t>
      </w:r>
      <w:r>
        <w:rPr>
          <w:spacing w:val="-4"/>
        </w:rPr>
        <w:t> </w:t>
      </w:r>
      <w:r>
        <w:rPr/>
        <w:t>and</w:t>
      </w:r>
      <w:r>
        <w:rPr>
          <w:spacing w:val="-5"/>
        </w:rPr>
        <w:t> </w:t>
      </w:r>
      <w:r>
        <w:rPr/>
        <w:t>analytical experiments, tools and research practices geared to enable novel artistic</w:t>
      </w:r>
      <w:r>
        <w:rPr>
          <w:spacing w:val="-33"/>
        </w:rPr>
        <w:t> </w:t>
      </w:r>
      <w:r>
        <w:rPr/>
        <w:t>practices.</w:t>
      </w:r>
    </w:p>
    <w:p>
      <w:pPr>
        <w:pStyle w:val="BodyText"/>
        <w:ind w:left="2270"/>
      </w:pPr>
      <w:r>
        <w:rPr/>
        <w:t>Effective Fall Semester 2023</w:t>
      </w:r>
    </w:p>
    <w:p>
      <w:pPr>
        <w:pStyle w:val="BodyText"/>
      </w:pPr>
    </w:p>
    <w:p>
      <w:pPr>
        <w:pStyle w:val="BodyText"/>
        <w:tabs>
          <w:tab w:pos="1550" w:val="left" w:leader="none"/>
        </w:tabs>
        <w:ind w:left="110"/>
      </w:pPr>
      <w:r>
        <w:rPr/>
        <w:t>STA</w:t>
      </w:r>
      <w:r>
        <w:rPr>
          <w:spacing w:val="-1"/>
        </w:rPr>
        <w:t> </w:t>
      </w:r>
      <w:r>
        <w:rPr/>
        <w:t>888</w:t>
        <w:tab/>
        <w:t>Art and Science in the</w:t>
      </w:r>
      <w:r>
        <w:rPr>
          <w:spacing w:val="-1"/>
        </w:rPr>
        <w:t> </w:t>
      </w:r>
      <w:r>
        <w:rPr/>
        <w:t>Laboratory</w:t>
      </w:r>
    </w:p>
    <w:p>
      <w:pPr>
        <w:pStyle w:val="BodyText"/>
        <w:spacing w:before="1"/>
        <w:ind w:left="1550" w:right="697"/>
      </w:pPr>
      <w:r>
        <w:rPr/>
        <w:t>Fall of every year. 3(3-6) A student may earn a maximum of 6 credits in all enrollments for this course. P: STA 380 or approval of department Not open to students with credit in STA 488.</w:t>
      </w:r>
    </w:p>
    <w:p>
      <w:pPr>
        <w:pStyle w:val="BodyText"/>
        <w:ind w:left="2270" w:right="846"/>
      </w:pPr>
      <w:r>
        <w:rPr/>
        <w:t>Laboratory science is taught through a set of conceptual, technical, and analytical experiments, tools and research practices geared to enable novel artistic practices. Effective Fall Semester 2023</w:t>
      </w:r>
    </w:p>
    <w:p>
      <w:pPr>
        <w:pStyle w:val="BodyText"/>
        <w:rPr>
          <w:sz w:val="20"/>
        </w:rPr>
      </w:pPr>
    </w:p>
    <w:p>
      <w:pPr>
        <w:pStyle w:val="BodyText"/>
        <w:spacing w:before="1"/>
        <w:rPr>
          <w:sz w:val="16"/>
        </w:rPr>
      </w:pPr>
    </w:p>
    <w:p>
      <w:pPr>
        <w:pStyle w:val="Heading2"/>
        <w:ind w:left="226"/>
        <w:rPr>
          <w:u w:val="none"/>
        </w:rPr>
      </w:pPr>
      <w:r>
        <w:rPr>
          <w:u w:val="thick"/>
        </w:rPr>
        <w:t>DEPARTMENT OF CHEMICAL ENGINEERING AND MATERIALS SCIENCE</w:t>
      </w:r>
    </w:p>
    <w:p>
      <w:pPr>
        <w:pStyle w:val="BodyText"/>
        <w:spacing w:before="8"/>
        <w:rPr>
          <w:b/>
          <w:sz w:val="11"/>
        </w:rPr>
      </w:pPr>
    </w:p>
    <w:p>
      <w:pPr>
        <w:pStyle w:val="BodyText"/>
        <w:tabs>
          <w:tab w:pos="1549" w:val="left" w:leader="none"/>
        </w:tabs>
        <w:spacing w:line="207" w:lineRule="exact" w:before="95"/>
        <w:ind w:left="110"/>
      </w:pPr>
      <w:r>
        <w:rPr/>
        <w:t>CHE</w:t>
      </w:r>
      <w:r>
        <w:rPr>
          <w:spacing w:val="-2"/>
        </w:rPr>
        <w:t> </w:t>
      </w:r>
      <w:r>
        <w:rPr/>
        <w:t>806</w:t>
        <w:tab/>
        <w:t>Foundations of Chemical Engineering</w:t>
      </w:r>
      <w:r>
        <w:rPr>
          <w:spacing w:val="-1"/>
        </w:rPr>
        <w:t> </w:t>
      </w:r>
      <w:r>
        <w:rPr/>
        <w:t>III</w:t>
      </w:r>
    </w:p>
    <w:p>
      <w:pPr>
        <w:pStyle w:val="BodyText"/>
        <w:spacing w:line="207" w:lineRule="exact"/>
        <w:ind w:left="1550"/>
      </w:pPr>
      <w:r>
        <w:rPr/>
        <w:t>Fall of every year. 3(3-0) P: CHE 804 and CHE 805 RB: Differential Equations</w:t>
      </w:r>
    </w:p>
    <w:p>
      <w:pPr>
        <w:pStyle w:val="BodyText"/>
        <w:ind w:left="2270" w:right="336"/>
      </w:pPr>
      <w:r>
        <w:rPr/>
        <w:t>Process dynamics, linearization of dynamics, control strategies, controller tuning, process economics, and process design.</w:t>
      </w:r>
    </w:p>
    <w:p>
      <w:pPr>
        <w:pStyle w:val="BodyText"/>
        <w:ind w:left="2270"/>
      </w:pPr>
      <w:r>
        <w:rPr/>
        <w:t>Effective Fall Semester 2023</w:t>
      </w:r>
    </w:p>
    <w:p>
      <w:pPr>
        <w:pStyle w:val="BodyText"/>
        <w:rPr>
          <w:sz w:val="20"/>
        </w:rPr>
      </w:pPr>
    </w:p>
    <w:p>
      <w:pPr>
        <w:pStyle w:val="BodyText"/>
        <w:spacing w:before="1"/>
        <w:rPr>
          <w:sz w:val="16"/>
        </w:rPr>
      </w:pPr>
    </w:p>
    <w:p>
      <w:pPr>
        <w:pStyle w:val="Heading2"/>
        <w:ind w:left="228"/>
        <w:rPr>
          <w:u w:val="none"/>
        </w:rPr>
      </w:pPr>
      <w:r>
        <w:rPr>
          <w:u w:val="thick"/>
        </w:rPr>
        <w:t>DEPARTMENT OF CHEMISTRY</w:t>
      </w:r>
    </w:p>
    <w:p>
      <w:pPr>
        <w:pStyle w:val="BodyText"/>
        <w:spacing w:before="8"/>
        <w:rPr>
          <w:b/>
          <w:sz w:val="11"/>
        </w:rPr>
      </w:pPr>
    </w:p>
    <w:p>
      <w:pPr>
        <w:pStyle w:val="BodyText"/>
        <w:tabs>
          <w:tab w:pos="1549" w:val="left" w:leader="none"/>
        </w:tabs>
        <w:spacing w:before="94"/>
        <w:ind w:left="110"/>
      </w:pPr>
      <w:r>
        <w:rPr/>
        <w:t>CEM</w:t>
      </w:r>
      <w:r>
        <w:rPr>
          <w:spacing w:val="-2"/>
        </w:rPr>
        <w:t> </w:t>
      </w:r>
      <w:r>
        <w:rPr/>
        <w:t>144</w:t>
        <w:tab/>
        <w:t>Organic Chemistry and Applications</w:t>
      </w:r>
    </w:p>
    <w:p>
      <w:pPr>
        <w:pStyle w:val="BodyText"/>
        <w:ind w:left="1549" w:right="388"/>
      </w:pPr>
      <w:r>
        <w:rPr/>
        <w:t>Fall of every year. Spring of every year. Summer of every year. 3(3-0) P: CEM 141 or CEM 151 or CEM 181H or LB 171 R: Approval of department. Not open to students with credit in CEM 351 or CEM 143 or CEM 251 or LB 271.</w:t>
      </w:r>
    </w:p>
    <w:p>
      <w:pPr>
        <w:pStyle w:val="BodyText"/>
        <w:ind w:left="2269" w:right="377"/>
      </w:pPr>
      <w:r>
        <w:rPr/>
        <w:t>One-semester survey of the main organic functional groups with applications to everyday life, industry, and biology.</w:t>
      </w:r>
    </w:p>
    <w:p>
      <w:pPr>
        <w:pStyle w:val="BodyText"/>
        <w:ind w:left="2269"/>
      </w:pPr>
      <w:r>
        <w:rPr/>
        <w:t>Effective Fall Semester 2023</w:t>
      </w:r>
    </w:p>
    <w:p>
      <w:pPr>
        <w:pStyle w:val="BodyText"/>
        <w:rPr>
          <w:sz w:val="20"/>
        </w:rPr>
      </w:pPr>
    </w:p>
    <w:p>
      <w:pPr>
        <w:pStyle w:val="BodyText"/>
        <w:spacing w:before="1"/>
      </w:pPr>
    </w:p>
    <w:p>
      <w:pPr>
        <w:pStyle w:val="Heading2"/>
        <w:ind w:left="434" w:right="0"/>
        <w:jc w:val="left"/>
        <w:rPr>
          <w:u w:val="none"/>
        </w:rPr>
      </w:pPr>
      <w:r>
        <w:rPr>
          <w:u w:val="thick"/>
        </w:rPr>
        <w:t>DEPARTMENT OF COUNSELING, EDUCATIONAL PSYCHOLOGY AND SPECIAL EDUCATION</w:t>
      </w:r>
    </w:p>
    <w:p>
      <w:pPr>
        <w:pStyle w:val="BodyText"/>
        <w:spacing w:before="8"/>
        <w:rPr>
          <w:b/>
          <w:sz w:val="9"/>
        </w:rPr>
      </w:pPr>
    </w:p>
    <w:p>
      <w:pPr>
        <w:pStyle w:val="BodyText"/>
        <w:tabs>
          <w:tab w:pos="1550" w:val="left" w:leader="none"/>
        </w:tabs>
        <w:spacing w:line="207" w:lineRule="exact" w:before="95"/>
        <w:ind w:left="110"/>
      </w:pPr>
      <w:r>
        <w:rPr/>
        <w:t>CEP</w:t>
      </w:r>
      <w:r>
        <w:rPr>
          <w:spacing w:val="-2"/>
        </w:rPr>
        <w:t> </w:t>
      </w:r>
      <w:r>
        <w:rPr/>
        <w:t>339</w:t>
        <w:tab/>
        <w:t>Classroom Management in Special</w:t>
      </w:r>
      <w:r>
        <w:rPr>
          <w:spacing w:val="-2"/>
        </w:rPr>
        <w:t> </w:t>
      </w:r>
      <w:r>
        <w:rPr/>
        <w:t>Education</w:t>
      </w:r>
    </w:p>
    <w:p>
      <w:pPr>
        <w:pStyle w:val="BodyText"/>
        <w:ind w:left="1550" w:right="305"/>
      </w:pPr>
      <w:r>
        <w:rPr/>
        <w:t>Fall of every year. 3(3-0) P: CEP 240 R: Open to undergraduate students in the Special Education- Learning Disabilities Major.</w:t>
      </w:r>
    </w:p>
    <w:p>
      <w:pPr>
        <w:pStyle w:val="BodyText"/>
        <w:ind w:left="2270" w:right="246"/>
      </w:pPr>
      <w:r>
        <w:rPr/>
        <w:t>Principles and techniques for classroom management in inclusive and special education settings, including preventive strategies. Designing school-wide, classroom-based routines that fit within a PBIS approach.</w:t>
      </w:r>
    </w:p>
    <w:p>
      <w:pPr>
        <w:pStyle w:val="BodyText"/>
        <w:ind w:left="2270"/>
      </w:pPr>
      <w:r>
        <w:rPr/>
        <w:t>Effective Fall Semester 2023</w:t>
      </w:r>
    </w:p>
    <w:p>
      <w:pPr>
        <w:spacing w:after="0"/>
        <w:sectPr>
          <w:pgSz w:w="12240" w:h="15840"/>
          <w:pgMar w:header="725" w:footer="0" w:top="1120" w:bottom="280" w:left="1240" w:right="1260"/>
        </w:sectPr>
      </w:pPr>
    </w:p>
    <w:p>
      <w:pPr>
        <w:pStyle w:val="BodyText"/>
        <w:spacing w:before="9"/>
        <w:rPr>
          <w:sz w:val="29"/>
        </w:rPr>
      </w:pPr>
    </w:p>
    <w:p>
      <w:pPr>
        <w:pStyle w:val="BodyText"/>
        <w:tabs>
          <w:tab w:pos="1550" w:val="left" w:leader="none"/>
        </w:tabs>
        <w:spacing w:before="95"/>
        <w:ind w:left="110"/>
      </w:pPr>
      <w:r>
        <w:rPr/>
        <w:t>CEP</w:t>
      </w:r>
      <w:r>
        <w:rPr>
          <w:spacing w:val="-2"/>
        </w:rPr>
        <w:t> </w:t>
      </w:r>
      <w:r>
        <w:rPr/>
        <w:t>400</w:t>
        <w:tab/>
        <w:t>Professional Skills in Special Education</w:t>
      </w:r>
    </w:p>
    <w:p>
      <w:pPr>
        <w:pStyle w:val="BodyText"/>
        <w:ind w:left="1550"/>
      </w:pPr>
      <w:r>
        <w:rPr/>
        <w:t>Spring of every year. 1(1-0) P: CEP 240 and CEP 351 and CEP 301 and CEP 349 R: Open to undergraduate students in the Special Education-Learning Disabilities Major.</w:t>
      </w:r>
    </w:p>
    <w:p>
      <w:pPr>
        <w:pStyle w:val="BodyText"/>
        <w:ind w:left="2270" w:right="306"/>
      </w:pPr>
      <w:r>
        <w:rPr/>
        <w:t>Special education teaching skills, including first aid, high-leverage practices, requirements for special education professional development.</w:t>
      </w:r>
    </w:p>
    <w:p>
      <w:pPr>
        <w:pStyle w:val="BodyText"/>
        <w:ind w:left="2270"/>
      </w:pPr>
      <w:r>
        <w:rPr/>
        <w:t>Effective Spring Semester 2024</w:t>
      </w:r>
    </w:p>
    <w:p>
      <w:pPr>
        <w:pStyle w:val="BodyText"/>
      </w:pPr>
    </w:p>
    <w:p>
      <w:pPr>
        <w:pStyle w:val="BodyText"/>
        <w:tabs>
          <w:tab w:pos="1549" w:val="left" w:leader="none"/>
        </w:tabs>
        <w:spacing w:line="207" w:lineRule="exact"/>
        <w:ind w:left="110"/>
      </w:pPr>
      <w:r>
        <w:rPr/>
        <w:t>CEP</w:t>
      </w:r>
      <w:r>
        <w:rPr>
          <w:spacing w:val="-2"/>
        </w:rPr>
        <w:t> </w:t>
      </w:r>
      <w:r>
        <w:rPr/>
        <w:t>401</w:t>
        <w:tab/>
        <w:t>Transition and Collaboration in Special</w:t>
      </w:r>
      <w:r>
        <w:rPr>
          <w:spacing w:val="-1"/>
        </w:rPr>
        <w:t> </w:t>
      </w:r>
      <w:r>
        <w:rPr/>
        <w:t>Education</w:t>
      </w:r>
    </w:p>
    <w:p>
      <w:pPr>
        <w:pStyle w:val="BodyText"/>
        <w:ind w:left="1550" w:right="1005"/>
      </w:pPr>
      <w:r>
        <w:rPr/>
        <w:t>Spring of every year. 3(3-0) P: CEP 240 R: Open to undergraduate students in the Special Education-Learning Disabilities Major.</w:t>
      </w:r>
    </w:p>
    <w:p>
      <w:pPr>
        <w:pStyle w:val="BodyText"/>
        <w:ind w:left="2270" w:right="246"/>
      </w:pPr>
      <w:r>
        <w:rPr/>
        <w:t>Transition models, laws, and practices for secondary students with disabilities. Models and methods of collaboration with teachers, parents, and others to support students with disabilities. Advocacy for students with disabilities in school and community settings.</w:t>
      </w:r>
    </w:p>
    <w:p>
      <w:pPr>
        <w:pStyle w:val="BodyText"/>
        <w:spacing w:line="206" w:lineRule="exact"/>
        <w:ind w:left="2270"/>
      </w:pPr>
      <w:r>
        <w:rPr/>
        <w:t>Effective Spring Semester 2024</w:t>
      </w:r>
    </w:p>
    <w:p>
      <w:pPr>
        <w:pStyle w:val="BodyText"/>
      </w:pPr>
    </w:p>
    <w:p>
      <w:pPr>
        <w:pStyle w:val="BodyText"/>
        <w:tabs>
          <w:tab w:pos="1550" w:val="left" w:leader="none"/>
        </w:tabs>
        <w:ind w:left="110"/>
      </w:pPr>
      <w:r>
        <w:rPr/>
        <w:t>CEP</w:t>
      </w:r>
      <w:r>
        <w:rPr>
          <w:spacing w:val="-2"/>
        </w:rPr>
        <w:t> </w:t>
      </w:r>
      <w:r>
        <w:rPr/>
        <w:t>402</w:t>
        <w:tab/>
        <w:t>Math Interventions for Students with</w:t>
      </w:r>
      <w:r>
        <w:rPr>
          <w:spacing w:val="-2"/>
        </w:rPr>
        <w:t> </w:t>
      </w:r>
      <w:r>
        <w:rPr/>
        <w:t>Disabilities</w:t>
      </w:r>
    </w:p>
    <w:p>
      <w:pPr>
        <w:pStyle w:val="BodyText"/>
        <w:spacing w:before="1"/>
        <w:ind w:left="1550" w:right="305"/>
      </w:pPr>
      <w:r>
        <w:rPr/>
        <w:t>Fall of every year. 3(3-0) P: CEP 240 R: Open to undergraduate students in the Special Education- Learning Disabilities Major.</w:t>
      </w:r>
    </w:p>
    <w:p>
      <w:pPr>
        <w:pStyle w:val="BodyText"/>
        <w:ind w:left="2270" w:right="366"/>
      </w:pPr>
      <w:r>
        <w:rPr/>
        <w:t>Evidence-based and research-based mathematics interventions and supports, and response to intervention in mathematics for students with disabilities and students at risk. Effective Fall Semester 2024</w:t>
      </w:r>
    </w:p>
    <w:p>
      <w:pPr>
        <w:pStyle w:val="BodyText"/>
      </w:pPr>
    </w:p>
    <w:p>
      <w:pPr>
        <w:pStyle w:val="BodyText"/>
        <w:tabs>
          <w:tab w:pos="1550" w:val="left" w:leader="none"/>
        </w:tabs>
        <w:spacing w:line="207" w:lineRule="exact"/>
        <w:ind w:left="110"/>
      </w:pPr>
      <w:r>
        <w:rPr/>
        <w:t>CEP</w:t>
      </w:r>
      <w:r>
        <w:rPr>
          <w:spacing w:val="-2"/>
        </w:rPr>
        <w:t> </w:t>
      </w:r>
      <w:r>
        <w:rPr/>
        <w:t>403</w:t>
        <w:tab/>
        <w:t>Assessment for Students with Disabilities</w:t>
      </w:r>
    </w:p>
    <w:p>
      <w:pPr>
        <w:pStyle w:val="BodyText"/>
        <w:ind w:left="1550" w:right="305"/>
      </w:pPr>
      <w:r>
        <w:rPr/>
        <w:t>Fall of every year. 3(3-0) P: CEP 240 R: Open to undergraduate students in the Special Education- Learning Disabilities Major.</w:t>
      </w:r>
    </w:p>
    <w:p>
      <w:pPr>
        <w:pStyle w:val="BodyText"/>
        <w:ind w:left="2270" w:right="456"/>
      </w:pPr>
      <w:r>
        <w:rPr/>
        <w:t>Informal and formal assessment methods for planning and evaluating instruction and for classifying and placing students with mild disabilities.</w:t>
      </w:r>
    </w:p>
    <w:p>
      <w:pPr>
        <w:pStyle w:val="BodyText"/>
        <w:ind w:left="2270"/>
      </w:pPr>
      <w:r>
        <w:rPr/>
        <w:t>Effective Fall Semester 2024</w:t>
      </w:r>
    </w:p>
    <w:p>
      <w:pPr>
        <w:pStyle w:val="BodyText"/>
        <w:rPr>
          <w:sz w:val="20"/>
        </w:rPr>
      </w:pPr>
    </w:p>
    <w:p>
      <w:pPr>
        <w:pStyle w:val="BodyText"/>
        <w:spacing w:before="1"/>
        <w:rPr>
          <w:sz w:val="16"/>
        </w:rPr>
      </w:pPr>
    </w:p>
    <w:p>
      <w:pPr>
        <w:pStyle w:val="Heading2"/>
        <w:ind w:left="227"/>
        <w:rPr>
          <w:u w:val="none"/>
        </w:rPr>
      </w:pPr>
      <w:r>
        <w:rPr>
          <w:u w:val="thick"/>
        </w:rPr>
        <w:t>COLLEGE OF ENGINEERING</w:t>
      </w:r>
    </w:p>
    <w:p>
      <w:pPr>
        <w:pStyle w:val="BodyText"/>
        <w:spacing w:before="8"/>
        <w:rPr>
          <w:b/>
          <w:sz w:val="9"/>
        </w:rPr>
      </w:pPr>
    </w:p>
    <w:p>
      <w:pPr>
        <w:pStyle w:val="BodyText"/>
        <w:tabs>
          <w:tab w:pos="1549" w:val="left" w:leader="none"/>
        </w:tabs>
        <w:spacing w:line="207" w:lineRule="exact" w:before="95"/>
        <w:ind w:left="109"/>
      </w:pPr>
      <w:r>
        <w:rPr/>
        <w:t>BME</w:t>
      </w:r>
      <w:r>
        <w:rPr>
          <w:spacing w:val="-2"/>
        </w:rPr>
        <w:t> </w:t>
      </w:r>
      <w:r>
        <w:rPr/>
        <w:t>860</w:t>
        <w:tab/>
        <w:t>NanoEngineering in Biomedicine</w:t>
      </w:r>
    </w:p>
    <w:p>
      <w:pPr>
        <w:pStyle w:val="BodyText"/>
        <w:ind w:left="1549" w:right="307"/>
      </w:pPr>
      <w:r>
        <w:rPr/>
        <w:t>Fall of every year. 3(3-0) RB: Organic, inorganic and physical chemistry, cell biology, transport and bio-transport phenomena. R: Open to seniors or graduate students.</w:t>
      </w:r>
    </w:p>
    <w:p>
      <w:pPr>
        <w:pStyle w:val="BodyText"/>
        <w:ind w:left="2269" w:right="216"/>
      </w:pPr>
      <w:r>
        <w:rPr/>
        <w:t>Conventional synthetic and manufacturing techniques of nanoscale materials, devices, and specific nanosystems, applied to medicine, medical diagnostics, imaging, sensing, and tissue regeneration.</w:t>
      </w:r>
    </w:p>
    <w:p>
      <w:pPr>
        <w:pStyle w:val="BodyText"/>
        <w:ind w:left="2269"/>
      </w:pPr>
      <w:r>
        <w:rPr/>
        <w:t>Effective Fall Semester 2023</w:t>
      </w:r>
    </w:p>
    <w:p>
      <w:pPr>
        <w:pStyle w:val="BodyText"/>
        <w:rPr>
          <w:sz w:val="20"/>
        </w:rPr>
      </w:pPr>
    </w:p>
    <w:p>
      <w:pPr>
        <w:pStyle w:val="BodyText"/>
        <w:spacing w:before="1"/>
        <w:rPr>
          <w:sz w:val="16"/>
        </w:rPr>
      </w:pPr>
    </w:p>
    <w:p>
      <w:pPr>
        <w:pStyle w:val="Heading2"/>
        <w:ind w:left="228"/>
        <w:rPr>
          <w:u w:val="none"/>
        </w:rPr>
      </w:pPr>
      <w:r>
        <w:rPr>
          <w:u w:val="thick"/>
        </w:rPr>
        <w:t>DEPARTMENT OF FORESTRY</w:t>
      </w:r>
    </w:p>
    <w:p>
      <w:pPr>
        <w:pStyle w:val="BodyText"/>
        <w:spacing w:before="7"/>
        <w:rPr>
          <w:b/>
          <w:sz w:val="9"/>
        </w:rPr>
      </w:pPr>
    </w:p>
    <w:p>
      <w:pPr>
        <w:pStyle w:val="BodyText"/>
        <w:tabs>
          <w:tab w:pos="1550" w:val="left" w:leader="none"/>
        </w:tabs>
        <w:spacing w:before="95"/>
        <w:ind w:left="110"/>
      </w:pPr>
      <w:r>
        <w:rPr/>
        <w:t>FOR</w:t>
      </w:r>
      <w:r>
        <w:rPr>
          <w:spacing w:val="-2"/>
        </w:rPr>
        <w:t> </w:t>
      </w:r>
      <w:r>
        <w:rPr/>
        <w:t>150</w:t>
        <w:tab/>
        <w:t>Foundations of Forestry Field</w:t>
      </w:r>
      <w:r>
        <w:rPr>
          <w:spacing w:val="-1"/>
        </w:rPr>
        <w:t> </w:t>
      </w:r>
      <w:r>
        <w:rPr/>
        <w:t>Skills</w:t>
      </w:r>
    </w:p>
    <w:p>
      <w:pPr>
        <w:pStyle w:val="BodyText"/>
        <w:ind w:left="1549" w:right="317"/>
      </w:pPr>
      <w:r>
        <w:rPr/>
        <w:t>Fall of every year. 1(1-0) R: Open to undergraduate students in the Department of Community Sustainability or in the Department of Fisheries and Wildlife or in the Department of Forestry. Open to students in the Lyman Briggs Fisheries and Wildlife Coordinate Major or in the Lyman Briggs Forestry Coordinate Major.</w:t>
      </w:r>
    </w:p>
    <w:p>
      <w:pPr>
        <w:pStyle w:val="BodyText"/>
        <w:ind w:left="2270" w:right="186"/>
      </w:pPr>
      <w:r>
        <w:rPr/>
        <w:t>Introduction to the power equipment commonly used in the field of Forestry. The course will focus on safety, operation, and maintenance.</w:t>
      </w:r>
    </w:p>
    <w:p>
      <w:pPr>
        <w:pStyle w:val="BodyText"/>
        <w:spacing w:before="1"/>
        <w:ind w:left="2270" w:right="3198"/>
      </w:pPr>
      <w:r>
        <w:rPr>
          <w:u w:val="single"/>
        </w:rPr>
        <w:t>Request the use of the Pass-No Grade (P-N) system.</w:t>
      </w:r>
      <w:r>
        <w:rPr/>
        <w:t> Effective Fall Semester 2023</w:t>
      </w:r>
    </w:p>
    <w:p>
      <w:pPr>
        <w:pStyle w:val="BodyText"/>
        <w:rPr>
          <w:sz w:val="20"/>
        </w:rPr>
      </w:pPr>
    </w:p>
    <w:p>
      <w:pPr>
        <w:pStyle w:val="BodyText"/>
        <w:rPr>
          <w:sz w:val="16"/>
        </w:rPr>
      </w:pPr>
    </w:p>
    <w:p>
      <w:pPr>
        <w:pStyle w:val="Heading2"/>
        <w:ind w:left="228"/>
        <w:rPr>
          <w:u w:val="none"/>
        </w:rPr>
      </w:pPr>
      <w:r>
        <w:rPr>
          <w:u w:val="thick"/>
        </w:rPr>
        <w:t>MSU COLLEGE OF LAW</w:t>
      </w:r>
    </w:p>
    <w:p>
      <w:pPr>
        <w:pStyle w:val="BodyText"/>
        <w:spacing w:before="9"/>
        <w:rPr>
          <w:b/>
          <w:sz w:val="9"/>
        </w:rPr>
      </w:pPr>
    </w:p>
    <w:p>
      <w:pPr>
        <w:pStyle w:val="BodyText"/>
        <w:tabs>
          <w:tab w:pos="1550" w:val="left" w:leader="none"/>
        </w:tabs>
        <w:spacing w:line="207" w:lineRule="exact" w:before="94"/>
        <w:ind w:left="110"/>
      </w:pPr>
      <w:r>
        <w:rPr/>
        <w:t>LAW</w:t>
      </w:r>
      <w:r>
        <w:rPr>
          <w:spacing w:val="-2"/>
        </w:rPr>
        <w:t> </w:t>
      </w:r>
      <w:r>
        <w:rPr/>
        <w:t>512N</w:t>
        <w:tab/>
        <w:t>International Alternative Dispute</w:t>
      </w:r>
      <w:r>
        <w:rPr>
          <w:spacing w:val="-1"/>
        </w:rPr>
        <w:t> </w:t>
      </w:r>
      <w:r>
        <w:rPr/>
        <w:t>Resolution</w:t>
      </w:r>
    </w:p>
    <w:p>
      <w:pPr>
        <w:pStyle w:val="BodyText"/>
        <w:ind w:left="1549" w:right="507"/>
      </w:pPr>
      <w:r>
        <w:rPr/>
        <w:t>Summer of every year. 0 to 6 credits. R: Open to Law students or master of laws students or law lifelong students or law non-degree students.</w:t>
      </w:r>
    </w:p>
    <w:p>
      <w:pPr>
        <w:pStyle w:val="BodyText"/>
        <w:tabs>
          <w:tab w:pos="2268" w:val="left" w:leader="none"/>
        </w:tabs>
        <w:ind w:left="2270" w:right="362" w:hanging="2160"/>
      </w:pPr>
      <w:r>
        <w:rPr/>
        <w:t>REINSTATEMENT</w:t>
        <w:tab/>
        <w:t>Law and procedure of international alternative dispute resolution, with a focus on alternative dispute resolution in the European Union and its similarities with United States alternative dispute resolution</w:t>
      </w:r>
      <w:r>
        <w:rPr>
          <w:spacing w:val="-2"/>
        </w:rPr>
        <w:t> </w:t>
      </w:r>
      <w:r>
        <w:rPr/>
        <w:t>law.</w:t>
      </w:r>
    </w:p>
    <w:p>
      <w:pPr>
        <w:pStyle w:val="BodyText"/>
        <w:ind w:left="2270"/>
      </w:pPr>
      <w:r>
        <w:rPr/>
        <w:t>Effective Summer Semester</w:t>
      </w:r>
      <w:r>
        <w:rPr>
          <w:spacing w:val="-23"/>
        </w:rPr>
        <w:t> </w:t>
      </w:r>
      <w:r>
        <w:rPr/>
        <w:t>2023</w:t>
      </w:r>
    </w:p>
    <w:p>
      <w:pPr>
        <w:spacing w:after="0"/>
        <w:sectPr>
          <w:pgSz w:w="12240" w:h="15840"/>
          <w:pgMar w:header="725" w:footer="0" w:top="1120" w:bottom="280" w:left="1240" w:right="1260"/>
        </w:sectPr>
      </w:pPr>
    </w:p>
    <w:p>
      <w:pPr>
        <w:pStyle w:val="BodyText"/>
        <w:spacing w:before="9"/>
        <w:rPr>
          <w:sz w:val="29"/>
        </w:rPr>
      </w:pPr>
    </w:p>
    <w:p>
      <w:pPr>
        <w:pStyle w:val="BodyText"/>
        <w:tabs>
          <w:tab w:pos="1550" w:val="left" w:leader="none"/>
        </w:tabs>
        <w:spacing w:before="95"/>
        <w:ind w:left="110"/>
      </w:pPr>
      <w:r>
        <w:rPr/>
        <w:t>LAW</w:t>
      </w:r>
      <w:r>
        <w:rPr>
          <w:spacing w:val="-2"/>
        </w:rPr>
        <w:t> </w:t>
      </w:r>
      <w:r>
        <w:rPr/>
        <w:t>545C</w:t>
        <w:tab/>
        <w:t>Constitutional Law of the European</w:t>
      </w:r>
      <w:r>
        <w:rPr>
          <w:spacing w:val="-1"/>
        </w:rPr>
        <w:t> </w:t>
      </w:r>
      <w:r>
        <w:rPr/>
        <w:t>Union</w:t>
      </w:r>
    </w:p>
    <w:p>
      <w:pPr>
        <w:pStyle w:val="BodyText"/>
        <w:ind w:left="1549" w:right="727"/>
      </w:pPr>
      <w:r>
        <w:rPr/>
        <w:t>Fall of every year. Spring of every year. Summer of every year. 0 to 6 credits. R: Open to Law students or master's of law students or law lifelong students or law non degree students.</w:t>
      </w:r>
    </w:p>
    <w:p>
      <w:pPr>
        <w:pStyle w:val="BodyText"/>
        <w:tabs>
          <w:tab w:pos="2269" w:val="left" w:leader="none"/>
        </w:tabs>
        <w:spacing w:line="207" w:lineRule="exact"/>
        <w:ind w:left="110"/>
      </w:pPr>
      <w:r>
        <w:rPr/>
        <w:t>REINSTATEMENT</w:t>
        <w:tab/>
        <w:t>Introduction to the evolution of the European Communities and European</w:t>
      </w:r>
      <w:r>
        <w:rPr>
          <w:spacing w:val="-16"/>
        </w:rPr>
        <w:t> </w:t>
      </w:r>
      <w:r>
        <w:rPr/>
        <w:t>Union.</w:t>
      </w:r>
    </w:p>
    <w:p>
      <w:pPr>
        <w:pStyle w:val="BodyText"/>
        <w:spacing w:line="207" w:lineRule="exact"/>
        <w:ind w:left="2270"/>
      </w:pPr>
      <w:r>
        <w:rPr/>
        <w:t>Effective Summer Semester 2023</w:t>
      </w:r>
    </w:p>
    <w:p>
      <w:pPr>
        <w:pStyle w:val="BodyText"/>
      </w:pPr>
    </w:p>
    <w:p>
      <w:pPr>
        <w:pStyle w:val="BodyText"/>
        <w:tabs>
          <w:tab w:pos="1550" w:val="left" w:leader="none"/>
        </w:tabs>
        <w:ind w:left="110"/>
      </w:pPr>
      <w:r>
        <w:rPr/>
        <w:t>LAW</w:t>
      </w:r>
      <w:r>
        <w:rPr>
          <w:spacing w:val="-2"/>
        </w:rPr>
        <w:t> </w:t>
      </w:r>
      <w:r>
        <w:rPr/>
        <w:t>545J</w:t>
        <w:tab/>
        <w:t>Political Systems and Human Rights in Central and Eastern</w:t>
      </w:r>
      <w:r>
        <w:rPr>
          <w:spacing w:val="-3"/>
        </w:rPr>
        <w:t> </w:t>
      </w:r>
      <w:r>
        <w:rPr/>
        <w:t>Europe</w:t>
      </w:r>
    </w:p>
    <w:p>
      <w:pPr>
        <w:pStyle w:val="BodyText"/>
        <w:spacing w:before="1"/>
        <w:ind w:left="1550" w:right="446"/>
      </w:pPr>
      <w:r>
        <w:rPr/>
        <w:t>Fall of every year. Spring of every year. 0 to 6 credits. R: Open to Law students or master of laws students or law lifelong students or law non-degree students.</w:t>
      </w:r>
    </w:p>
    <w:p>
      <w:pPr>
        <w:pStyle w:val="BodyText"/>
        <w:tabs>
          <w:tab w:pos="2267" w:val="left" w:leader="none"/>
        </w:tabs>
        <w:spacing w:line="206" w:lineRule="exact"/>
        <w:ind w:left="109"/>
      </w:pPr>
      <w:r>
        <w:rPr/>
        <w:t>REINSTATEMENT</w:t>
        <w:tab/>
        <w:t>Political systems in countries where human rights are not</w:t>
      </w:r>
      <w:r>
        <w:rPr>
          <w:spacing w:val="-6"/>
        </w:rPr>
        <w:t> </w:t>
      </w:r>
      <w:r>
        <w:rPr/>
        <w:t>respected.</w:t>
      </w:r>
    </w:p>
    <w:p>
      <w:pPr>
        <w:pStyle w:val="BodyText"/>
        <w:spacing w:before="1"/>
        <w:ind w:left="2269"/>
      </w:pPr>
      <w:r>
        <w:rPr/>
        <w:t>Effective Summer Semester 2023</w:t>
      </w:r>
    </w:p>
    <w:p>
      <w:pPr>
        <w:pStyle w:val="BodyText"/>
        <w:spacing w:before="11"/>
        <w:rPr>
          <w:sz w:val="17"/>
        </w:rPr>
      </w:pPr>
    </w:p>
    <w:p>
      <w:pPr>
        <w:pStyle w:val="BodyText"/>
        <w:tabs>
          <w:tab w:pos="1550" w:val="left" w:leader="none"/>
        </w:tabs>
        <w:spacing w:line="207" w:lineRule="exact"/>
        <w:ind w:left="109"/>
      </w:pPr>
      <w:r>
        <w:rPr/>
        <w:t>LAW</w:t>
      </w:r>
      <w:r>
        <w:rPr>
          <w:spacing w:val="-2"/>
        </w:rPr>
        <w:t> </w:t>
      </w:r>
      <w:r>
        <w:rPr/>
        <w:t>579W</w:t>
        <w:tab/>
        <w:t>Rule of Law and</w:t>
      </w:r>
      <w:r>
        <w:rPr>
          <w:spacing w:val="-1"/>
        </w:rPr>
        <w:t> </w:t>
      </w:r>
      <w:r>
        <w:rPr/>
        <w:t>Jurisprudence</w:t>
      </w:r>
    </w:p>
    <w:p>
      <w:pPr>
        <w:pStyle w:val="BodyText"/>
        <w:ind w:left="1549" w:right="289"/>
      </w:pPr>
      <w:r>
        <w:rPr/>
        <w:t>Fall</w:t>
      </w:r>
      <w:r>
        <w:rPr>
          <w:spacing w:val="-3"/>
        </w:rPr>
        <w:t> </w:t>
      </w:r>
      <w:r>
        <w:rPr/>
        <w:t>of</w:t>
      </w:r>
      <w:r>
        <w:rPr>
          <w:spacing w:val="-2"/>
        </w:rPr>
        <w:t> </w:t>
      </w:r>
      <w:r>
        <w:rPr/>
        <w:t>every</w:t>
      </w:r>
      <w:r>
        <w:rPr>
          <w:spacing w:val="-3"/>
        </w:rPr>
        <w:t> </w:t>
      </w:r>
      <w:r>
        <w:rPr/>
        <w:t>year.</w:t>
      </w:r>
      <w:r>
        <w:rPr>
          <w:spacing w:val="-2"/>
        </w:rPr>
        <w:t> </w:t>
      </w:r>
      <w:r>
        <w:rPr/>
        <w:t>Spring</w:t>
      </w:r>
      <w:r>
        <w:rPr>
          <w:spacing w:val="-2"/>
        </w:rPr>
        <w:t> </w:t>
      </w:r>
      <w:r>
        <w:rPr/>
        <w:t>of</w:t>
      </w:r>
      <w:r>
        <w:rPr>
          <w:spacing w:val="-3"/>
        </w:rPr>
        <w:t> </w:t>
      </w:r>
      <w:r>
        <w:rPr/>
        <w:t>every</w:t>
      </w:r>
      <w:r>
        <w:rPr>
          <w:spacing w:val="-2"/>
        </w:rPr>
        <w:t> </w:t>
      </w:r>
      <w:r>
        <w:rPr/>
        <w:t>year.</w:t>
      </w:r>
      <w:r>
        <w:rPr>
          <w:spacing w:val="-3"/>
        </w:rPr>
        <w:t> </w:t>
      </w:r>
      <w:r>
        <w:rPr/>
        <w:t>Summer</w:t>
      </w:r>
      <w:r>
        <w:rPr>
          <w:spacing w:val="-4"/>
        </w:rPr>
        <w:t> </w:t>
      </w:r>
      <w:r>
        <w:rPr/>
        <w:t>of</w:t>
      </w:r>
      <w:r>
        <w:rPr>
          <w:spacing w:val="-2"/>
        </w:rPr>
        <w:t> </w:t>
      </w:r>
      <w:r>
        <w:rPr/>
        <w:t>every</w:t>
      </w:r>
      <w:r>
        <w:rPr>
          <w:spacing w:val="-3"/>
        </w:rPr>
        <w:t> </w:t>
      </w:r>
      <w:r>
        <w:rPr/>
        <w:t>year.</w:t>
      </w:r>
      <w:r>
        <w:rPr>
          <w:spacing w:val="-2"/>
        </w:rPr>
        <w:t> </w:t>
      </w:r>
      <w:r>
        <w:rPr/>
        <w:t>0</w:t>
      </w:r>
      <w:r>
        <w:rPr>
          <w:spacing w:val="-3"/>
        </w:rPr>
        <w:t> </w:t>
      </w:r>
      <w:r>
        <w:rPr/>
        <w:t>to</w:t>
      </w:r>
      <w:r>
        <w:rPr>
          <w:spacing w:val="-2"/>
        </w:rPr>
        <w:t> </w:t>
      </w:r>
      <w:r>
        <w:rPr/>
        <w:t>4</w:t>
      </w:r>
      <w:r>
        <w:rPr>
          <w:spacing w:val="-2"/>
        </w:rPr>
        <w:t> </w:t>
      </w:r>
      <w:r>
        <w:rPr/>
        <w:t>credits.</w:t>
      </w:r>
      <w:r>
        <w:rPr>
          <w:spacing w:val="-3"/>
        </w:rPr>
        <w:t> </w:t>
      </w:r>
      <w:r>
        <w:rPr/>
        <w:t>R:</w:t>
      </w:r>
      <w:r>
        <w:rPr>
          <w:spacing w:val="-2"/>
        </w:rPr>
        <w:t> </w:t>
      </w:r>
      <w:r>
        <w:rPr/>
        <w:t>Open</w:t>
      </w:r>
      <w:r>
        <w:rPr>
          <w:spacing w:val="-3"/>
        </w:rPr>
        <w:t> </w:t>
      </w:r>
      <w:r>
        <w:rPr/>
        <w:t>to</w:t>
      </w:r>
      <w:r>
        <w:rPr>
          <w:spacing w:val="-3"/>
        </w:rPr>
        <w:t> </w:t>
      </w:r>
      <w:r>
        <w:rPr/>
        <w:t>Law students or master's of law students or law lifelong students or law non degree</w:t>
      </w:r>
      <w:r>
        <w:rPr>
          <w:spacing w:val="-34"/>
        </w:rPr>
        <w:t> </w:t>
      </w:r>
      <w:r>
        <w:rPr/>
        <w:t>students.</w:t>
      </w:r>
    </w:p>
    <w:p>
      <w:pPr>
        <w:pStyle w:val="BodyText"/>
        <w:tabs>
          <w:tab w:pos="2268" w:val="left" w:leader="none"/>
        </w:tabs>
        <w:ind w:left="110"/>
      </w:pPr>
      <w:r>
        <w:rPr/>
        <w:t>REINSTATEMENT</w:t>
        <w:tab/>
        <w:t>Focus</w:t>
      </w:r>
      <w:r>
        <w:rPr>
          <w:spacing w:val="-4"/>
        </w:rPr>
        <w:t> </w:t>
      </w:r>
      <w:r>
        <w:rPr/>
        <w:t>on</w:t>
      </w:r>
      <w:r>
        <w:rPr>
          <w:spacing w:val="-5"/>
        </w:rPr>
        <w:t> </w:t>
      </w:r>
      <w:r>
        <w:rPr/>
        <w:t>rule</w:t>
      </w:r>
      <w:r>
        <w:rPr>
          <w:spacing w:val="-4"/>
        </w:rPr>
        <w:t> </w:t>
      </w:r>
      <w:r>
        <w:rPr/>
        <w:t>of</w:t>
      </w:r>
      <w:r>
        <w:rPr>
          <w:spacing w:val="-4"/>
        </w:rPr>
        <w:t> </w:t>
      </w:r>
      <w:r>
        <w:rPr/>
        <w:t>law</w:t>
      </w:r>
      <w:r>
        <w:rPr>
          <w:spacing w:val="-4"/>
        </w:rPr>
        <w:t> </w:t>
      </w:r>
      <w:r>
        <w:rPr/>
        <w:t>concepts.</w:t>
      </w:r>
      <w:r>
        <w:rPr>
          <w:spacing w:val="-4"/>
        </w:rPr>
        <w:t> </w:t>
      </w:r>
      <w:r>
        <w:rPr/>
        <w:t>Examines</w:t>
      </w:r>
      <w:r>
        <w:rPr>
          <w:spacing w:val="-4"/>
        </w:rPr>
        <w:t> </w:t>
      </w:r>
      <w:r>
        <w:rPr/>
        <w:t>the</w:t>
      </w:r>
      <w:r>
        <w:rPr>
          <w:spacing w:val="-4"/>
        </w:rPr>
        <w:t> </w:t>
      </w:r>
      <w:r>
        <w:rPr/>
        <w:t>judicial</w:t>
      </w:r>
      <w:r>
        <w:rPr>
          <w:spacing w:val="-4"/>
        </w:rPr>
        <w:t> </w:t>
      </w:r>
      <w:r>
        <w:rPr/>
        <w:t>decision-making</w:t>
      </w:r>
      <w:r>
        <w:rPr>
          <w:spacing w:val="-4"/>
        </w:rPr>
        <w:t> </w:t>
      </w:r>
      <w:r>
        <w:rPr/>
        <w:t>process.</w:t>
      </w:r>
    </w:p>
    <w:p>
      <w:pPr>
        <w:pStyle w:val="BodyText"/>
        <w:ind w:left="2270"/>
      </w:pPr>
      <w:r>
        <w:rPr/>
        <w:t>Effective Summer Semester 2023</w:t>
      </w:r>
    </w:p>
    <w:p>
      <w:pPr>
        <w:pStyle w:val="BodyText"/>
        <w:rPr>
          <w:sz w:val="20"/>
        </w:rPr>
      </w:pPr>
    </w:p>
    <w:p>
      <w:pPr>
        <w:pStyle w:val="BodyText"/>
        <w:spacing w:before="1"/>
        <w:rPr>
          <w:sz w:val="16"/>
        </w:rPr>
      </w:pPr>
    </w:p>
    <w:p>
      <w:pPr>
        <w:pStyle w:val="Heading2"/>
        <w:spacing w:before="1"/>
        <w:ind w:left="227"/>
        <w:rPr>
          <w:u w:val="none"/>
        </w:rPr>
      </w:pPr>
      <w:r>
        <w:rPr>
          <w:u w:val="thick"/>
        </w:rPr>
        <w:t>DEPARTMENT OF MECHANICAL ENGINEERING</w:t>
      </w:r>
    </w:p>
    <w:p>
      <w:pPr>
        <w:pStyle w:val="BodyText"/>
        <w:spacing w:before="8"/>
        <w:rPr>
          <w:b/>
          <w:sz w:val="11"/>
        </w:rPr>
      </w:pPr>
    </w:p>
    <w:p>
      <w:pPr>
        <w:pStyle w:val="BodyText"/>
        <w:tabs>
          <w:tab w:pos="1549" w:val="left" w:leader="none"/>
        </w:tabs>
        <w:spacing w:line="207" w:lineRule="exact" w:before="94"/>
        <w:ind w:left="110"/>
        <w:jc w:val="both"/>
      </w:pPr>
      <w:r>
        <w:rPr/>
        <w:t>ME</w:t>
      </w:r>
      <w:r>
        <w:rPr>
          <w:spacing w:val="-1"/>
        </w:rPr>
        <w:t> </w:t>
      </w:r>
      <w:r>
        <w:rPr/>
        <w:t>496</w:t>
        <w:tab/>
        <w:t>Biomechanical Analysis of Human Movement</w:t>
      </w:r>
    </w:p>
    <w:p>
      <w:pPr>
        <w:pStyle w:val="BodyText"/>
        <w:spacing w:line="207" w:lineRule="exact"/>
        <w:ind w:left="1550"/>
        <w:jc w:val="both"/>
      </w:pPr>
      <w:r>
        <w:rPr/>
        <w:t>Fall of even years. 3(3-0) P: ME 470 or concurrently</w:t>
      </w:r>
    </w:p>
    <w:p>
      <w:pPr>
        <w:pStyle w:val="BodyText"/>
        <w:spacing w:before="1"/>
        <w:ind w:left="2270" w:right="454"/>
        <w:jc w:val="both"/>
      </w:pPr>
      <w:r>
        <w:rPr/>
        <w:t>Experimental and analysis methods used in biomechanics of human movement. Signal processing. Kinematics. Kinetics. Electromyography. Modeling. Computer programming. Effective Fall Semester 2023</w:t>
      </w:r>
    </w:p>
    <w:p>
      <w:pPr>
        <w:pStyle w:val="BodyText"/>
        <w:rPr>
          <w:sz w:val="20"/>
        </w:rPr>
      </w:pPr>
    </w:p>
    <w:p>
      <w:pPr>
        <w:pStyle w:val="BodyText"/>
        <w:spacing w:before="1"/>
      </w:pPr>
    </w:p>
    <w:p>
      <w:pPr>
        <w:pStyle w:val="Heading2"/>
        <w:ind w:left="225"/>
        <w:rPr>
          <w:u w:val="none"/>
        </w:rPr>
      </w:pPr>
      <w:r>
        <w:rPr>
          <w:u w:val="thick"/>
        </w:rPr>
        <w:t>COLLEGE OF MUSIC</w:t>
      </w:r>
    </w:p>
    <w:p>
      <w:pPr>
        <w:pStyle w:val="BodyText"/>
        <w:spacing w:before="7"/>
        <w:rPr>
          <w:b/>
          <w:sz w:val="9"/>
        </w:rPr>
      </w:pPr>
    </w:p>
    <w:p>
      <w:pPr>
        <w:pStyle w:val="BodyText"/>
        <w:tabs>
          <w:tab w:pos="1550" w:val="left" w:leader="none"/>
        </w:tabs>
        <w:spacing w:before="94"/>
        <w:ind w:left="109"/>
      </w:pPr>
      <w:r>
        <w:rPr/>
        <w:t>MUS</w:t>
      </w:r>
      <w:r>
        <w:rPr>
          <w:spacing w:val="-2"/>
        </w:rPr>
        <w:t> </w:t>
      </w:r>
      <w:r>
        <w:rPr/>
        <w:t>214</w:t>
        <w:tab/>
        <w:t>Introduction to Music</w:t>
      </w:r>
      <w:r>
        <w:rPr>
          <w:spacing w:val="-1"/>
        </w:rPr>
        <w:t> </w:t>
      </w:r>
      <w:r>
        <w:rPr/>
        <w:t>Studies</w:t>
      </w:r>
    </w:p>
    <w:p>
      <w:pPr>
        <w:pStyle w:val="BodyText"/>
        <w:spacing w:before="1"/>
        <w:ind w:left="1549" w:right="276"/>
      </w:pPr>
      <w:r>
        <w:rPr/>
        <w:t>Fall of every year. Spring of every year. 4(4-0) R: Open to undergraduate students in the College of Music.</w:t>
      </w:r>
    </w:p>
    <w:p>
      <w:pPr>
        <w:pStyle w:val="BodyText"/>
        <w:ind w:left="2269" w:right="2728"/>
      </w:pPr>
      <w:r>
        <w:rPr/>
        <w:t>Study of music in its historical, social, and cultural contexts. Effective Fall Semester 2023</w:t>
      </w:r>
    </w:p>
    <w:p>
      <w:pPr>
        <w:pStyle w:val="BodyText"/>
        <w:spacing w:before="11"/>
        <w:rPr>
          <w:sz w:val="17"/>
        </w:rPr>
      </w:pPr>
    </w:p>
    <w:p>
      <w:pPr>
        <w:pStyle w:val="BodyText"/>
        <w:tabs>
          <w:tab w:pos="1550" w:val="left" w:leader="none"/>
        </w:tabs>
        <w:ind w:left="109"/>
      </w:pPr>
      <w:r>
        <w:rPr/>
        <w:t>MUS</w:t>
      </w:r>
      <w:r>
        <w:rPr>
          <w:spacing w:val="-2"/>
        </w:rPr>
        <w:t> </w:t>
      </w:r>
      <w:r>
        <w:rPr/>
        <w:t>497</w:t>
        <w:tab/>
        <w:t>Becoming a School Music Teacher</w:t>
      </w:r>
    </w:p>
    <w:p>
      <w:pPr>
        <w:pStyle w:val="BodyText"/>
        <w:spacing w:before="1"/>
        <w:ind w:left="1549" w:right="377"/>
      </w:pPr>
      <w:r>
        <w:rPr/>
        <w:t>Fall of every year. Spring of every year. 3(3-0) R: Open to seniors in the College of Music or in the Music Education Major. Not open to students with credit in TE 496. C: MUS 495 concurrently.</w:t>
      </w:r>
    </w:p>
    <w:p>
      <w:pPr>
        <w:pStyle w:val="BodyText"/>
        <w:ind w:left="2269" w:right="537"/>
      </w:pPr>
      <w:r>
        <w:rPr/>
        <w:t>Teachers’ professional and ethical responsibilities. Relations of teachers to colleagues, families, social service providers and community leaders. Teacher’s role in school governance and accountability.</w:t>
      </w:r>
    </w:p>
    <w:p>
      <w:pPr>
        <w:pStyle w:val="BodyText"/>
        <w:spacing w:line="206" w:lineRule="exact"/>
        <w:ind w:left="2269"/>
      </w:pPr>
      <w:r>
        <w:rPr/>
        <w:t>Effective Fall Semester 2023</w:t>
      </w:r>
    </w:p>
    <w:p>
      <w:pPr>
        <w:pStyle w:val="BodyText"/>
        <w:rPr>
          <w:sz w:val="20"/>
        </w:rPr>
      </w:pPr>
    </w:p>
    <w:p>
      <w:pPr>
        <w:pStyle w:val="BodyText"/>
        <w:spacing w:before="1"/>
        <w:rPr>
          <w:sz w:val="16"/>
        </w:rPr>
      </w:pPr>
    </w:p>
    <w:p>
      <w:pPr>
        <w:pStyle w:val="Heading2"/>
        <w:ind w:left="2173" w:right="0"/>
        <w:jc w:val="left"/>
        <w:rPr>
          <w:u w:val="none"/>
        </w:rPr>
      </w:pPr>
      <w:r>
        <w:rPr>
          <w:u w:val="thick"/>
        </w:rPr>
        <w:t>SCHOOL OF PLANNING, DESIGN AND CONSTRUCTION</w:t>
      </w:r>
    </w:p>
    <w:p>
      <w:pPr>
        <w:pStyle w:val="BodyText"/>
        <w:spacing w:before="8"/>
        <w:rPr>
          <w:b/>
          <w:sz w:val="11"/>
        </w:rPr>
      </w:pPr>
    </w:p>
    <w:p>
      <w:pPr>
        <w:pStyle w:val="BodyText"/>
        <w:tabs>
          <w:tab w:pos="1550" w:val="left" w:leader="none"/>
        </w:tabs>
        <w:spacing w:line="207" w:lineRule="exact" w:before="94"/>
        <w:ind w:left="110"/>
      </w:pPr>
      <w:r>
        <w:rPr/>
        <w:t>CMP</w:t>
      </w:r>
      <w:r>
        <w:rPr>
          <w:spacing w:val="-2"/>
        </w:rPr>
        <w:t> </w:t>
      </w:r>
      <w:r>
        <w:rPr/>
        <w:t>475</w:t>
        <w:tab/>
        <w:t>Practical Experiences in Construction</w:t>
      </w:r>
      <w:r>
        <w:rPr>
          <w:spacing w:val="-1"/>
        </w:rPr>
        <w:t> </w:t>
      </w:r>
      <w:r>
        <w:rPr/>
        <w:t>Management</w:t>
      </w:r>
    </w:p>
    <w:p>
      <w:pPr>
        <w:pStyle w:val="BodyText"/>
        <w:ind w:left="1550" w:right="506"/>
      </w:pPr>
      <w:r>
        <w:rPr/>
        <w:t>Fall of every year. 3(1-4) R: Open to juniors or seniors in the Construction Management Major or approval of school.</w:t>
      </w:r>
    </w:p>
    <w:p>
      <w:pPr>
        <w:pStyle w:val="BodyText"/>
        <w:ind w:left="2270"/>
      </w:pPr>
      <w:r>
        <w:rPr/>
        <w:t>Hands-on experience with construction execution of residential and commercial materials, systems, and methods.</w:t>
      </w:r>
    </w:p>
    <w:p>
      <w:pPr>
        <w:pStyle w:val="BodyText"/>
        <w:ind w:left="2270"/>
      </w:pPr>
      <w:r>
        <w:rPr/>
        <w:t>Effective Fall Semester 2023</w:t>
      </w:r>
    </w:p>
    <w:p>
      <w:pPr>
        <w:spacing w:after="0"/>
        <w:sectPr>
          <w:pgSz w:w="12240" w:h="15840"/>
          <w:pgMar w:header="725" w:footer="0" w:top="1120" w:bottom="280" w:left="1240" w:right="1260"/>
        </w:sectPr>
      </w:pPr>
    </w:p>
    <w:p>
      <w:pPr>
        <w:pStyle w:val="BodyText"/>
        <w:rPr>
          <w:sz w:val="20"/>
        </w:rPr>
      </w:pPr>
    </w:p>
    <w:p>
      <w:pPr>
        <w:pStyle w:val="BodyText"/>
        <w:spacing w:before="2"/>
      </w:pPr>
    </w:p>
    <w:p>
      <w:pPr>
        <w:pStyle w:val="Heading2"/>
        <w:ind w:left="227"/>
        <w:rPr>
          <w:u w:val="none"/>
        </w:rPr>
      </w:pPr>
      <w:r>
        <w:rPr>
          <w:u w:val="thick"/>
        </w:rPr>
        <w:t>DEPARTMENT OF RELIGIOUS STUDIES</w:t>
      </w:r>
    </w:p>
    <w:p>
      <w:pPr>
        <w:pStyle w:val="BodyText"/>
        <w:spacing w:before="7"/>
        <w:rPr>
          <w:b/>
          <w:sz w:val="9"/>
        </w:rPr>
      </w:pPr>
    </w:p>
    <w:p>
      <w:pPr>
        <w:pStyle w:val="BodyText"/>
        <w:tabs>
          <w:tab w:pos="1550" w:val="left" w:leader="none"/>
        </w:tabs>
        <w:spacing w:before="94"/>
        <w:ind w:left="110"/>
      </w:pPr>
      <w:r>
        <w:rPr/>
        <w:t>REL</w:t>
      </w:r>
      <w:r>
        <w:rPr>
          <w:spacing w:val="-1"/>
        </w:rPr>
        <w:t> </w:t>
      </w:r>
      <w:r>
        <w:rPr/>
        <w:t>385</w:t>
        <w:tab/>
        <w:t>Religion, Health, and</w:t>
      </w:r>
      <w:r>
        <w:rPr>
          <w:spacing w:val="-1"/>
        </w:rPr>
        <w:t> </w:t>
      </w:r>
      <w:r>
        <w:rPr/>
        <w:t>Healthcare</w:t>
      </w:r>
    </w:p>
    <w:p>
      <w:pPr>
        <w:pStyle w:val="BodyText"/>
        <w:spacing w:line="207" w:lineRule="exact" w:before="1"/>
        <w:ind w:left="1550"/>
      </w:pPr>
      <w:r>
        <w:rPr/>
        <w:t>Fall of every year. 3(3-0)</w:t>
      </w:r>
    </w:p>
    <w:p>
      <w:pPr>
        <w:pStyle w:val="BodyText"/>
        <w:tabs>
          <w:tab w:pos="2268" w:val="left" w:leader="none"/>
        </w:tabs>
        <w:ind w:left="2269" w:right="283" w:hanging="2160"/>
      </w:pPr>
      <w:r>
        <w:rPr/>
        <w:t>REINSTATEMENT</w:t>
        <w:tab/>
        <w:t>Religion, health, and illness, and responses to them in health care professions, faith communities, and the broader society. Topics may include religion and interpretations of embodiment or suffering; challenges of religious diversity to health care professionals; and the “religiosity” of secular science, medicine, and public health, which are partially shaped by their own myths, rituals, and</w:t>
      </w:r>
      <w:r>
        <w:rPr>
          <w:spacing w:val="-2"/>
        </w:rPr>
        <w:t> </w:t>
      </w:r>
      <w:r>
        <w:rPr/>
        <w:t>symbols.</w:t>
      </w:r>
    </w:p>
    <w:p>
      <w:pPr>
        <w:pStyle w:val="BodyText"/>
        <w:ind w:left="2270"/>
      </w:pPr>
      <w:r>
        <w:rPr/>
        <w:t>Effective Fall Semester 2023</w:t>
      </w:r>
    </w:p>
    <w:p>
      <w:pPr>
        <w:pStyle w:val="BodyText"/>
        <w:rPr>
          <w:sz w:val="20"/>
        </w:rPr>
      </w:pPr>
    </w:p>
    <w:p>
      <w:pPr>
        <w:pStyle w:val="BodyText"/>
        <w:spacing w:before="1"/>
        <w:rPr>
          <w:sz w:val="16"/>
        </w:rPr>
      </w:pPr>
    </w:p>
    <w:p>
      <w:pPr>
        <w:pStyle w:val="Heading2"/>
        <w:spacing w:before="1"/>
        <w:ind w:left="226"/>
        <w:rPr>
          <w:u w:val="none"/>
        </w:rPr>
      </w:pPr>
      <w:r>
        <w:rPr>
          <w:u w:val="thick"/>
        </w:rPr>
        <w:t>DEPARTMENT OF TEACHER EDUCATION</w:t>
      </w:r>
    </w:p>
    <w:p>
      <w:pPr>
        <w:pStyle w:val="BodyText"/>
        <w:spacing w:before="7"/>
        <w:rPr>
          <w:b/>
          <w:sz w:val="9"/>
        </w:rPr>
      </w:pPr>
    </w:p>
    <w:p>
      <w:pPr>
        <w:pStyle w:val="BodyText"/>
        <w:tabs>
          <w:tab w:pos="1550" w:val="left" w:leader="none"/>
        </w:tabs>
        <w:spacing w:before="94"/>
        <w:ind w:left="110"/>
      </w:pPr>
      <w:r>
        <w:rPr/>
        <w:t>TE</w:t>
      </w:r>
      <w:r>
        <w:rPr>
          <w:spacing w:val="-1"/>
        </w:rPr>
        <w:t> </w:t>
      </w:r>
      <w:r>
        <w:rPr/>
        <w:t>202</w:t>
        <w:tab/>
        <w:t>Engaging Elementary Learners with</w:t>
      </w:r>
      <w:r>
        <w:rPr>
          <w:spacing w:val="-2"/>
        </w:rPr>
        <w:t> </w:t>
      </w:r>
      <w:r>
        <w:rPr/>
        <w:t>Mathematics</w:t>
      </w:r>
    </w:p>
    <w:p>
      <w:pPr>
        <w:pStyle w:val="BodyText"/>
        <w:spacing w:line="207" w:lineRule="exact" w:before="1"/>
        <w:ind w:left="1550"/>
      </w:pPr>
      <w:r>
        <w:rPr/>
        <w:t>Fall of every year. Spring of every year. Summer of every year. 3(3-1) P: MTH 201</w:t>
      </w:r>
    </w:p>
    <w:p>
      <w:pPr>
        <w:pStyle w:val="BodyText"/>
        <w:ind w:left="2270" w:right="496"/>
      </w:pPr>
      <w:r>
        <w:rPr/>
        <w:t>Math curriculum standards for grades PK-6. Building positive math identities in diverse learners. Eliciting children’s mathematical thinking. Pedagogical practices for small- and whole-group math activities.</w:t>
      </w:r>
    </w:p>
    <w:p>
      <w:pPr>
        <w:pStyle w:val="BodyText"/>
        <w:ind w:left="2270"/>
      </w:pPr>
      <w:r>
        <w:rPr/>
        <w:t>Effective Fall Semester 2023</w:t>
      </w:r>
    </w:p>
    <w:p>
      <w:pPr>
        <w:pStyle w:val="BodyText"/>
      </w:pPr>
    </w:p>
    <w:p>
      <w:pPr>
        <w:pStyle w:val="BodyText"/>
        <w:tabs>
          <w:tab w:pos="1550" w:val="left" w:leader="none"/>
        </w:tabs>
        <w:spacing w:line="207" w:lineRule="exact"/>
        <w:ind w:left="110"/>
      </w:pPr>
      <w:r>
        <w:rPr/>
        <w:t>TE</w:t>
      </w:r>
      <w:r>
        <w:rPr>
          <w:spacing w:val="-1"/>
        </w:rPr>
        <w:t> </w:t>
      </w:r>
      <w:r>
        <w:rPr/>
        <w:t>204</w:t>
        <w:tab/>
        <w:t>Engaging Elementary Learners in Science: Culture and</w:t>
      </w:r>
      <w:r>
        <w:rPr>
          <w:spacing w:val="-4"/>
        </w:rPr>
        <w:t> </w:t>
      </w:r>
      <w:r>
        <w:rPr/>
        <w:t>Equity</w:t>
      </w:r>
    </w:p>
    <w:p>
      <w:pPr>
        <w:pStyle w:val="BodyText"/>
        <w:spacing w:line="207" w:lineRule="exact"/>
        <w:ind w:left="1550"/>
      </w:pPr>
      <w:r>
        <w:rPr/>
        <w:t>Fall of every year. Spring of every year. Summer of every year. 3(3-1)</w:t>
      </w:r>
    </w:p>
    <w:p>
      <w:pPr>
        <w:pStyle w:val="BodyText"/>
        <w:spacing w:before="1"/>
        <w:ind w:left="2269" w:right="547"/>
      </w:pPr>
      <w:r>
        <w:rPr/>
        <w:t>Science curriculum standards for grades 3-6. Culture and equity in science. Eliciting children and community interests and resources. Building positive science identities for diverse learners in classrooms.</w:t>
      </w:r>
    </w:p>
    <w:p>
      <w:pPr>
        <w:pStyle w:val="BodyText"/>
        <w:spacing w:line="206" w:lineRule="exact"/>
        <w:ind w:left="2270"/>
      </w:pPr>
      <w:r>
        <w:rPr/>
        <w:t>Effective Fall Semester 2023</w:t>
      </w:r>
    </w:p>
    <w:p>
      <w:pPr>
        <w:pStyle w:val="BodyText"/>
      </w:pPr>
    </w:p>
    <w:p>
      <w:pPr>
        <w:pStyle w:val="BodyText"/>
        <w:tabs>
          <w:tab w:pos="1550" w:val="left" w:leader="none"/>
        </w:tabs>
        <w:ind w:left="110"/>
      </w:pPr>
      <w:r>
        <w:rPr/>
        <w:t>TE</w:t>
      </w:r>
      <w:r>
        <w:rPr>
          <w:spacing w:val="-1"/>
        </w:rPr>
        <w:t> </w:t>
      </w:r>
      <w:r>
        <w:rPr/>
        <w:t>301A</w:t>
        <w:tab/>
        <w:t>Children’s Literacy Development PK-3</w:t>
      </w:r>
      <w:r>
        <w:rPr>
          <w:spacing w:val="-1"/>
        </w:rPr>
        <w:t> </w:t>
      </w:r>
      <w:r>
        <w:rPr/>
        <w:t>(W)</w:t>
      </w:r>
    </w:p>
    <w:p>
      <w:pPr>
        <w:pStyle w:val="BodyText"/>
        <w:spacing w:before="1"/>
        <w:ind w:left="1550" w:right="186"/>
      </w:pPr>
      <w:r>
        <w:rPr/>
        <w:t>Fall of every year. Spring of every year. Summer of every year. 3(3-1) P: (TE 102) and completion of Tier I writing requirement R: Open to students in the Elementary Teacher Certification Program (Admitted).</w:t>
      </w:r>
    </w:p>
    <w:p>
      <w:pPr>
        <w:pStyle w:val="BodyText"/>
        <w:ind w:left="2269" w:right="306"/>
      </w:pPr>
      <w:r>
        <w:rPr/>
        <w:t>Children’s development in motivation and engagement, phonological awareness, phonics, spelling, word recognition, morphology, syntax, reading fluency, handwriting, comprehension, composition, and speaking and listening. Formative assessment tools in and out of school.</w:t>
      </w:r>
    </w:p>
    <w:p>
      <w:pPr>
        <w:pStyle w:val="BodyText"/>
        <w:ind w:left="2269"/>
      </w:pPr>
      <w:r>
        <w:rPr/>
        <w:t>Effective Fall Semester 2023</w:t>
      </w:r>
    </w:p>
    <w:p>
      <w:pPr>
        <w:pStyle w:val="BodyText"/>
        <w:spacing w:before="10"/>
        <w:rPr>
          <w:sz w:val="17"/>
        </w:rPr>
      </w:pPr>
    </w:p>
    <w:p>
      <w:pPr>
        <w:pStyle w:val="BodyText"/>
        <w:tabs>
          <w:tab w:pos="1550" w:val="left" w:leader="none"/>
        </w:tabs>
        <w:spacing w:line="207" w:lineRule="exact" w:before="1"/>
        <w:ind w:left="109"/>
      </w:pPr>
      <w:r>
        <w:rPr/>
        <w:t>TE</w:t>
      </w:r>
      <w:r>
        <w:rPr>
          <w:spacing w:val="-1"/>
        </w:rPr>
        <w:t> </w:t>
      </w:r>
      <w:r>
        <w:rPr/>
        <w:t>301B</w:t>
        <w:tab/>
        <w:t>Children’s Literacy Development 3-6</w:t>
      </w:r>
      <w:r>
        <w:rPr>
          <w:spacing w:val="-1"/>
        </w:rPr>
        <w:t> </w:t>
      </w:r>
      <w:r>
        <w:rPr/>
        <w:t>(W)</w:t>
      </w:r>
    </w:p>
    <w:p>
      <w:pPr>
        <w:pStyle w:val="BodyText"/>
        <w:ind w:left="1549" w:right="187"/>
      </w:pPr>
      <w:r>
        <w:rPr/>
        <w:t>Fall of every year. Spring of every year. Summer of every year. 3(3-1) P: (TE 102) and completion of Tier I writing requirement R: Open to students in the Elementary Teacher Certification Program (Admitted).</w:t>
      </w:r>
    </w:p>
    <w:p>
      <w:pPr>
        <w:pStyle w:val="BodyText"/>
        <w:ind w:left="2269" w:right="306"/>
      </w:pPr>
      <w:r>
        <w:rPr/>
        <w:t>Children’s development in motivation and engagement, phonological awareness, phonics, spelling, word recognition, morphology, syntax, reading fluency, handwriting, comprehension, composition, and speaking and listening. Formative assessment tools in and out of school.</w:t>
      </w:r>
    </w:p>
    <w:p>
      <w:pPr>
        <w:pStyle w:val="BodyText"/>
        <w:ind w:left="2269"/>
      </w:pPr>
      <w:r>
        <w:rPr/>
        <w:t>Effective Fall Semester 2023</w:t>
      </w:r>
    </w:p>
    <w:p>
      <w:pPr>
        <w:pStyle w:val="BodyText"/>
      </w:pPr>
    </w:p>
    <w:p>
      <w:pPr>
        <w:pStyle w:val="BodyText"/>
        <w:tabs>
          <w:tab w:pos="1549" w:val="left" w:leader="none"/>
        </w:tabs>
        <w:spacing w:line="207" w:lineRule="exact"/>
        <w:ind w:left="109"/>
      </w:pPr>
      <w:r>
        <w:rPr/>
        <w:t>TE</w:t>
      </w:r>
      <w:r>
        <w:rPr>
          <w:spacing w:val="-1"/>
        </w:rPr>
        <w:t> </w:t>
      </w:r>
      <w:r>
        <w:rPr/>
        <w:t>310</w:t>
        <w:tab/>
        <w:t>Clinical Experience in English Education</w:t>
      </w:r>
      <w:r>
        <w:rPr>
          <w:spacing w:val="-2"/>
        </w:rPr>
        <w:t> </w:t>
      </w:r>
      <w:r>
        <w:rPr/>
        <w:t>I</w:t>
      </w:r>
    </w:p>
    <w:p>
      <w:pPr>
        <w:pStyle w:val="BodyText"/>
        <w:ind w:left="1550" w:right="1246"/>
      </w:pPr>
      <w:r>
        <w:rPr/>
        <w:t>Spring of every year. Lansing 3(2-4) P: TE 102 and TE 150 R: Not open to freshmen or sophomores. Not open to students with credit in TE 407.</w:t>
      </w:r>
    </w:p>
    <w:p>
      <w:pPr>
        <w:pStyle w:val="BodyText"/>
        <w:ind w:left="2269" w:right="327"/>
      </w:pPr>
      <w:r>
        <w:rPr/>
        <w:t>Directed and evaluated placement in a secondary English classroom and learning space. Forming respectful relationships with students in English language arts classrooms and learning spaces. Using assessment techniques to understand learner needs. Adapting curriculum and instruction to diverse learners. Exploration of common teaching dilemmas. Effective Spring Semester 2024</w:t>
      </w:r>
    </w:p>
    <w:p>
      <w:pPr>
        <w:spacing w:after="0"/>
        <w:sectPr>
          <w:pgSz w:w="12240" w:h="15840"/>
          <w:pgMar w:header="725" w:footer="0" w:top="1120" w:bottom="280" w:left="1240" w:right="1260"/>
        </w:sectPr>
      </w:pPr>
    </w:p>
    <w:p>
      <w:pPr>
        <w:pStyle w:val="BodyText"/>
        <w:spacing w:before="9"/>
        <w:rPr>
          <w:sz w:val="29"/>
        </w:rPr>
      </w:pPr>
    </w:p>
    <w:p>
      <w:pPr>
        <w:pStyle w:val="BodyText"/>
        <w:tabs>
          <w:tab w:pos="1550" w:val="left" w:leader="none"/>
        </w:tabs>
        <w:spacing w:before="95"/>
        <w:ind w:left="110"/>
      </w:pPr>
      <w:r>
        <w:rPr/>
        <w:t>TE</w:t>
      </w:r>
      <w:r>
        <w:rPr>
          <w:spacing w:val="-1"/>
        </w:rPr>
        <w:t> </w:t>
      </w:r>
      <w:r>
        <w:rPr/>
        <w:t>314</w:t>
        <w:tab/>
        <w:t>Clinical Experiences in Mathematics Education</w:t>
      </w:r>
      <w:r>
        <w:rPr>
          <w:spacing w:val="-3"/>
        </w:rPr>
        <w:t> </w:t>
      </w:r>
      <w:r>
        <w:rPr/>
        <w:t>I</w:t>
      </w:r>
    </w:p>
    <w:p>
      <w:pPr>
        <w:pStyle w:val="BodyText"/>
        <w:ind w:left="1550" w:right="506"/>
      </w:pPr>
      <w:r>
        <w:rPr/>
        <w:t>Spring of every year. 3(2-4) P: TE 102 and TE 150 R: Not open to freshmen or sophomores. Not open to students with credit in TE 407.</w:t>
      </w:r>
    </w:p>
    <w:p>
      <w:pPr>
        <w:pStyle w:val="BodyText"/>
        <w:ind w:left="2270" w:right="547"/>
      </w:pPr>
      <w:r>
        <w:rPr/>
        <w:t>Directed and evaluated placement in a freshman-level (prior to Calculus) university mathematics classroom. Forming respectful relationships with students in mathematics classrooms. Using formative assessment techniques to understand learner needs.</w:t>
      </w:r>
    </w:p>
    <w:p>
      <w:pPr>
        <w:pStyle w:val="BodyText"/>
        <w:ind w:left="2270" w:right="436"/>
      </w:pPr>
      <w:r>
        <w:rPr/>
        <w:t>Adapting curriculum and instruction to diverse learners. Exploration of common teaching dilemmas.</w:t>
      </w:r>
    </w:p>
    <w:p>
      <w:pPr>
        <w:pStyle w:val="BodyText"/>
        <w:ind w:left="2270"/>
      </w:pPr>
      <w:r>
        <w:rPr/>
        <w:t>Effective Spring Semester 2024</w:t>
      </w:r>
    </w:p>
    <w:p>
      <w:pPr>
        <w:pStyle w:val="BodyText"/>
      </w:pPr>
    </w:p>
    <w:p>
      <w:pPr>
        <w:pStyle w:val="BodyText"/>
        <w:tabs>
          <w:tab w:pos="1549" w:val="left" w:leader="none"/>
        </w:tabs>
        <w:spacing w:line="207" w:lineRule="exact"/>
        <w:ind w:left="110"/>
      </w:pPr>
      <w:r>
        <w:rPr/>
        <w:t>TE</w:t>
      </w:r>
      <w:r>
        <w:rPr>
          <w:spacing w:val="-1"/>
        </w:rPr>
        <w:t> </w:t>
      </w:r>
      <w:r>
        <w:rPr/>
        <w:t>321</w:t>
        <w:tab/>
        <w:t>Clinical Experience in Science Education</w:t>
      </w:r>
      <w:r>
        <w:rPr>
          <w:spacing w:val="-3"/>
        </w:rPr>
        <w:t> </w:t>
      </w:r>
      <w:r>
        <w:rPr/>
        <w:t>I</w:t>
      </w:r>
    </w:p>
    <w:p>
      <w:pPr>
        <w:pStyle w:val="BodyText"/>
        <w:ind w:left="1550" w:right="1246"/>
      </w:pPr>
      <w:r>
        <w:rPr/>
        <w:t>Spring of every year. Lansing 3(2-4) P: TE 102 and TE 150 R: Not open to freshmen or sophomores. Not open to students with credit in TE 407.</w:t>
      </w:r>
    </w:p>
    <w:p>
      <w:pPr>
        <w:pStyle w:val="BodyText"/>
        <w:ind w:left="2270" w:right="376"/>
      </w:pPr>
      <w:r>
        <w:rPr/>
        <w:t>Directed and evaluated placement in a secondary science classroom. Forming respectful relationships with students in science classrooms. Using assessment techniques to understand learner needs. Adapting curriculum and instruction to diverse learners.</w:t>
      </w:r>
    </w:p>
    <w:p>
      <w:pPr>
        <w:pStyle w:val="BodyText"/>
        <w:ind w:left="2270" w:right="3359"/>
      </w:pPr>
      <w:r>
        <w:rPr/>
        <w:t>Exploration of common teaching dilemmas. Effective Spring Semester 2024</w:t>
      </w:r>
    </w:p>
    <w:p>
      <w:pPr>
        <w:pStyle w:val="BodyText"/>
        <w:spacing w:before="11"/>
        <w:rPr>
          <w:sz w:val="17"/>
        </w:rPr>
      </w:pPr>
    </w:p>
    <w:p>
      <w:pPr>
        <w:pStyle w:val="BodyText"/>
        <w:tabs>
          <w:tab w:pos="1549" w:val="left" w:leader="none"/>
        </w:tabs>
        <w:ind w:left="110"/>
      </w:pPr>
      <w:r>
        <w:rPr/>
        <w:t>TE</w:t>
      </w:r>
      <w:r>
        <w:rPr>
          <w:spacing w:val="-1"/>
        </w:rPr>
        <w:t> </w:t>
      </w:r>
      <w:r>
        <w:rPr/>
        <w:t>325</w:t>
        <w:tab/>
        <w:t>Clinical Experience in Social Studies Education</w:t>
      </w:r>
      <w:r>
        <w:rPr>
          <w:spacing w:val="-2"/>
        </w:rPr>
        <w:t> </w:t>
      </w:r>
      <w:r>
        <w:rPr/>
        <w:t>I</w:t>
      </w:r>
    </w:p>
    <w:p>
      <w:pPr>
        <w:pStyle w:val="BodyText"/>
        <w:spacing w:before="1"/>
        <w:ind w:left="1550" w:right="1246"/>
      </w:pPr>
      <w:r>
        <w:rPr/>
        <w:t>Spring of every year. Lansing 3(2-4) P: TE 102 and TE 150 R: Not open to freshmen or sophomores. Not open to students with credit in TE 407.</w:t>
      </w:r>
    </w:p>
    <w:p>
      <w:pPr>
        <w:pStyle w:val="BodyText"/>
        <w:ind w:left="2270" w:right="535"/>
      </w:pPr>
      <w:r>
        <w:rPr/>
        <w:t>Directed and evaluated placement in a secondary social studies classroom. Forming respectful relationships with students in social studies classrooms. Using assessment techniques to understand learner needs. Adapting curriculum and instruction to diverse learners. Exploration of common teaching dilemmas.</w:t>
      </w:r>
    </w:p>
    <w:p>
      <w:pPr>
        <w:pStyle w:val="BodyText"/>
        <w:ind w:left="2270"/>
      </w:pPr>
      <w:r>
        <w:rPr/>
        <w:t>Effective Spring Semester 2024</w:t>
      </w:r>
    </w:p>
    <w:p>
      <w:pPr>
        <w:pStyle w:val="BodyText"/>
      </w:pPr>
    </w:p>
    <w:p>
      <w:pPr>
        <w:pStyle w:val="BodyText"/>
        <w:tabs>
          <w:tab w:pos="1550" w:val="left" w:leader="none"/>
        </w:tabs>
        <w:spacing w:line="207" w:lineRule="exact"/>
        <w:ind w:left="110"/>
      </w:pPr>
      <w:r>
        <w:rPr/>
        <w:t>TE</w:t>
      </w:r>
      <w:r>
        <w:rPr>
          <w:spacing w:val="-1"/>
        </w:rPr>
        <w:t> </w:t>
      </w:r>
      <w:r>
        <w:rPr/>
        <w:t>331</w:t>
        <w:tab/>
        <w:t>Social Studies for Young Learners (PK-3)</w:t>
      </w:r>
    </w:p>
    <w:p>
      <w:pPr>
        <w:pStyle w:val="BodyText"/>
        <w:ind w:left="1550" w:right="486"/>
      </w:pPr>
      <w:r>
        <w:rPr/>
        <w:t>Fall of every year. Spring of every year. Summer of every year. 3(3-2) R: Open to students in the Elementary Teacher Certification Program (Admitted).</w:t>
      </w:r>
    </w:p>
    <w:p>
      <w:pPr>
        <w:pStyle w:val="BodyText"/>
        <w:ind w:left="2270" w:right="246"/>
      </w:pPr>
      <w:r>
        <w:rPr/>
        <w:t>History, geography, civics and government, economics, public discourse, decision-making, and citizen involvement; emphasizing PK-3 social studies content, including Michigan, United States, and Global Studies.</w:t>
      </w:r>
    </w:p>
    <w:p>
      <w:pPr>
        <w:pStyle w:val="BodyText"/>
        <w:ind w:left="2270"/>
      </w:pPr>
      <w:r>
        <w:rPr/>
        <w:t>Effective Fall Semester 2023</w:t>
      </w:r>
    </w:p>
    <w:p>
      <w:pPr>
        <w:pStyle w:val="BodyText"/>
      </w:pPr>
    </w:p>
    <w:p>
      <w:pPr>
        <w:pStyle w:val="BodyText"/>
        <w:tabs>
          <w:tab w:pos="1549" w:val="left" w:leader="none"/>
        </w:tabs>
        <w:spacing w:line="207" w:lineRule="exact"/>
        <w:ind w:left="110"/>
      </w:pPr>
      <w:r>
        <w:rPr/>
        <w:t>TE</w:t>
      </w:r>
      <w:r>
        <w:rPr>
          <w:spacing w:val="-1"/>
        </w:rPr>
        <w:t> </w:t>
      </w:r>
      <w:r>
        <w:rPr/>
        <w:t>334</w:t>
        <w:tab/>
        <w:t>Clinical Experiences in World Language Education</w:t>
      </w:r>
      <w:r>
        <w:rPr>
          <w:spacing w:val="-2"/>
        </w:rPr>
        <w:t> </w:t>
      </w:r>
      <w:r>
        <w:rPr/>
        <w:t>I</w:t>
      </w:r>
    </w:p>
    <w:p>
      <w:pPr>
        <w:pStyle w:val="BodyText"/>
        <w:ind w:left="1550" w:right="1246"/>
      </w:pPr>
      <w:r>
        <w:rPr/>
        <w:t>Spring of every year. Lansing 3(2-4) P: TE 102 and TE 150 R: Not open to freshmen or sophomores. Not open to students with credit in TE 407.</w:t>
      </w:r>
    </w:p>
    <w:p>
      <w:pPr>
        <w:pStyle w:val="BodyText"/>
        <w:ind w:left="2270" w:right="516"/>
      </w:pPr>
      <w:r>
        <w:rPr/>
        <w:t>Directed and evaluated placement in a secondary world language classroom. Forming respectful relationships with students in world language classrooms. Using assessment techniques to understand learner needs. Adapting curriculum and instruction to diverse learners. Exploration of common teaching dilemmas.</w:t>
      </w:r>
    </w:p>
    <w:p>
      <w:pPr>
        <w:pStyle w:val="BodyText"/>
        <w:ind w:left="2270"/>
      </w:pPr>
      <w:r>
        <w:rPr/>
        <w:t>Effective Spring Semester 2024</w:t>
      </w:r>
    </w:p>
    <w:p>
      <w:pPr>
        <w:pStyle w:val="BodyText"/>
      </w:pPr>
    </w:p>
    <w:p>
      <w:pPr>
        <w:pStyle w:val="BodyText"/>
        <w:tabs>
          <w:tab w:pos="1550" w:val="left" w:leader="none"/>
        </w:tabs>
        <w:spacing w:line="207" w:lineRule="exact"/>
        <w:ind w:left="110"/>
      </w:pPr>
      <w:r>
        <w:rPr/>
        <w:t>TE</w:t>
      </w:r>
      <w:r>
        <w:rPr>
          <w:spacing w:val="-1"/>
        </w:rPr>
        <w:t> </w:t>
      </w:r>
      <w:r>
        <w:rPr/>
        <w:t>340</w:t>
        <w:tab/>
        <w:t>Teaching and Learning of Elementary Science</w:t>
      </w:r>
      <w:r>
        <w:rPr>
          <w:spacing w:val="-2"/>
        </w:rPr>
        <w:t> </w:t>
      </w:r>
      <w:r>
        <w:rPr/>
        <w:t>(PK-6)</w:t>
      </w:r>
    </w:p>
    <w:p>
      <w:pPr>
        <w:pStyle w:val="BodyText"/>
        <w:ind w:left="1550" w:right="587"/>
      </w:pPr>
      <w:r>
        <w:rPr/>
        <w:t>Fall of every year. Spring of every year. Summer of every year. 3(3-1) P: TE 330 or TE 332 RB: Completion of an ISP or ISB course or ISP or ISP laboratory course</w:t>
      </w:r>
    </w:p>
    <w:p>
      <w:pPr>
        <w:pStyle w:val="BodyText"/>
        <w:ind w:left="2270" w:right="185"/>
      </w:pPr>
      <w:r>
        <w:rPr/>
        <w:t>Engaging diverse learners in grades PK-6 to make sense of the natural world. Lesson planning. Designing and using formative assessment and discourse strategies to learn about children’s ideas and resources for learning science. Supporting children’s sense- making about phenomena through engagement in scientific practices and using disciplinary ideas.</w:t>
      </w:r>
    </w:p>
    <w:p>
      <w:pPr>
        <w:pStyle w:val="BodyText"/>
        <w:spacing w:before="1"/>
        <w:ind w:left="2270"/>
      </w:pPr>
      <w:r>
        <w:rPr/>
        <w:t>Effective Fall Semester 2023</w:t>
      </w:r>
    </w:p>
    <w:p>
      <w:pPr>
        <w:pStyle w:val="BodyText"/>
        <w:spacing w:before="11"/>
        <w:rPr>
          <w:sz w:val="17"/>
        </w:rPr>
      </w:pPr>
    </w:p>
    <w:p>
      <w:pPr>
        <w:pStyle w:val="BodyText"/>
        <w:tabs>
          <w:tab w:pos="1550" w:val="left" w:leader="none"/>
        </w:tabs>
        <w:spacing w:line="207" w:lineRule="exact"/>
        <w:ind w:left="110"/>
      </w:pPr>
      <w:r>
        <w:rPr/>
        <w:t>TE</w:t>
      </w:r>
      <w:r>
        <w:rPr>
          <w:spacing w:val="-1"/>
        </w:rPr>
        <w:t> </w:t>
      </w:r>
      <w:r>
        <w:rPr/>
        <w:t>343</w:t>
        <w:tab/>
        <w:t>Teaching and Learning of Elementary Social Studies</w:t>
      </w:r>
      <w:r>
        <w:rPr>
          <w:spacing w:val="-2"/>
        </w:rPr>
        <w:t> </w:t>
      </w:r>
      <w:r>
        <w:rPr/>
        <w:t>(PK-6)</w:t>
      </w:r>
    </w:p>
    <w:p>
      <w:pPr>
        <w:pStyle w:val="BodyText"/>
        <w:ind w:left="2270" w:right="203" w:hanging="720"/>
      </w:pPr>
      <w:r>
        <w:rPr/>
        <w:t>Fall of every year. Spring of every year. Summer of every year. 3(3-1) P: TE 331 or TE 333 Equitable social studies instruction in grades Pk-6. Lesson planning, assessment, teaching, and learning in grades PK-6 social</w:t>
      </w:r>
      <w:r>
        <w:rPr>
          <w:spacing w:val="-2"/>
        </w:rPr>
        <w:t> </w:t>
      </w:r>
      <w:r>
        <w:rPr/>
        <w:t>studies.</w:t>
      </w:r>
    </w:p>
    <w:p>
      <w:pPr>
        <w:pStyle w:val="BodyText"/>
        <w:spacing w:before="1"/>
        <w:ind w:left="2270"/>
      </w:pPr>
      <w:r>
        <w:rPr/>
        <w:t>Effective Fall Semester 2023</w:t>
      </w:r>
    </w:p>
    <w:p>
      <w:pPr>
        <w:spacing w:after="0"/>
        <w:sectPr>
          <w:pgSz w:w="12240" w:h="15840"/>
          <w:pgMar w:header="725" w:footer="0" w:top="1120" w:bottom="280" w:left="1240" w:right="1260"/>
        </w:sectPr>
      </w:pPr>
    </w:p>
    <w:p>
      <w:pPr>
        <w:pStyle w:val="BodyText"/>
        <w:spacing w:before="9"/>
        <w:rPr>
          <w:sz w:val="29"/>
        </w:rPr>
      </w:pPr>
    </w:p>
    <w:p>
      <w:pPr>
        <w:pStyle w:val="BodyText"/>
        <w:tabs>
          <w:tab w:pos="1550" w:val="left" w:leader="none"/>
        </w:tabs>
        <w:spacing w:before="95"/>
        <w:ind w:left="110"/>
      </w:pPr>
      <w:r>
        <w:rPr/>
        <w:t>TE</w:t>
      </w:r>
      <w:r>
        <w:rPr>
          <w:spacing w:val="-1"/>
        </w:rPr>
        <w:t> </w:t>
      </w:r>
      <w:r>
        <w:rPr/>
        <w:t>403A</w:t>
        <w:tab/>
        <w:t>Teaching of Science to Diverse Learners</w:t>
      </w:r>
      <w:r>
        <w:rPr>
          <w:spacing w:val="-3"/>
        </w:rPr>
        <w:t> </w:t>
      </w:r>
      <w:r>
        <w:rPr/>
        <w:t>PK-3</w:t>
      </w:r>
    </w:p>
    <w:p>
      <w:pPr>
        <w:pStyle w:val="BodyText"/>
        <w:spacing w:line="207" w:lineRule="exact"/>
        <w:ind w:left="1550"/>
      </w:pPr>
      <w:r>
        <w:rPr/>
        <w:t>Fall of every year. Spring of every year. 3(3-2) P: TE 330</w:t>
      </w:r>
    </w:p>
    <w:p>
      <w:pPr>
        <w:pStyle w:val="BodyText"/>
        <w:ind w:left="2270" w:right="185"/>
      </w:pPr>
      <w:r>
        <w:rPr/>
        <w:t>Engaging diverse learners in grades PK-3 to make sense of the natural world. Lesson planning. Designing and using formative assessment and discourse strategies to learn about children’s ideas and resources for learning science. Supporting children’s sense- making about phenomena through engagement in scientific practices and using disciplinary ideas.</w:t>
      </w:r>
    </w:p>
    <w:p>
      <w:pPr>
        <w:pStyle w:val="BodyText"/>
        <w:spacing w:before="1"/>
        <w:ind w:left="2270"/>
      </w:pPr>
      <w:r>
        <w:rPr/>
        <w:t>Effective Fall Semester 2024</w:t>
      </w:r>
    </w:p>
    <w:p>
      <w:pPr>
        <w:pStyle w:val="BodyText"/>
        <w:spacing w:before="10"/>
        <w:rPr>
          <w:sz w:val="17"/>
        </w:rPr>
      </w:pPr>
    </w:p>
    <w:p>
      <w:pPr>
        <w:pStyle w:val="BodyText"/>
        <w:tabs>
          <w:tab w:pos="1550" w:val="left" w:leader="none"/>
        </w:tabs>
        <w:ind w:left="110"/>
      </w:pPr>
      <w:r>
        <w:rPr/>
        <w:t>TE</w:t>
      </w:r>
      <w:r>
        <w:rPr>
          <w:spacing w:val="-1"/>
        </w:rPr>
        <w:t> </w:t>
      </w:r>
      <w:r>
        <w:rPr/>
        <w:t>403B</w:t>
        <w:tab/>
        <w:t>Teaching of Science to Diverse Learners</w:t>
      </w:r>
      <w:r>
        <w:rPr>
          <w:spacing w:val="-3"/>
        </w:rPr>
        <w:t> </w:t>
      </w:r>
      <w:r>
        <w:rPr/>
        <w:t>3-6</w:t>
      </w:r>
    </w:p>
    <w:p>
      <w:pPr>
        <w:pStyle w:val="BodyText"/>
        <w:spacing w:line="207" w:lineRule="exact" w:before="1"/>
        <w:ind w:left="1550"/>
      </w:pPr>
      <w:r>
        <w:rPr/>
        <w:t>Fall of every year. Spring of every year. 3(3-2) P: TE 332</w:t>
      </w:r>
    </w:p>
    <w:p>
      <w:pPr>
        <w:pStyle w:val="BodyText"/>
        <w:ind w:left="2270" w:right="185"/>
      </w:pPr>
      <w:r>
        <w:rPr/>
        <w:t>Engaging diverse learners in grades 3-6 to make sense of the natural world. Lesson planning. Designing and using formative assessment and discourse strategies to learn about children’s ideas and resources for learning science. Supporting children’s sense- making about phenomena through engagement in scientific practices and using disciplinary ideas.</w:t>
      </w:r>
    </w:p>
    <w:p>
      <w:pPr>
        <w:pStyle w:val="BodyText"/>
        <w:ind w:left="2270"/>
      </w:pPr>
      <w:r>
        <w:rPr/>
        <w:t>Effective Fall Semester 2024</w:t>
      </w:r>
    </w:p>
    <w:p>
      <w:pPr>
        <w:pStyle w:val="BodyText"/>
      </w:pPr>
    </w:p>
    <w:p>
      <w:pPr>
        <w:pStyle w:val="BodyText"/>
        <w:tabs>
          <w:tab w:pos="1550" w:val="left" w:leader="none"/>
        </w:tabs>
        <w:spacing w:line="207" w:lineRule="exact"/>
        <w:ind w:left="110"/>
      </w:pPr>
      <w:r>
        <w:rPr/>
        <w:t>TE</w:t>
      </w:r>
      <w:r>
        <w:rPr>
          <w:spacing w:val="-1"/>
        </w:rPr>
        <w:t> </w:t>
      </w:r>
      <w:r>
        <w:rPr/>
        <w:t>404A</w:t>
        <w:tab/>
        <w:t>Teaching of Social Studies to Diverse Learners PK-3</w:t>
      </w:r>
      <w:r>
        <w:rPr>
          <w:spacing w:val="-2"/>
        </w:rPr>
        <w:t> </w:t>
      </w:r>
      <w:r>
        <w:rPr/>
        <w:t>(W)</w:t>
      </w:r>
    </w:p>
    <w:p>
      <w:pPr>
        <w:pStyle w:val="BodyText"/>
        <w:ind w:left="1550" w:right="1027"/>
      </w:pPr>
      <w:r>
        <w:rPr/>
        <w:t>Fall of every year. Spring of every year. 3(3-2) P: (TE 331) and completion of Tier I writing requirement</w:t>
      </w:r>
    </w:p>
    <w:p>
      <w:pPr>
        <w:pStyle w:val="BodyText"/>
        <w:ind w:left="2270" w:right="286"/>
      </w:pPr>
      <w:r>
        <w:rPr/>
        <w:t>Teaching social studies to diverse learners at the elementary level (PK-3). Inquiry into and construction of subject-specific meaning. Social studies subject matter adapted to learner diversity. Teachers’ roles, including professional, intellectual, and sociopolitical responsibilities.</w:t>
      </w:r>
    </w:p>
    <w:p>
      <w:pPr>
        <w:pStyle w:val="BodyText"/>
        <w:ind w:left="2270"/>
      </w:pPr>
      <w:r>
        <w:rPr/>
        <w:t>Effective Fall Semester 2024</w:t>
      </w:r>
    </w:p>
    <w:p>
      <w:pPr>
        <w:pStyle w:val="BodyText"/>
        <w:tabs>
          <w:tab w:pos="1550" w:val="left" w:leader="none"/>
        </w:tabs>
        <w:spacing w:line="207" w:lineRule="exact"/>
        <w:ind w:left="110"/>
      </w:pPr>
      <w:r>
        <w:rPr/>
        <w:t>TE</w:t>
      </w:r>
      <w:r>
        <w:rPr>
          <w:spacing w:val="-1"/>
        </w:rPr>
        <w:t> </w:t>
      </w:r>
      <w:r>
        <w:rPr/>
        <w:t>404B</w:t>
        <w:tab/>
        <w:t>Teaching of Social Studies to Diverse Learners 3-6</w:t>
      </w:r>
      <w:r>
        <w:rPr>
          <w:spacing w:val="-2"/>
        </w:rPr>
        <w:t> </w:t>
      </w:r>
      <w:r>
        <w:rPr/>
        <w:t>(W)</w:t>
      </w:r>
    </w:p>
    <w:p>
      <w:pPr>
        <w:pStyle w:val="BodyText"/>
        <w:ind w:left="1550" w:right="1027"/>
      </w:pPr>
      <w:r>
        <w:rPr/>
        <w:t>Fall of every year. Spring of every year. 3(3-2) P: (TE 333) and completion of Tier I writing requirement</w:t>
      </w:r>
    </w:p>
    <w:p>
      <w:pPr>
        <w:pStyle w:val="BodyText"/>
        <w:ind w:left="2270" w:right="356"/>
      </w:pPr>
      <w:r>
        <w:rPr/>
        <w:t>Teaching social studies to diverse learners at the elementary level (3-6). Inquiry into and construction of subject-specific meaning. Social studies subject matter adapted to learner diversity. Teachers’ roles, including professional, intellectual, and sociopolitical responsibilities.</w:t>
      </w:r>
    </w:p>
    <w:p>
      <w:pPr>
        <w:pStyle w:val="BodyText"/>
        <w:ind w:left="2270"/>
      </w:pPr>
      <w:r>
        <w:rPr/>
        <w:t>Effective Fall Semester 2024</w:t>
      </w:r>
    </w:p>
    <w:p>
      <w:pPr>
        <w:pStyle w:val="BodyText"/>
      </w:pPr>
    </w:p>
    <w:p>
      <w:pPr>
        <w:pStyle w:val="BodyText"/>
        <w:tabs>
          <w:tab w:pos="1550" w:val="left" w:leader="none"/>
        </w:tabs>
        <w:ind w:left="110"/>
      </w:pPr>
      <w:r>
        <w:rPr/>
        <w:t>TE</w:t>
      </w:r>
      <w:r>
        <w:rPr>
          <w:spacing w:val="-1"/>
        </w:rPr>
        <w:t> </w:t>
      </w:r>
      <w:r>
        <w:rPr/>
        <w:t>405C</w:t>
        <w:tab/>
        <w:t>Teaching Literacy to Diverse Learners II</w:t>
      </w:r>
      <w:r>
        <w:rPr>
          <w:spacing w:val="-1"/>
        </w:rPr>
        <w:t> </w:t>
      </w:r>
      <w:r>
        <w:rPr/>
        <w:t>(3-6)</w:t>
      </w:r>
    </w:p>
    <w:p>
      <w:pPr>
        <w:pStyle w:val="BodyText"/>
        <w:spacing w:line="207" w:lineRule="exact" w:before="1"/>
        <w:ind w:left="1550"/>
      </w:pPr>
      <w:r>
        <w:rPr/>
        <w:t>Fall of every year. Spring of every year. 3(3-2) P: TE 405</w:t>
      </w:r>
    </w:p>
    <w:p>
      <w:pPr>
        <w:pStyle w:val="BodyText"/>
        <w:ind w:left="2270" w:right="455"/>
      </w:pPr>
      <w:r>
        <w:rPr/>
        <w:t>Equitable literacy instruction in grades 3-6. Lesson planning, assessment, teaching, and learning in 3-6 literacy.</w:t>
      </w:r>
    </w:p>
    <w:p>
      <w:pPr>
        <w:pStyle w:val="BodyText"/>
        <w:ind w:left="2270"/>
      </w:pPr>
      <w:r>
        <w:rPr/>
        <w:t>Effective Fall Semester 2024</w:t>
      </w:r>
    </w:p>
    <w:p>
      <w:pPr>
        <w:pStyle w:val="BodyText"/>
      </w:pPr>
    </w:p>
    <w:p>
      <w:pPr>
        <w:pStyle w:val="BodyText"/>
        <w:tabs>
          <w:tab w:pos="1551" w:val="left" w:leader="none"/>
        </w:tabs>
        <w:spacing w:line="207" w:lineRule="exact"/>
        <w:ind w:left="110"/>
      </w:pPr>
      <w:r>
        <w:rPr/>
        <w:t>TE</w:t>
      </w:r>
      <w:r>
        <w:rPr>
          <w:spacing w:val="-1"/>
        </w:rPr>
        <w:t> </w:t>
      </w:r>
      <w:r>
        <w:rPr/>
        <w:t>406C</w:t>
        <w:tab/>
        <w:t>Teaching Mathematics to Diverse Learners II</w:t>
      </w:r>
      <w:r>
        <w:rPr>
          <w:spacing w:val="-2"/>
        </w:rPr>
        <w:t> </w:t>
      </w:r>
      <w:r>
        <w:rPr/>
        <w:t>(3-6)</w:t>
      </w:r>
    </w:p>
    <w:p>
      <w:pPr>
        <w:pStyle w:val="BodyText"/>
        <w:spacing w:line="207" w:lineRule="exact"/>
        <w:ind w:left="1550"/>
      </w:pPr>
      <w:r>
        <w:rPr/>
        <w:t>Fall of every year. Spring of every year. 3(3-2) P: TE 406</w:t>
      </w:r>
    </w:p>
    <w:p>
      <w:pPr>
        <w:pStyle w:val="BodyText"/>
        <w:ind w:left="2270" w:right="356"/>
      </w:pPr>
      <w:r>
        <w:rPr/>
        <w:t>Equitable mathematics instruction in grades 3-6. Lesson planning, assessment, teaching, and learning in grades 3-6 mathematics.</w:t>
      </w:r>
    </w:p>
    <w:p>
      <w:pPr>
        <w:pStyle w:val="BodyText"/>
        <w:ind w:left="2270"/>
      </w:pPr>
      <w:r>
        <w:rPr/>
        <w:t>Effective Fall Semester 2024</w:t>
      </w:r>
    </w:p>
    <w:p>
      <w:pPr>
        <w:pStyle w:val="BodyText"/>
      </w:pPr>
    </w:p>
    <w:p>
      <w:pPr>
        <w:pStyle w:val="BodyText"/>
        <w:tabs>
          <w:tab w:pos="1549" w:val="left" w:leader="none"/>
        </w:tabs>
        <w:spacing w:line="207" w:lineRule="exact"/>
        <w:ind w:left="110"/>
      </w:pPr>
      <w:r>
        <w:rPr/>
        <w:t>TE</w:t>
      </w:r>
      <w:r>
        <w:rPr>
          <w:spacing w:val="-1"/>
        </w:rPr>
        <w:t> </w:t>
      </w:r>
      <w:r>
        <w:rPr/>
        <w:t>410</w:t>
        <w:tab/>
        <w:t>Clinical Experience in English Education</w:t>
      </w:r>
      <w:r>
        <w:rPr>
          <w:spacing w:val="-2"/>
        </w:rPr>
        <w:t> </w:t>
      </w:r>
      <w:r>
        <w:rPr/>
        <w:t>II</w:t>
      </w:r>
    </w:p>
    <w:p>
      <w:pPr>
        <w:pStyle w:val="BodyText"/>
        <w:ind w:left="1550" w:right="336"/>
      </w:pPr>
      <w:r>
        <w:rPr/>
        <w:t>Fall of every year. 3(2-4) P: TE 310 R: Not open to freshmen or sophomores. Not open to students with credit in TE 408 or TE 501. C: TE 411 concurrently.</w:t>
      </w:r>
    </w:p>
    <w:p>
      <w:pPr>
        <w:pStyle w:val="BodyText"/>
        <w:ind w:left="2270" w:right="215"/>
      </w:pPr>
      <w:r>
        <w:rPr/>
        <w:t>Directed and evaluated placement in a secondary English classroom. Forming respectful relationships with students. Refinement of diverse instructional strategies. Co-teaching worthwhile content to students with varied learning needs. Exploration of common teaching dilemmas.</w:t>
      </w:r>
    </w:p>
    <w:p>
      <w:pPr>
        <w:pStyle w:val="BodyText"/>
        <w:ind w:left="2270"/>
      </w:pPr>
      <w:r>
        <w:rPr/>
        <w:t>Effective Fall Semester 2024</w:t>
      </w:r>
    </w:p>
    <w:p>
      <w:pPr>
        <w:pStyle w:val="BodyText"/>
      </w:pPr>
    </w:p>
    <w:p>
      <w:pPr>
        <w:pStyle w:val="BodyText"/>
        <w:tabs>
          <w:tab w:pos="1550" w:val="left" w:leader="none"/>
        </w:tabs>
        <w:ind w:left="110"/>
      </w:pPr>
      <w:r>
        <w:rPr/>
        <w:t>TE</w:t>
      </w:r>
      <w:r>
        <w:rPr>
          <w:spacing w:val="-1"/>
        </w:rPr>
        <w:t> </w:t>
      </w:r>
      <w:r>
        <w:rPr/>
        <w:t>411</w:t>
        <w:tab/>
        <w:t>Seminar in English Education I</w:t>
      </w:r>
    </w:p>
    <w:p>
      <w:pPr>
        <w:pStyle w:val="BodyText"/>
        <w:spacing w:before="1"/>
        <w:ind w:left="1550" w:right="336"/>
      </w:pPr>
      <w:r>
        <w:rPr/>
        <w:t>Fall of every year. 3(3-0) P: TE 310 R: Not open to freshmen or sophomores. Not open to students with credit in TE 407 or TE 408. C: TE 410 concurrently.</w:t>
      </w:r>
    </w:p>
    <w:p>
      <w:pPr>
        <w:pStyle w:val="BodyText"/>
        <w:ind w:left="2269" w:right="344"/>
      </w:pPr>
      <w:r>
        <w:rPr/>
        <w:t>Examining teaching as enabling diverse learners to create understanding, meaning, and purpose by engagement with the English language arts curriculum at the secondary level (7-12). Review of English language arts curriculum. Methods for lesson and unit planning. Adapting the English curriculum to learner diversity.</w:t>
      </w:r>
    </w:p>
    <w:p>
      <w:pPr>
        <w:pStyle w:val="BodyText"/>
        <w:ind w:left="2269"/>
      </w:pPr>
      <w:r>
        <w:rPr/>
        <w:t>Effective Fall Semester 2024</w:t>
      </w:r>
    </w:p>
    <w:p>
      <w:pPr>
        <w:spacing w:after="0"/>
        <w:sectPr>
          <w:pgSz w:w="12240" w:h="15840"/>
          <w:pgMar w:header="725" w:footer="0" w:top="1120" w:bottom="280" w:left="1240" w:right="1260"/>
        </w:sectPr>
      </w:pPr>
    </w:p>
    <w:p>
      <w:pPr>
        <w:pStyle w:val="BodyText"/>
        <w:spacing w:before="9"/>
        <w:rPr>
          <w:sz w:val="29"/>
        </w:rPr>
      </w:pPr>
    </w:p>
    <w:p>
      <w:pPr>
        <w:pStyle w:val="BodyText"/>
        <w:tabs>
          <w:tab w:pos="1550" w:val="left" w:leader="none"/>
        </w:tabs>
        <w:spacing w:before="95"/>
        <w:ind w:left="110"/>
      </w:pPr>
      <w:r>
        <w:rPr/>
        <w:t>TE</w:t>
      </w:r>
      <w:r>
        <w:rPr>
          <w:spacing w:val="-1"/>
        </w:rPr>
        <w:t> </w:t>
      </w:r>
      <w:r>
        <w:rPr/>
        <w:t>412</w:t>
        <w:tab/>
        <w:t>Seminar in English Education II</w:t>
      </w:r>
    </w:p>
    <w:p>
      <w:pPr>
        <w:pStyle w:val="BodyText"/>
        <w:ind w:left="1550" w:right="506"/>
      </w:pPr>
      <w:r>
        <w:rPr/>
        <w:t>Spring of every year. 3(3-0) P: TE 410 and TE 411 R: Not open to freshmen or sophomores. Not open to students with credit in TE 802 or TE 804. C: TE 413 concurrently.</w:t>
      </w:r>
    </w:p>
    <w:p>
      <w:pPr>
        <w:pStyle w:val="BodyText"/>
        <w:ind w:left="2269" w:right="237"/>
      </w:pPr>
      <w:r>
        <w:rPr/>
        <w:t>Reflection on classroom teaching practice. Formation of professional learning communities devoted to collecting, analyzing, and interpreting data on English language arts teaching and learning. Dilemmas surrounding English language arts teaching practice.</w:t>
      </w:r>
    </w:p>
    <w:p>
      <w:pPr>
        <w:pStyle w:val="BodyText"/>
        <w:spacing w:line="206" w:lineRule="exact"/>
        <w:ind w:left="2269"/>
      </w:pPr>
      <w:r>
        <w:rPr/>
        <w:t>Effective Spring Semester 2025</w:t>
      </w:r>
    </w:p>
    <w:p>
      <w:pPr>
        <w:pStyle w:val="BodyText"/>
      </w:pPr>
    </w:p>
    <w:p>
      <w:pPr>
        <w:pStyle w:val="BodyText"/>
        <w:tabs>
          <w:tab w:pos="1550" w:val="left" w:leader="none"/>
        </w:tabs>
        <w:spacing w:line="207" w:lineRule="exact"/>
        <w:ind w:left="109"/>
      </w:pPr>
      <w:r>
        <w:rPr/>
        <w:t>TE</w:t>
      </w:r>
      <w:r>
        <w:rPr>
          <w:spacing w:val="-1"/>
        </w:rPr>
        <w:t> </w:t>
      </w:r>
      <w:r>
        <w:rPr/>
        <w:t>413</w:t>
        <w:tab/>
        <w:t>Student Teaching Internship in English</w:t>
      </w:r>
      <w:r>
        <w:rPr>
          <w:spacing w:val="-3"/>
        </w:rPr>
        <w:t> </w:t>
      </w:r>
      <w:r>
        <w:rPr/>
        <w:t>Education</w:t>
      </w:r>
    </w:p>
    <w:p>
      <w:pPr>
        <w:pStyle w:val="BodyText"/>
        <w:ind w:left="1549" w:right="407"/>
      </w:pPr>
      <w:r>
        <w:rPr/>
        <w:t>Spring of every year. 6(5-25) P: TE 410 and TE 411 R: Not open to freshmen or sophomores. Not open to students with credit in TE 502. C: TE 412 concurrently.</w:t>
      </w:r>
    </w:p>
    <w:p>
      <w:pPr>
        <w:pStyle w:val="BodyText"/>
        <w:ind w:left="2269" w:right="207"/>
      </w:pPr>
      <w:r>
        <w:rPr/>
        <w:t>Directed and evaluated internship in a secondary English language arts classroom. Increased emphasis on independent teaching. Maintaining classroom communities that ensure equitable access to important knowledge and skills. Assessing academic and social outcomes.</w:t>
      </w:r>
    </w:p>
    <w:p>
      <w:pPr>
        <w:pStyle w:val="BodyText"/>
        <w:ind w:left="2270" w:right="3198"/>
      </w:pPr>
      <w:r>
        <w:rPr>
          <w:u w:val="single"/>
        </w:rPr>
        <w:t>Request the use of the Pass-No Grade (P-N) system.</w:t>
      </w:r>
      <w:r>
        <w:rPr/>
        <w:t> Effective Spring Semester 2025</w:t>
      </w:r>
    </w:p>
    <w:p>
      <w:pPr>
        <w:pStyle w:val="BodyText"/>
        <w:spacing w:before="1"/>
      </w:pPr>
    </w:p>
    <w:p>
      <w:pPr>
        <w:pStyle w:val="BodyText"/>
        <w:tabs>
          <w:tab w:pos="1550" w:val="left" w:leader="none"/>
        </w:tabs>
        <w:spacing w:line="207" w:lineRule="exact"/>
        <w:ind w:left="110"/>
      </w:pPr>
      <w:r>
        <w:rPr/>
        <w:t>TE</w:t>
      </w:r>
      <w:r>
        <w:rPr>
          <w:spacing w:val="-1"/>
        </w:rPr>
        <w:t> </w:t>
      </w:r>
      <w:r>
        <w:rPr/>
        <w:t>414</w:t>
        <w:tab/>
        <w:t>Clinical Experiences in Mathematics Education</w:t>
      </w:r>
      <w:r>
        <w:rPr>
          <w:spacing w:val="-3"/>
        </w:rPr>
        <w:t> </w:t>
      </w:r>
      <w:r>
        <w:rPr/>
        <w:t>II</w:t>
      </w:r>
    </w:p>
    <w:p>
      <w:pPr>
        <w:pStyle w:val="BodyText"/>
        <w:ind w:left="1550" w:right="336"/>
      </w:pPr>
      <w:r>
        <w:rPr/>
        <w:t>Fall of every year. 3(2-4) P: TE 314 R: Not open to freshmen or sophomores. Not open to students with credit in TE 408 or TE 501. C: TE 415 concurrently.</w:t>
      </w:r>
    </w:p>
    <w:p>
      <w:pPr>
        <w:pStyle w:val="BodyText"/>
        <w:ind w:left="2270" w:right="215"/>
      </w:pPr>
      <w:r>
        <w:rPr/>
        <w:t>Directed and evaluated placement in a secondary mathematics classroom. Forming respectful relationships with students. Refinement of diverse instructional strategies. Co- teaching worthwhile content to students with varied learning needs. Exploration of common teaching dilemmas.</w:t>
      </w:r>
    </w:p>
    <w:p>
      <w:pPr>
        <w:pStyle w:val="BodyText"/>
        <w:ind w:left="2270"/>
      </w:pPr>
      <w:r>
        <w:rPr/>
        <w:t>Effective Fall Semester 2024</w:t>
      </w:r>
    </w:p>
    <w:p>
      <w:pPr>
        <w:pStyle w:val="BodyText"/>
        <w:spacing w:before="11"/>
        <w:rPr>
          <w:sz w:val="17"/>
        </w:rPr>
      </w:pPr>
    </w:p>
    <w:p>
      <w:pPr>
        <w:pStyle w:val="BodyText"/>
        <w:tabs>
          <w:tab w:pos="1550" w:val="left" w:leader="none"/>
        </w:tabs>
        <w:ind w:left="110"/>
      </w:pPr>
      <w:r>
        <w:rPr/>
        <w:t>TE</w:t>
      </w:r>
      <w:r>
        <w:rPr>
          <w:spacing w:val="-1"/>
        </w:rPr>
        <w:t> </w:t>
      </w:r>
      <w:r>
        <w:rPr/>
        <w:t>415</w:t>
        <w:tab/>
        <w:t>Seminar in Mathematics Education</w:t>
      </w:r>
      <w:r>
        <w:rPr>
          <w:spacing w:val="-1"/>
        </w:rPr>
        <w:t> </w:t>
      </w:r>
      <w:r>
        <w:rPr/>
        <w:t>I</w:t>
      </w:r>
    </w:p>
    <w:p>
      <w:pPr>
        <w:pStyle w:val="BodyText"/>
        <w:spacing w:before="1"/>
        <w:ind w:left="1550" w:right="336"/>
      </w:pPr>
      <w:r>
        <w:rPr/>
        <w:t>Fall of every year. 3(3-0) P: TE 314 R: Not open to freshmen or sophomores. Not open to students with credit in TE 407 or TE 408. C: TE 414 concurrently.</w:t>
      </w:r>
    </w:p>
    <w:p>
      <w:pPr>
        <w:pStyle w:val="BodyText"/>
        <w:ind w:left="2269" w:right="446"/>
      </w:pPr>
      <w:r>
        <w:rPr/>
        <w:t>Examining teaching as enabling diverse learners to create understanding, meaning, and purpose by engagement with the mathematics curriculum at the secondary level (7-12). Review of mathematics curriculum. Methods for lesson and unit planning. Adapting the mathematics curriculum to learner diversity.</w:t>
      </w:r>
    </w:p>
    <w:p>
      <w:pPr>
        <w:pStyle w:val="BodyText"/>
        <w:ind w:left="2270"/>
      </w:pPr>
      <w:r>
        <w:rPr/>
        <w:t>Effective Fall Semester 2024</w:t>
      </w:r>
    </w:p>
    <w:p>
      <w:pPr>
        <w:pStyle w:val="BodyText"/>
      </w:pPr>
    </w:p>
    <w:p>
      <w:pPr>
        <w:pStyle w:val="BodyText"/>
        <w:tabs>
          <w:tab w:pos="1550" w:val="left" w:leader="none"/>
        </w:tabs>
        <w:spacing w:line="207" w:lineRule="exact"/>
        <w:ind w:left="110"/>
      </w:pPr>
      <w:r>
        <w:rPr/>
        <w:t>TE</w:t>
      </w:r>
      <w:r>
        <w:rPr>
          <w:spacing w:val="-1"/>
        </w:rPr>
        <w:t> </w:t>
      </w:r>
      <w:r>
        <w:rPr/>
        <w:t>416</w:t>
        <w:tab/>
        <w:t>Seminar in Mathematics Education</w:t>
      </w:r>
      <w:r>
        <w:rPr>
          <w:spacing w:val="-1"/>
        </w:rPr>
        <w:t> </w:t>
      </w:r>
      <w:r>
        <w:rPr/>
        <w:t>II</w:t>
      </w:r>
    </w:p>
    <w:p>
      <w:pPr>
        <w:pStyle w:val="BodyText"/>
        <w:ind w:left="1550" w:right="506"/>
      </w:pPr>
      <w:r>
        <w:rPr/>
        <w:t>Spring of every year. 3(3-0) P: TE 414 and TE 415 R: Not open to freshmen or sophomores. Not open to students with credit in TE 802 or TE 804. C: TE 417 concurrently.</w:t>
      </w:r>
    </w:p>
    <w:p>
      <w:pPr>
        <w:pStyle w:val="BodyText"/>
        <w:ind w:left="2269" w:right="237"/>
      </w:pPr>
      <w:r>
        <w:rPr/>
        <w:t>Reflection on classroom teaching practice. Formation of professional learning communities devoted to collecting, analyzing, and interpreting data on mathematics teaching and learning. Dilemmas surrounding mathematics teaching practice.</w:t>
      </w:r>
    </w:p>
    <w:p>
      <w:pPr>
        <w:pStyle w:val="BodyText"/>
        <w:spacing w:line="206" w:lineRule="exact"/>
        <w:ind w:left="2270"/>
      </w:pPr>
      <w:r>
        <w:rPr/>
        <w:t>Effective Spring Semester 2025</w:t>
      </w:r>
    </w:p>
    <w:p>
      <w:pPr>
        <w:pStyle w:val="BodyText"/>
        <w:spacing w:before="11"/>
        <w:rPr>
          <w:sz w:val="17"/>
        </w:rPr>
      </w:pPr>
    </w:p>
    <w:p>
      <w:pPr>
        <w:pStyle w:val="BodyText"/>
        <w:tabs>
          <w:tab w:pos="1550" w:val="left" w:leader="none"/>
        </w:tabs>
        <w:ind w:left="110"/>
      </w:pPr>
      <w:r>
        <w:rPr/>
        <w:t>TE</w:t>
      </w:r>
      <w:r>
        <w:rPr>
          <w:spacing w:val="-1"/>
        </w:rPr>
        <w:t> </w:t>
      </w:r>
      <w:r>
        <w:rPr/>
        <w:t>417</w:t>
        <w:tab/>
        <w:t>Student Teaching Internship in Mathematics</w:t>
      </w:r>
      <w:r>
        <w:rPr>
          <w:spacing w:val="-2"/>
        </w:rPr>
        <w:t> </w:t>
      </w:r>
      <w:r>
        <w:rPr/>
        <w:t>Education</w:t>
      </w:r>
    </w:p>
    <w:p>
      <w:pPr>
        <w:pStyle w:val="BodyText"/>
        <w:spacing w:before="1"/>
        <w:ind w:left="1549" w:right="407"/>
      </w:pPr>
      <w:r>
        <w:rPr/>
        <w:t>Spring of every year. 6(5-25) P: TE 414 and TE 415 R: Not open to freshmen or sophomores. Not open to students with credit in TE 502. C: TE 416 concurrently.</w:t>
      </w:r>
    </w:p>
    <w:p>
      <w:pPr>
        <w:pStyle w:val="BodyText"/>
        <w:ind w:left="2269" w:right="717"/>
      </w:pPr>
      <w:r>
        <w:rPr/>
        <w:t>Directed and evaluated internship in a secondary mathematics classroom. Increased emphasis on independent teaching. Maintaining classroom communities that ensure equitable access to important knowledge and skills. Assessing academic and social outcomes.</w:t>
      </w:r>
    </w:p>
    <w:p>
      <w:pPr>
        <w:pStyle w:val="BodyText"/>
        <w:ind w:left="2270" w:right="3198"/>
      </w:pPr>
      <w:r>
        <w:rPr>
          <w:u w:val="single"/>
        </w:rPr>
        <w:t>Request the use of the Pass-No Grade (P-N) system.</w:t>
      </w:r>
      <w:r>
        <w:rPr/>
        <w:t> Effective Spring Semester 2025</w:t>
      </w:r>
    </w:p>
    <w:p>
      <w:pPr>
        <w:pStyle w:val="BodyText"/>
        <w:spacing w:before="11"/>
        <w:rPr>
          <w:sz w:val="17"/>
        </w:rPr>
      </w:pPr>
    </w:p>
    <w:p>
      <w:pPr>
        <w:pStyle w:val="BodyText"/>
        <w:tabs>
          <w:tab w:pos="1549" w:val="left" w:leader="none"/>
        </w:tabs>
        <w:ind w:left="110"/>
      </w:pPr>
      <w:r>
        <w:rPr/>
        <w:t>TE</w:t>
      </w:r>
      <w:r>
        <w:rPr>
          <w:spacing w:val="-1"/>
        </w:rPr>
        <w:t> </w:t>
      </w:r>
      <w:r>
        <w:rPr/>
        <w:t>421</w:t>
        <w:tab/>
        <w:t>Clinical Experience in Science Education</w:t>
      </w:r>
      <w:r>
        <w:rPr>
          <w:spacing w:val="-3"/>
        </w:rPr>
        <w:t> </w:t>
      </w:r>
      <w:r>
        <w:rPr/>
        <w:t>II</w:t>
      </w:r>
    </w:p>
    <w:p>
      <w:pPr>
        <w:pStyle w:val="BodyText"/>
        <w:ind w:left="1550" w:right="336"/>
      </w:pPr>
      <w:r>
        <w:rPr/>
        <w:t>Fall of every year. 3(2-4) P: TE 321 R: Not open to freshmen or sophomores. Not open to students with credit in TE 408 or TE 501. C: TE 422 concurrently.</w:t>
      </w:r>
    </w:p>
    <w:p>
      <w:pPr>
        <w:pStyle w:val="BodyText"/>
        <w:ind w:left="2270" w:right="215"/>
      </w:pPr>
      <w:r>
        <w:rPr/>
        <w:t>Directed and evaluated placement in a secondary science classroom. Forming respectful relationships with students. Refinement of diverse instructional strategies. Co-teaching worthwhile content to students with varied learning needs. Exploration of common teaching dilemmas.</w:t>
      </w:r>
    </w:p>
    <w:p>
      <w:pPr>
        <w:pStyle w:val="BodyText"/>
        <w:spacing w:before="1"/>
        <w:ind w:left="2270"/>
      </w:pPr>
      <w:r>
        <w:rPr/>
        <w:t>Effective Fall Semester 2024</w:t>
      </w:r>
    </w:p>
    <w:p>
      <w:pPr>
        <w:spacing w:after="0"/>
        <w:sectPr>
          <w:pgSz w:w="12240" w:h="15840"/>
          <w:pgMar w:header="725" w:footer="0" w:top="1120" w:bottom="280" w:left="1240" w:right="1260"/>
        </w:sectPr>
      </w:pPr>
    </w:p>
    <w:p>
      <w:pPr>
        <w:pStyle w:val="BodyText"/>
        <w:spacing w:before="9"/>
        <w:rPr>
          <w:sz w:val="29"/>
        </w:rPr>
      </w:pPr>
    </w:p>
    <w:p>
      <w:pPr>
        <w:pStyle w:val="BodyText"/>
        <w:tabs>
          <w:tab w:pos="1550" w:val="left" w:leader="none"/>
        </w:tabs>
        <w:spacing w:before="95"/>
        <w:ind w:left="110"/>
      </w:pPr>
      <w:r>
        <w:rPr/>
        <w:t>TE</w:t>
      </w:r>
      <w:r>
        <w:rPr>
          <w:spacing w:val="-1"/>
        </w:rPr>
        <w:t> </w:t>
      </w:r>
      <w:r>
        <w:rPr/>
        <w:t>422</w:t>
        <w:tab/>
        <w:t>Seminar in Science Education</w:t>
      </w:r>
      <w:r>
        <w:rPr>
          <w:spacing w:val="-1"/>
        </w:rPr>
        <w:t> </w:t>
      </w:r>
      <w:r>
        <w:rPr/>
        <w:t>I</w:t>
      </w:r>
    </w:p>
    <w:p>
      <w:pPr>
        <w:pStyle w:val="BodyText"/>
        <w:ind w:left="1550" w:right="336"/>
      </w:pPr>
      <w:r>
        <w:rPr/>
        <w:t>Fall of every year. 3(3-0) P: TE 321 R: Not open to freshmen or sophomores. Not open to students with credit in TE 407 or TE 408. C: TE 421 concurrently.</w:t>
      </w:r>
    </w:p>
    <w:p>
      <w:pPr>
        <w:pStyle w:val="BodyText"/>
        <w:ind w:left="2269" w:right="277"/>
      </w:pPr>
      <w:r>
        <w:rPr/>
        <w:t>Examining teaching as enabling diverse learners to create understanding, meaning, and purpose by engagement with the science curriculum at the secondary level (7-12). Review of science curriculum. Methods for lesson and unit planning. Adapting the science curriculum to learner diversity.</w:t>
      </w:r>
    </w:p>
    <w:p>
      <w:pPr>
        <w:pStyle w:val="BodyText"/>
        <w:ind w:left="2270"/>
      </w:pPr>
      <w:r>
        <w:rPr/>
        <w:t>Effective Fall Semester 2024</w:t>
      </w:r>
    </w:p>
    <w:p>
      <w:pPr>
        <w:pStyle w:val="BodyText"/>
        <w:spacing w:before="11"/>
        <w:rPr>
          <w:sz w:val="17"/>
        </w:rPr>
      </w:pPr>
    </w:p>
    <w:p>
      <w:pPr>
        <w:pStyle w:val="BodyText"/>
        <w:tabs>
          <w:tab w:pos="1550" w:val="left" w:leader="none"/>
        </w:tabs>
        <w:ind w:left="110"/>
      </w:pPr>
      <w:r>
        <w:rPr/>
        <w:t>TE</w:t>
      </w:r>
      <w:r>
        <w:rPr>
          <w:spacing w:val="-1"/>
        </w:rPr>
        <w:t> </w:t>
      </w:r>
      <w:r>
        <w:rPr/>
        <w:t>423</w:t>
        <w:tab/>
        <w:t>Seminar in Science Education</w:t>
      </w:r>
      <w:r>
        <w:rPr>
          <w:spacing w:val="-1"/>
        </w:rPr>
        <w:t> </w:t>
      </w:r>
      <w:r>
        <w:rPr/>
        <w:t>II</w:t>
      </w:r>
    </w:p>
    <w:p>
      <w:pPr>
        <w:pStyle w:val="BodyText"/>
        <w:ind w:left="1550" w:right="506"/>
      </w:pPr>
      <w:r>
        <w:rPr/>
        <w:t>Spring of every year. 3(3-0) P: TE 421 and TE 422 R: Not open to freshmen or sophomores. Not open to students with credit in TE 802 or TE 804. C: TE 424 concurrently.</w:t>
      </w:r>
    </w:p>
    <w:p>
      <w:pPr>
        <w:pStyle w:val="BodyText"/>
        <w:ind w:left="2269" w:right="237"/>
      </w:pPr>
      <w:r>
        <w:rPr/>
        <w:t>Reflection on classroom teaching practice. Formation of professional learning communities devoted to collecting, analyzing, and interpreting data on science teaching and learning.</w:t>
      </w:r>
    </w:p>
    <w:p>
      <w:pPr>
        <w:pStyle w:val="BodyText"/>
        <w:ind w:left="2269" w:right="3529"/>
      </w:pPr>
      <w:r>
        <w:rPr/>
        <w:t>Dilemmas surrounding science teaching practice. Effective Spring Semester 2025</w:t>
      </w:r>
    </w:p>
    <w:p>
      <w:pPr>
        <w:pStyle w:val="BodyText"/>
      </w:pPr>
    </w:p>
    <w:p>
      <w:pPr>
        <w:pStyle w:val="BodyText"/>
        <w:tabs>
          <w:tab w:pos="1550" w:val="left" w:leader="none"/>
        </w:tabs>
        <w:ind w:left="109"/>
      </w:pPr>
      <w:r>
        <w:rPr/>
        <w:t>TE</w:t>
      </w:r>
      <w:r>
        <w:rPr>
          <w:spacing w:val="-1"/>
        </w:rPr>
        <w:t> </w:t>
      </w:r>
      <w:r>
        <w:rPr/>
        <w:t>424</w:t>
        <w:tab/>
        <w:t>Student Teaching Internship in Science</w:t>
      </w:r>
      <w:r>
        <w:rPr>
          <w:spacing w:val="-3"/>
        </w:rPr>
        <w:t> </w:t>
      </w:r>
      <w:r>
        <w:rPr/>
        <w:t>Education</w:t>
      </w:r>
    </w:p>
    <w:p>
      <w:pPr>
        <w:pStyle w:val="BodyText"/>
        <w:ind w:left="1549" w:right="407"/>
      </w:pPr>
      <w:r>
        <w:rPr/>
        <w:t>Spring of every year. 6(5-25) P: TE 421 and TE 422 R: Not open to freshmen or sophomores. Not open to students with credit in TE 502. C: TE 423 concurrently.</w:t>
      </w:r>
    </w:p>
    <w:p>
      <w:pPr>
        <w:pStyle w:val="BodyText"/>
        <w:ind w:left="2269" w:right="186"/>
      </w:pPr>
      <w:r>
        <w:rPr/>
        <w:t>Directed and evaluated internship in a secondary science classroom. Increased emphasis on independent teaching. Maintaining classroom communities that ensure equitable access to important knowledge and skills. Assessing academic and social outcomes.</w:t>
      </w:r>
    </w:p>
    <w:p>
      <w:pPr>
        <w:pStyle w:val="BodyText"/>
        <w:ind w:left="2270" w:right="3198"/>
      </w:pPr>
      <w:r>
        <w:rPr>
          <w:u w:val="single"/>
        </w:rPr>
        <w:t>Request the use of the Pass-No Grade (P-N) system.</w:t>
      </w:r>
      <w:r>
        <w:rPr/>
        <w:t> Effective Spring Semester 2025</w:t>
      </w:r>
    </w:p>
    <w:p>
      <w:pPr>
        <w:pStyle w:val="BodyText"/>
      </w:pPr>
    </w:p>
    <w:p>
      <w:pPr>
        <w:pStyle w:val="BodyText"/>
        <w:tabs>
          <w:tab w:pos="1549" w:val="left" w:leader="none"/>
        </w:tabs>
        <w:spacing w:line="207" w:lineRule="exact" w:before="1"/>
        <w:ind w:left="110"/>
      </w:pPr>
      <w:r>
        <w:rPr/>
        <w:t>TE</w:t>
      </w:r>
      <w:r>
        <w:rPr>
          <w:spacing w:val="-1"/>
        </w:rPr>
        <w:t> </w:t>
      </w:r>
      <w:r>
        <w:rPr/>
        <w:t>425</w:t>
        <w:tab/>
        <w:t>Clinical Experience in Social Studies Education</w:t>
      </w:r>
      <w:r>
        <w:rPr>
          <w:spacing w:val="-2"/>
        </w:rPr>
        <w:t> </w:t>
      </w:r>
      <w:r>
        <w:rPr/>
        <w:t>II</w:t>
      </w:r>
    </w:p>
    <w:p>
      <w:pPr>
        <w:pStyle w:val="BodyText"/>
        <w:ind w:left="1550" w:right="336"/>
      </w:pPr>
      <w:r>
        <w:rPr/>
        <w:t>Fall of every year. 3(2-4) P: TE 325 R: Not open to freshmen or sophomores. Not open to students with credit in TE 408 or TE 501. C: TE 426 concurrently.</w:t>
      </w:r>
    </w:p>
    <w:p>
      <w:pPr>
        <w:pStyle w:val="BodyText"/>
        <w:ind w:left="2270" w:right="215"/>
      </w:pPr>
      <w:r>
        <w:rPr/>
        <w:t>Directed and evaluated placement in a secondary social studies classroom. Forming respectful relationships with students. Refinement of diverse instructional strategies. Co- teaching worthwhile content to students with varied learning needs. Exploration of common teaching dilemmas.</w:t>
      </w:r>
    </w:p>
    <w:p>
      <w:pPr>
        <w:pStyle w:val="BodyText"/>
        <w:ind w:left="2270"/>
      </w:pPr>
      <w:r>
        <w:rPr/>
        <w:t>Effective Fall Semester</w:t>
      </w:r>
      <w:r>
        <w:rPr>
          <w:spacing w:val="-20"/>
        </w:rPr>
        <w:t> </w:t>
      </w:r>
      <w:r>
        <w:rPr/>
        <w:t>2024</w:t>
      </w:r>
    </w:p>
    <w:p>
      <w:pPr>
        <w:pStyle w:val="BodyText"/>
        <w:spacing w:before="11"/>
        <w:rPr>
          <w:sz w:val="17"/>
        </w:rPr>
      </w:pPr>
    </w:p>
    <w:p>
      <w:pPr>
        <w:pStyle w:val="BodyText"/>
        <w:tabs>
          <w:tab w:pos="1550" w:val="left" w:leader="none"/>
        </w:tabs>
        <w:ind w:left="110"/>
      </w:pPr>
      <w:r>
        <w:rPr/>
        <w:t>TE</w:t>
      </w:r>
      <w:r>
        <w:rPr>
          <w:spacing w:val="-1"/>
        </w:rPr>
        <w:t> </w:t>
      </w:r>
      <w:r>
        <w:rPr/>
        <w:t>426</w:t>
        <w:tab/>
        <w:t>Seminar in Social Studies Education</w:t>
      </w:r>
      <w:r>
        <w:rPr>
          <w:spacing w:val="-19"/>
        </w:rPr>
        <w:t> </w:t>
      </w:r>
      <w:r>
        <w:rPr/>
        <w:t>I</w:t>
      </w:r>
    </w:p>
    <w:p>
      <w:pPr>
        <w:pStyle w:val="BodyText"/>
        <w:spacing w:before="1"/>
        <w:ind w:left="1550" w:right="336"/>
      </w:pPr>
      <w:r>
        <w:rPr/>
        <w:t>Fall of every year. 3(3-0) P: TE 325 R: Not open to freshmen or sophomores. Not open to students with credit in TE 407 or TE 408. C: TE 425 concurrently.</w:t>
      </w:r>
    </w:p>
    <w:p>
      <w:pPr>
        <w:pStyle w:val="BodyText"/>
        <w:ind w:left="2269" w:right="446"/>
      </w:pPr>
      <w:r>
        <w:rPr/>
        <w:t>Examining teaching as enabling diverse learners to create understanding, meaning, and purpose by engagement with the social studies curriculum at the secondary level (7-12). Review of social studies curriculum. Methods for lesson and unit planning. Adapting the social studies curriculum to learner diversity.</w:t>
      </w:r>
    </w:p>
    <w:p>
      <w:pPr>
        <w:pStyle w:val="BodyText"/>
        <w:spacing w:line="206" w:lineRule="exact"/>
        <w:ind w:left="2269"/>
      </w:pPr>
      <w:r>
        <w:rPr/>
        <w:t>Effective Fall Semester</w:t>
      </w:r>
      <w:r>
        <w:rPr>
          <w:spacing w:val="-20"/>
        </w:rPr>
        <w:t> </w:t>
      </w:r>
      <w:r>
        <w:rPr/>
        <w:t>2024</w:t>
      </w:r>
    </w:p>
    <w:p>
      <w:pPr>
        <w:pStyle w:val="BodyText"/>
        <w:spacing w:before="11"/>
        <w:rPr>
          <w:sz w:val="17"/>
        </w:rPr>
      </w:pPr>
    </w:p>
    <w:p>
      <w:pPr>
        <w:pStyle w:val="BodyText"/>
        <w:tabs>
          <w:tab w:pos="1550" w:val="left" w:leader="none"/>
        </w:tabs>
        <w:ind w:left="109"/>
      </w:pPr>
      <w:r>
        <w:rPr/>
        <w:t>TE</w:t>
      </w:r>
      <w:r>
        <w:rPr>
          <w:spacing w:val="-1"/>
        </w:rPr>
        <w:t> </w:t>
      </w:r>
      <w:r>
        <w:rPr/>
        <w:t>427</w:t>
        <w:tab/>
        <w:t>Seminar in Social Studies Education</w:t>
      </w:r>
      <w:r>
        <w:rPr>
          <w:spacing w:val="-21"/>
        </w:rPr>
        <w:t> </w:t>
      </w:r>
      <w:r>
        <w:rPr/>
        <w:t>II</w:t>
      </w:r>
    </w:p>
    <w:p>
      <w:pPr>
        <w:pStyle w:val="BodyText"/>
        <w:spacing w:before="1"/>
        <w:ind w:left="1549" w:right="507"/>
      </w:pPr>
      <w:r>
        <w:rPr/>
        <w:t>Spring of every year. 3(3-0) P: TE 425 and TE 426 R: Not open to freshmen or sophomores. Not open to students with credit in TE 802 or TE 804. C: TE 428</w:t>
      </w:r>
      <w:r>
        <w:rPr>
          <w:spacing w:val="-11"/>
        </w:rPr>
        <w:t> </w:t>
      </w:r>
      <w:r>
        <w:rPr/>
        <w:t>concurrently.</w:t>
      </w:r>
    </w:p>
    <w:p>
      <w:pPr>
        <w:pStyle w:val="BodyText"/>
        <w:ind w:left="2269" w:right="237"/>
      </w:pPr>
      <w:r>
        <w:rPr/>
        <w:t>Reflection on classroom teaching practice. Formation of professional learning communities devoted to collecting, analyzing, and interpreting data on social studies teaching and learning. Dilemmas surrounding social studies teaching</w:t>
      </w:r>
      <w:r>
        <w:rPr>
          <w:spacing w:val="-5"/>
        </w:rPr>
        <w:t> </w:t>
      </w:r>
      <w:r>
        <w:rPr/>
        <w:t>practice.</w:t>
      </w:r>
    </w:p>
    <w:p>
      <w:pPr>
        <w:pStyle w:val="BodyText"/>
        <w:spacing w:line="206" w:lineRule="exact"/>
        <w:ind w:left="2269"/>
      </w:pPr>
      <w:r>
        <w:rPr/>
        <w:t>Effective Spring Semester 2025</w:t>
      </w:r>
    </w:p>
    <w:p>
      <w:pPr>
        <w:pStyle w:val="BodyText"/>
      </w:pPr>
    </w:p>
    <w:p>
      <w:pPr>
        <w:pStyle w:val="BodyText"/>
        <w:tabs>
          <w:tab w:pos="1550" w:val="left" w:leader="none"/>
        </w:tabs>
        <w:ind w:left="109"/>
      </w:pPr>
      <w:r>
        <w:rPr/>
        <w:t>TE</w:t>
      </w:r>
      <w:r>
        <w:rPr>
          <w:spacing w:val="-1"/>
        </w:rPr>
        <w:t> </w:t>
      </w:r>
      <w:r>
        <w:rPr/>
        <w:t>428</w:t>
        <w:tab/>
        <w:t>Student Teaching Internship in Social Studies</w:t>
      </w:r>
      <w:r>
        <w:rPr>
          <w:spacing w:val="-4"/>
        </w:rPr>
        <w:t> </w:t>
      </w:r>
      <w:r>
        <w:rPr/>
        <w:t>Education</w:t>
      </w:r>
    </w:p>
    <w:p>
      <w:pPr>
        <w:pStyle w:val="BodyText"/>
        <w:ind w:left="1549" w:right="407"/>
      </w:pPr>
      <w:r>
        <w:rPr/>
        <w:t>Spring of every year. 6(5-25) P: TE 425 and TE 426 R: Not open to freshmen or sophomores. Not open to students with credit in TE 502. C: TE 427 concurrently.</w:t>
      </w:r>
    </w:p>
    <w:p>
      <w:pPr>
        <w:pStyle w:val="BodyText"/>
        <w:ind w:left="2269" w:right="657"/>
      </w:pPr>
      <w:r>
        <w:rPr/>
        <w:t>Directed and evaluated internship in a secondary social studies classroom. Increased emphasis on independent teaching. Maintaining classroom communities that ensure equitable access to important knowledge and skills. Assessing academic and social outcomes.</w:t>
      </w:r>
    </w:p>
    <w:p>
      <w:pPr>
        <w:pStyle w:val="BodyText"/>
        <w:spacing w:before="1"/>
        <w:ind w:left="2270" w:right="3198"/>
      </w:pPr>
      <w:r>
        <w:rPr>
          <w:u w:val="single"/>
        </w:rPr>
        <w:t>Request the use of the Pass-No Grade (P-N) system.</w:t>
      </w:r>
      <w:r>
        <w:rPr/>
        <w:t> Effective Spring Semester 2025</w:t>
      </w:r>
    </w:p>
    <w:p>
      <w:pPr>
        <w:spacing w:after="0"/>
        <w:sectPr>
          <w:pgSz w:w="12240" w:h="15840"/>
          <w:pgMar w:header="725" w:footer="0" w:top="1120" w:bottom="280" w:left="1240" w:right="1260"/>
        </w:sectPr>
      </w:pPr>
    </w:p>
    <w:p>
      <w:pPr>
        <w:pStyle w:val="BodyText"/>
        <w:spacing w:before="9"/>
        <w:rPr>
          <w:sz w:val="29"/>
        </w:rPr>
      </w:pPr>
    </w:p>
    <w:p>
      <w:pPr>
        <w:pStyle w:val="BodyText"/>
        <w:tabs>
          <w:tab w:pos="1549" w:val="left" w:leader="none"/>
        </w:tabs>
        <w:spacing w:before="95"/>
        <w:ind w:left="110"/>
      </w:pPr>
      <w:r>
        <w:rPr/>
        <w:t>TE</w:t>
      </w:r>
      <w:r>
        <w:rPr>
          <w:spacing w:val="-1"/>
        </w:rPr>
        <w:t> </w:t>
      </w:r>
      <w:r>
        <w:rPr/>
        <w:t>434</w:t>
        <w:tab/>
        <w:t>Clinical Experiences in World Language Education</w:t>
      </w:r>
      <w:r>
        <w:rPr>
          <w:spacing w:val="-2"/>
        </w:rPr>
        <w:t> </w:t>
      </w:r>
      <w:r>
        <w:rPr/>
        <w:t>II</w:t>
      </w:r>
    </w:p>
    <w:p>
      <w:pPr>
        <w:pStyle w:val="BodyText"/>
        <w:ind w:left="1550" w:right="336"/>
      </w:pPr>
      <w:r>
        <w:rPr/>
        <w:t>Fall of every year. 3(2-4) P: TE 334 R: Not open to freshmen or sophomores. Not open to students with credit in TE 408 or TE 502. C: TE 435 concurrently.</w:t>
      </w:r>
    </w:p>
    <w:p>
      <w:pPr>
        <w:pStyle w:val="BodyText"/>
        <w:ind w:left="2270" w:right="215"/>
      </w:pPr>
      <w:r>
        <w:rPr/>
        <w:t>Directed and evaluated placement in a secondary world language classroom. Forming respectful relationships with students. Refinement of diverse instructional strategies. Co- teaching worthwhile content to students with varied learning needs. Exploration of common teaching dilemmas.</w:t>
      </w:r>
    </w:p>
    <w:p>
      <w:pPr>
        <w:pStyle w:val="BodyText"/>
        <w:ind w:left="2270"/>
      </w:pPr>
      <w:r>
        <w:rPr/>
        <w:t>Effective Fall Semester 2024</w:t>
      </w:r>
    </w:p>
    <w:p>
      <w:pPr>
        <w:pStyle w:val="BodyText"/>
        <w:spacing w:before="11"/>
        <w:rPr>
          <w:sz w:val="17"/>
        </w:rPr>
      </w:pPr>
    </w:p>
    <w:p>
      <w:pPr>
        <w:pStyle w:val="BodyText"/>
        <w:tabs>
          <w:tab w:pos="1550" w:val="left" w:leader="none"/>
        </w:tabs>
        <w:ind w:left="110"/>
      </w:pPr>
      <w:r>
        <w:rPr/>
        <w:t>TE</w:t>
      </w:r>
      <w:r>
        <w:rPr>
          <w:spacing w:val="-1"/>
        </w:rPr>
        <w:t> </w:t>
      </w:r>
      <w:r>
        <w:rPr/>
        <w:t>435</w:t>
        <w:tab/>
        <w:t>Seminar in World Language Education</w:t>
      </w:r>
      <w:r>
        <w:rPr>
          <w:spacing w:val="-1"/>
        </w:rPr>
        <w:t> </w:t>
      </w:r>
      <w:r>
        <w:rPr/>
        <w:t>I</w:t>
      </w:r>
    </w:p>
    <w:p>
      <w:pPr>
        <w:pStyle w:val="BodyText"/>
        <w:ind w:left="1550" w:right="336"/>
      </w:pPr>
      <w:r>
        <w:rPr/>
        <w:t>Fall of every year. 3(3-0) P: TE 334 R: Not open to freshmen or sophomores. Not open to students with credit in TE 407 or TE 408. C: TE 434 concurrently.</w:t>
      </w:r>
    </w:p>
    <w:p>
      <w:pPr>
        <w:pStyle w:val="BodyText"/>
        <w:ind w:left="2269" w:right="216"/>
      </w:pPr>
      <w:r>
        <w:rPr/>
        <w:t>Examining teaching as enabling diverse learners to create understanding, meaning, and purpose by engagement with the world languages curriculum at the secondary level (7-12). Review of world languages curriculum. Methods for lesson and unit planning.</w:t>
      </w:r>
    </w:p>
    <w:p>
      <w:pPr>
        <w:pStyle w:val="BodyText"/>
        <w:ind w:left="2269" w:right="246"/>
      </w:pPr>
      <w:r>
        <w:rPr/>
        <w:t>Understanding the interrelatedness of language and culture. Adapting the world languages curriculum to learner diversity.</w:t>
      </w:r>
    </w:p>
    <w:p>
      <w:pPr>
        <w:pStyle w:val="BodyText"/>
        <w:ind w:left="2269"/>
      </w:pPr>
      <w:r>
        <w:rPr/>
        <w:t>Effective Fall Semester 2024</w:t>
      </w:r>
    </w:p>
    <w:p>
      <w:pPr>
        <w:pStyle w:val="BodyText"/>
      </w:pPr>
    </w:p>
    <w:p>
      <w:pPr>
        <w:pStyle w:val="BodyText"/>
        <w:tabs>
          <w:tab w:pos="1550" w:val="left" w:leader="none"/>
        </w:tabs>
        <w:ind w:left="109"/>
      </w:pPr>
      <w:r>
        <w:rPr/>
        <w:t>TE</w:t>
      </w:r>
      <w:r>
        <w:rPr>
          <w:spacing w:val="-1"/>
        </w:rPr>
        <w:t> </w:t>
      </w:r>
      <w:r>
        <w:rPr/>
        <w:t>436</w:t>
        <w:tab/>
        <w:t>Seminar in World Language Education</w:t>
      </w:r>
      <w:r>
        <w:rPr>
          <w:spacing w:val="-1"/>
        </w:rPr>
        <w:t> </w:t>
      </w:r>
      <w:r>
        <w:rPr/>
        <w:t>II</w:t>
      </w:r>
    </w:p>
    <w:p>
      <w:pPr>
        <w:pStyle w:val="BodyText"/>
        <w:ind w:left="1550" w:right="506"/>
      </w:pPr>
      <w:r>
        <w:rPr/>
        <w:t>Spring of every year. 3(3-0) P: TE 434 and TE 435 R: Not open to freshmen or sophomores. Not open to students with credit in TE 802 or TE 804. C: TE 437 concurrently.</w:t>
      </w:r>
    </w:p>
    <w:p>
      <w:pPr>
        <w:pStyle w:val="BodyText"/>
        <w:spacing w:before="1"/>
        <w:ind w:left="2269" w:right="237"/>
      </w:pPr>
      <w:r>
        <w:rPr/>
        <w:t>Reflection on classroom teaching practice. Formation of professional learning communities devoted to collecting, analyzing, and interpreting data on language teaching and learning. Dilemmas surrounding world language teaching practice.</w:t>
      </w:r>
    </w:p>
    <w:p>
      <w:pPr>
        <w:pStyle w:val="BodyText"/>
        <w:spacing w:line="206" w:lineRule="exact"/>
        <w:ind w:left="2269"/>
      </w:pPr>
      <w:r>
        <w:rPr/>
        <w:t>Effective Spring Semester 2025</w:t>
      </w:r>
    </w:p>
    <w:p>
      <w:pPr>
        <w:pStyle w:val="BodyText"/>
        <w:spacing w:before="11"/>
        <w:rPr>
          <w:sz w:val="17"/>
        </w:rPr>
      </w:pPr>
    </w:p>
    <w:p>
      <w:pPr>
        <w:pStyle w:val="BodyText"/>
        <w:tabs>
          <w:tab w:pos="1550" w:val="left" w:leader="none"/>
        </w:tabs>
        <w:ind w:left="109"/>
      </w:pPr>
      <w:r>
        <w:rPr/>
        <w:t>TE</w:t>
      </w:r>
      <w:r>
        <w:rPr>
          <w:spacing w:val="-1"/>
        </w:rPr>
        <w:t> </w:t>
      </w:r>
      <w:r>
        <w:rPr/>
        <w:t>437</w:t>
        <w:tab/>
        <w:t>Student Teaching Internship in World Language</w:t>
      </w:r>
      <w:r>
        <w:rPr>
          <w:spacing w:val="-4"/>
        </w:rPr>
        <w:t> </w:t>
      </w:r>
      <w:r>
        <w:rPr/>
        <w:t>Education</w:t>
      </w:r>
    </w:p>
    <w:p>
      <w:pPr>
        <w:pStyle w:val="BodyText"/>
        <w:spacing w:before="1"/>
        <w:ind w:left="1549" w:right="1147"/>
      </w:pPr>
      <w:r>
        <w:rPr/>
        <w:t>Spring of every year. Lansing 6(5-25) P: TE 434 and TE 435 R: Not open to freshmen or sophomores. Not open to students with credit in TE 502. C: TE 436 concurrently.</w:t>
      </w:r>
    </w:p>
    <w:p>
      <w:pPr>
        <w:pStyle w:val="BodyText"/>
        <w:ind w:left="2269" w:right="516"/>
      </w:pPr>
      <w:r>
        <w:rPr/>
        <w:t>Directed and evaluated internship in a secondary world language classroom. Increased emphasis on independent teaching. Maintaining classroom communities that ensure equitable access to important knowledge and skills. Assessing academic and social outcomes.</w:t>
      </w:r>
    </w:p>
    <w:p>
      <w:pPr>
        <w:pStyle w:val="BodyText"/>
        <w:ind w:left="2270" w:right="3198"/>
      </w:pPr>
      <w:r>
        <w:rPr>
          <w:u w:val="single"/>
        </w:rPr>
        <w:t>Request the use of the Pass-No Grade (P-N) system.</w:t>
      </w:r>
      <w:r>
        <w:rPr/>
        <w:t> Effective Spring Semester 2025</w:t>
      </w:r>
    </w:p>
    <w:p>
      <w:pPr>
        <w:pStyle w:val="BodyText"/>
        <w:spacing w:before="11"/>
        <w:rPr>
          <w:sz w:val="17"/>
        </w:rPr>
      </w:pPr>
    </w:p>
    <w:p>
      <w:pPr>
        <w:pStyle w:val="BodyText"/>
        <w:tabs>
          <w:tab w:pos="1549" w:val="left" w:leader="none"/>
        </w:tabs>
        <w:ind w:left="110"/>
      </w:pPr>
      <w:r>
        <w:rPr/>
        <w:t>TE</w:t>
      </w:r>
      <w:r>
        <w:rPr>
          <w:spacing w:val="-1"/>
        </w:rPr>
        <w:t> </w:t>
      </w:r>
      <w:r>
        <w:rPr/>
        <w:t>481</w:t>
        <w:tab/>
        <w:t>PK-3 Internship I</w:t>
      </w:r>
    </w:p>
    <w:p>
      <w:pPr>
        <w:pStyle w:val="BodyText"/>
        <w:ind w:left="1550" w:right="796"/>
      </w:pPr>
      <w:r>
        <w:rPr/>
        <w:t>Fall of every year. 3 to 6 credits. R: Open to students in the Elementary Teacher Certification Program (Admitted).</w:t>
      </w:r>
    </w:p>
    <w:p>
      <w:pPr>
        <w:pStyle w:val="BodyText"/>
        <w:ind w:left="2270" w:right="446"/>
      </w:pPr>
      <w:r>
        <w:rPr/>
        <w:t>Directed and evaluated internship in PK3 classrooms. Teaching content to students with varied learning needs. Theoretical and field-based explorations of common teaching dilemmas.</w:t>
      </w:r>
    </w:p>
    <w:p>
      <w:pPr>
        <w:pStyle w:val="BodyText"/>
        <w:ind w:left="2270" w:right="3198"/>
      </w:pPr>
      <w:r>
        <w:rPr>
          <w:u w:val="single"/>
        </w:rPr>
        <w:t>Request the use of the Pass-No Grade (P-N) system.</w:t>
      </w:r>
      <w:r>
        <w:rPr/>
        <w:t> Effective Fall Semester 2023</w:t>
      </w:r>
    </w:p>
    <w:p>
      <w:pPr>
        <w:pStyle w:val="BodyText"/>
        <w:spacing w:before="11"/>
        <w:rPr>
          <w:sz w:val="17"/>
        </w:rPr>
      </w:pPr>
    </w:p>
    <w:p>
      <w:pPr>
        <w:pStyle w:val="BodyText"/>
        <w:tabs>
          <w:tab w:pos="1549" w:val="left" w:leader="none"/>
        </w:tabs>
        <w:ind w:left="110"/>
      </w:pPr>
      <w:r>
        <w:rPr/>
        <w:t>TE</w:t>
      </w:r>
      <w:r>
        <w:rPr>
          <w:spacing w:val="-1"/>
        </w:rPr>
        <w:t> </w:t>
      </w:r>
      <w:r>
        <w:rPr/>
        <w:t>482</w:t>
        <w:tab/>
        <w:t>PK-3 Internship II</w:t>
      </w:r>
    </w:p>
    <w:p>
      <w:pPr>
        <w:pStyle w:val="BodyText"/>
        <w:ind w:left="1550" w:right="566"/>
      </w:pPr>
      <w:r>
        <w:rPr/>
        <w:t>Spring of every year. 3 to 6 credits. R: Open to students in the Elementary Teacher Certification Program (Admitted).</w:t>
      </w:r>
    </w:p>
    <w:p>
      <w:pPr>
        <w:pStyle w:val="BodyText"/>
        <w:ind w:left="2270" w:right="446"/>
      </w:pPr>
      <w:r>
        <w:rPr/>
        <w:t>Directed and evaluated internship in PK3 classrooms. Teaching content to students with varied learning needs. Theoretical and field-based explorations of common teaching dilemmas.</w:t>
      </w:r>
    </w:p>
    <w:p>
      <w:pPr>
        <w:pStyle w:val="BodyText"/>
        <w:ind w:left="2270" w:right="3198"/>
      </w:pPr>
      <w:r>
        <w:rPr>
          <w:u w:val="single"/>
        </w:rPr>
        <w:t>Request the use of the Pass-No Grade (P-N) system.</w:t>
      </w:r>
      <w:r>
        <w:rPr/>
        <w:t> Effective Fall Semester 2023</w:t>
      </w:r>
    </w:p>
    <w:p>
      <w:pPr>
        <w:pStyle w:val="BodyText"/>
      </w:pPr>
    </w:p>
    <w:p>
      <w:pPr>
        <w:pStyle w:val="BodyText"/>
        <w:tabs>
          <w:tab w:pos="1550" w:val="left" w:leader="none"/>
        </w:tabs>
        <w:spacing w:line="207" w:lineRule="exact" w:before="1"/>
        <w:ind w:left="110"/>
      </w:pPr>
      <w:r>
        <w:rPr/>
        <w:t>TE</w:t>
      </w:r>
      <w:r>
        <w:rPr>
          <w:spacing w:val="-1"/>
        </w:rPr>
        <w:t> </w:t>
      </w:r>
      <w:r>
        <w:rPr/>
        <w:t>484</w:t>
        <w:tab/>
        <w:t>3-6 Internship I</w:t>
      </w:r>
    </w:p>
    <w:p>
      <w:pPr>
        <w:pStyle w:val="BodyText"/>
        <w:ind w:left="1550" w:right="796"/>
      </w:pPr>
      <w:r>
        <w:rPr/>
        <w:t>Fall of every year. 3 to 6 credits. R: Open to students in the Elementary Teacher Certification Program (Admitted).</w:t>
      </w:r>
    </w:p>
    <w:p>
      <w:pPr>
        <w:pStyle w:val="BodyText"/>
        <w:ind w:left="2270" w:right="526"/>
      </w:pPr>
      <w:r>
        <w:rPr/>
        <w:t>Directed and evaluated internship in 3-6 classrooms. Teaching content to students with varied learning needs. Theoretical and field-based explorations of common teaching dilemmas.</w:t>
      </w:r>
    </w:p>
    <w:p>
      <w:pPr>
        <w:pStyle w:val="BodyText"/>
        <w:ind w:left="2270" w:right="3198"/>
      </w:pPr>
      <w:r>
        <w:rPr>
          <w:u w:val="single"/>
        </w:rPr>
        <w:t>Request the use of the Pass-No Grade (P-N) system.</w:t>
      </w:r>
      <w:r>
        <w:rPr/>
        <w:t> Effective Fall Semester 2023</w:t>
      </w:r>
    </w:p>
    <w:p>
      <w:pPr>
        <w:spacing w:after="0"/>
        <w:sectPr>
          <w:pgSz w:w="12240" w:h="15840"/>
          <w:pgMar w:header="725" w:footer="0" w:top="1120" w:bottom="280" w:left="1240" w:right="1260"/>
        </w:sectPr>
      </w:pPr>
    </w:p>
    <w:p>
      <w:pPr>
        <w:pStyle w:val="BodyText"/>
        <w:spacing w:before="9"/>
        <w:rPr>
          <w:sz w:val="29"/>
        </w:rPr>
      </w:pPr>
    </w:p>
    <w:p>
      <w:pPr>
        <w:pStyle w:val="BodyText"/>
        <w:tabs>
          <w:tab w:pos="1550" w:val="left" w:leader="none"/>
        </w:tabs>
        <w:spacing w:before="95"/>
        <w:ind w:left="110"/>
      </w:pPr>
      <w:r>
        <w:rPr/>
        <w:t>TE</w:t>
      </w:r>
      <w:r>
        <w:rPr>
          <w:spacing w:val="-1"/>
        </w:rPr>
        <w:t> </w:t>
      </w:r>
      <w:r>
        <w:rPr/>
        <w:t>485</w:t>
        <w:tab/>
        <w:t>3-6 Internship II</w:t>
      </w:r>
    </w:p>
    <w:p>
      <w:pPr>
        <w:pStyle w:val="BodyText"/>
        <w:ind w:left="1550" w:right="566"/>
      </w:pPr>
      <w:r>
        <w:rPr/>
        <w:t>Spring of every year. 3 to 6 credits. R: Open to students in the Elementary Teacher Certification Program (Admitted).</w:t>
      </w:r>
    </w:p>
    <w:p>
      <w:pPr>
        <w:pStyle w:val="BodyText"/>
        <w:ind w:left="2270" w:right="526"/>
      </w:pPr>
      <w:r>
        <w:rPr/>
        <w:t>Directed and evaluated internship in 3-6 classrooms. Teaching content to students with varied learning needs. Theoretical and field-based explorations of common teaching dilemmas.</w:t>
      </w:r>
    </w:p>
    <w:p>
      <w:pPr>
        <w:pStyle w:val="BodyText"/>
        <w:ind w:left="2270" w:right="3198"/>
      </w:pPr>
      <w:r>
        <w:rPr>
          <w:u w:val="single"/>
        </w:rPr>
        <w:t>Request the use of the Pass-No Grade (P-N) system.</w:t>
      </w:r>
      <w:r>
        <w:rPr/>
        <w:t> Effective Fall Semester 2023</w:t>
      </w:r>
    </w:p>
    <w:p>
      <w:pPr>
        <w:spacing w:after="0"/>
        <w:sectPr>
          <w:pgSz w:w="12240" w:h="15840"/>
          <w:pgMar w:header="725" w:footer="0" w:top="1120" w:bottom="280" w:left="1240" w:right="1260"/>
        </w:sectPr>
      </w:pPr>
    </w:p>
    <w:p>
      <w:pPr>
        <w:pStyle w:val="BodyText"/>
        <w:rPr>
          <w:sz w:val="20"/>
        </w:rPr>
      </w:pPr>
    </w:p>
    <w:p>
      <w:pPr>
        <w:pStyle w:val="Heading1"/>
        <w:spacing w:before="208"/>
        <w:rPr>
          <w:u w:val="none"/>
        </w:rPr>
      </w:pPr>
      <w:r>
        <w:rPr>
          <w:u w:val="thick"/>
        </w:rPr>
        <w:t>PART III – COURSE CHANGES</w:t>
      </w:r>
    </w:p>
    <w:p>
      <w:pPr>
        <w:pStyle w:val="Heading2"/>
        <w:spacing w:before="207"/>
        <w:ind w:left="315"/>
        <w:rPr>
          <w:u w:val="none"/>
        </w:rPr>
      </w:pPr>
      <w:r>
        <w:rPr>
          <w:u w:val="thick"/>
        </w:rPr>
        <w:t>DEPARTMENT OF ART, ART HISTORY AND DESIGN</w:t>
      </w:r>
    </w:p>
    <w:p>
      <w:pPr>
        <w:pStyle w:val="BodyText"/>
        <w:spacing w:before="9"/>
        <w:rPr>
          <w:b/>
          <w:sz w:val="9"/>
        </w:rPr>
      </w:pPr>
    </w:p>
    <w:p>
      <w:pPr>
        <w:pStyle w:val="BodyText"/>
        <w:tabs>
          <w:tab w:pos="1640" w:val="left" w:leader="none"/>
        </w:tabs>
        <w:spacing w:before="94"/>
        <w:ind w:left="1640" w:right="5697" w:hanging="1440"/>
      </w:pPr>
      <w:r>
        <w:rPr/>
        <w:t>HA</w:t>
      </w:r>
      <w:r>
        <w:rPr>
          <w:spacing w:val="-1"/>
        </w:rPr>
        <w:t> </w:t>
      </w:r>
      <w:r>
        <w:rPr/>
        <w:t>230</w:t>
        <w:tab/>
        <w:t>Renaissance and Baroque</w:t>
      </w:r>
      <w:r>
        <w:rPr>
          <w:spacing w:val="-15"/>
        </w:rPr>
        <w:t> </w:t>
      </w:r>
      <w:r>
        <w:rPr/>
        <w:t>Art Spring of every year.</w:t>
      </w:r>
      <w:r>
        <w:rPr>
          <w:spacing w:val="-9"/>
        </w:rPr>
        <w:t> </w:t>
      </w:r>
      <w:r>
        <w:rPr/>
        <w:t>3(3-0)</w:t>
      </w:r>
    </w:p>
    <w:p>
      <w:pPr>
        <w:pStyle w:val="BodyText"/>
        <w:ind w:left="2360" w:right="452"/>
      </w:pPr>
      <w:r>
        <w:rPr/>
        <w:t>Arts of the Renaissance and Baroque periods (14</w:t>
      </w:r>
      <w:r>
        <w:rPr>
          <w:position w:val="6"/>
          <w:sz w:val="12"/>
        </w:rPr>
        <w:t>th</w:t>
      </w:r>
      <w:r>
        <w:rPr/>
        <w:t>-17</w:t>
      </w:r>
      <w:r>
        <w:rPr>
          <w:position w:val="6"/>
          <w:sz w:val="12"/>
        </w:rPr>
        <w:t>th </w:t>
      </w:r>
      <w:r>
        <w:rPr/>
        <w:t>centuries) in Europe: Early and High Renaissance in Italy, Northern Renaissance, Mannerism and Baroque.</w:t>
      </w:r>
    </w:p>
    <w:p>
      <w:pPr>
        <w:pStyle w:val="BodyText"/>
        <w:spacing w:line="207" w:lineRule="exact"/>
        <w:ind w:left="2360"/>
      </w:pPr>
      <w:r>
        <w:rPr>
          <w:u w:val="single"/>
        </w:rPr>
        <w:t>DELETE COURSE</w:t>
      </w:r>
    </w:p>
    <w:p>
      <w:pPr>
        <w:pStyle w:val="BodyText"/>
        <w:spacing w:line="207" w:lineRule="exact"/>
        <w:ind w:left="2360"/>
      </w:pPr>
      <w:r>
        <w:rPr/>
        <w:t>Effective Summer Semester 2023</w:t>
      </w:r>
    </w:p>
    <w:p>
      <w:pPr>
        <w:pStyle w:val="BodyText"/>
        <w:spacing w:before="8"/>
        <w:rPr>
          <w:sz w:val="17"/>
        </w:rPr>
      </w:pPr>
    </w:p>
    <w:p>
      <w:pPr>
        <w:pStyle w:val="BodyText"/>
        <w:tabs>
          <w:tab w:pos="1640" w:val="left" w:leader="none"/>
        </w:tabs>
        <w:spacing w:line="207" w:lineRule="exact"/>
        <w:ind w:left="200"/>
      </w:pPr>
      <w:r>
        <w:rPr/>
        <w:t>HA</w:t>
      </w:r>
      <w:r>
        <w:rPr>
          <w:spacing w:val="-1"/>
        </w:rPr>
        <w:t> </w:t>
      </w:r>
      <w:r>
        <w:rPr/>
        <w:t>430</w:t>
        <w:tab/>
        <w:t>Selected Topics in Baroque</w:t>
      </w:r>
      <w:r>
        <w:rPr>
          <w:spacing w:val="-2"/>
        </w:rPr>
        <w:t> </w:t>
      </w:r>
      <w:r>
        <w:rPr/>
        <w:t>Art</w:t>
      </w:r>
    </w:p>
    <w:p>
      <w:pPr>
        <w:pStyle w:val="BodyText"/>
        <w:ind w:left="1640" w:right="466"/>
      </w:pPr>
      <w:r>
        <w:rPr/>
        <w:t>Fall of every year. Spring of every year. 4(4-0) A student may earn a maximum of 8 credits in all enrollments for this course. P: (HA 102 or HA 230) and completion of Tier I writing requirement</w:t>
      </w:r>
    </w:p>
    <w:p>
      <w:pPr>
        <w:pStyle w:val="BodyText"/>
        <w:ind w:left="2359" w:right="997"/>
      </w:pPr>
      <w:r>
        <w:rPr/>
        <w:t>Selected issues in the study of Baroque Art. Extensive experience with museum collections.</w:t>
      </w:r>
    </w:p>
    <w:p>
      <w:pPr>
        <w:pStyle w:val="BodyText"/>
        <w:ind w:left="2359"/>
      </w:pPr>
      <w:r>
        <w:rPr>
          <w:u w:val="single"/>
        </w:rPr>
        <w:t>DELETE COURSE</w:t>
      </w:r>
    </w:p>
    <w:p>
      <w:pPr>
        <w:pStyle w:val="BodyText"/>
        <w:spacing w:before="1"/>
        <w:ind w:left="2360"/>
      </w:pPr>
      <w:r>
        <w:rPr/>
        <w:t>Effective Fall Semester 2023</w:t>
      </w:r>
    </w:p>
    <w:p>
      <w:pPr>
        <w:pStyle w:val="BodyText"/>
        <w:spacing w:before="11"/>
        <w:rPr>
          <w:sz w:val="17"/>
        </w:rPr>
      </w:pPr>
    </w:p>
    <w:p>
      <w:pPr>
        <w:pStyle w:val="BodyText"/>
        <w:tabs>
          <w:tab w:pos="1640" w:val="left" w:leader="none"/>
        </w:tabs>
        <w:spacing w:line="207" w:lineRule="exact"/>
        <w:ind w:left="200"/>
      </w:pPr>
      <w:r>
        <w:rPr/>
        <w:t>HA</w:t>
      </w:r>
      <w:r>
        <w:rPr>
          <w:spacing w:val="-1"/>
        </w:rPr>
        <w:t> </w:t>
      </w:r>
      <w:r>
        <w:rPr/>
        <w:t>453</w:t>
        <w:tab/>
        <w:t>American Art,</w:t>
      </w:r>
      <w:r>
        <w:rPr>
          <w:spacing w:val="-3"/>
        </w:rPr>
        <w:t> </w:t>
      </w:r>
      <w:r>
        <w:rPr/>
        <w:t>1875-1940</w:t>
      </w:r>
    </w:p>
    <w:p>
      <w:pPr>
        <w:pStyle w:val="BodyText"/>
        <w:ind w:left="2360" w:right="716" w:hanging="720"/>
      </w:pPr>
      <w:r>
        <w:rPr/>
        <w:t>Fall of even years. 4(4-0) P: (HA 102 or HA 250) and completion of Tier I writing requirement Artistic production in North America from 1875 to 1940, in its cultural context.</w:t>
      </w:r>
    </w:p>
    <w:p>
      <w:pPr>
        <w:pStyle w:val="BodyText"/>
        <w:ind w:left="2360"/>
      </w:pPr>
      <w:r>
        <w:rPr>
          <w:u w:val="single"/>
        </w:rPr>
        <w:t>DELETE COURSE</w:t>
      </w:r>
    </w:p>
    <w:p>
      <w:pPr>
        <w:pStyle w:val="BodyText"/>
        <w:ind w:left="2360"/>
      </w:pPr>
      <w:r>
        <w:rPr/>
        <w:t>Effective Fall Semester 2023</w:t>
      </w:r>
    </w:p>
    <w:p>
      <w:pPr>
        <w:pStyle w:val="BodyText"/>
        <w:rPr>
          <w:sz w:val="20"/>
        </w:rPr>
      </w:pPr>
    </w:p>
    <w:p>
      <w:pPr>
        <w:pStyle w:val="BodyText"/>
        <w:spacing w:before="1"/>
        <w:rPr>
          <w:sz w:val="16"/>
        </w:rPr>
      </w:pPr>
    </w:p>
    <w:p>
      <w:pPr>
        <w:pStyle w:val="Heading2"/>
        <w:spacing w:before="1"/>
        <w:rPr>
          <w:u w:val="none"/>
        </w:rPr>
      </w:pPr>
      <w:r>
        <w:rPr>
          <w:u w:val="thick"/>
        </w:rPr>
        <w:t>DEPARTMENT OF CHEMISTRY</w:t>
      </w:r>
    </w:p>
    <w:p>
      <w:pPr>
        <w:pStyle w:val="BodyText"/>
        <w:spacing w:before="7"/>
        <w:rPr>
          <w:b/>
          <w:sz w:val="9"/>
        </w:rPr>
      </w:pPr>
    </w:p>
    <w:p>
      <w:pPr>
        <w:pStyle w:val="BodyText"/>
        <w:tabs>
          <w:tab w:pos="1640" w:val="left" w:leader="none"/>
        </w:tabs>
        <w:spacing w:before="94"/>
        <w:ind w:left="200"/>
      </w:pPr>
      <w:r>
        <w:rPr/>
        <w:t>CEM</w:t>
      </w:r>
      <w:r>
        <w:rPr>
          <w:spacing w:val="-2"/>
        </w:rPr>
        <w:t> </w:t>
      </w:r>
      <w:r>
        <w:rPr/>
        <w:t>143</w:t>
        <w:tab/>
        <w:t>Survey of Organic Chemistry</w:t>
      </w:r>
    </w:p>
    <w:p>
      <w:pPr>
        <w:pStyle w:val="BodyText"/>
        <w:spacing w:before="1"/>
        <w:ind w:left="1639" w:right="186"/>
      </w:pPr>
      <w:r>
        <w:rPr/>
        <w:pict>
          <v:line style="position:absolute;mso-position-horizontal-relative:page;mso-position-vertical-relative:paragraph;z-index:251666432" from="144pt,30.991907pt" to="336pt,30.991907pt" stroked="true" strokeweight=".35999pt" strokecolor="#000000">
            <v:stroke dashstyle="solid"/>
            <w10:wrap type="none"/>
          </v:line>
        </w:pict>
      </w:r>
      <w:r>
        <w:rPr/>
        <w:t>Fall of every year. Spring of every year. Summer of every year. 4(3-3) P: CEM 141 or CEM 151 or CEM 181H or LB 171 </w:t>
      </w:r>
      <w:r>
        <w:rPr>
          <w:dstrike/>
        </w:rPr>
        <w:t>Not op</w:t>
      </w:r>
      <w:r>
        <w:rPr>
          <w:strike/>
        </w:rPr>
        <w:t>e</w:t>
      </w:r>
      <w:r>
        <w:rPr>
          <w:strike w:val="0"/>
        </w:rPr>
        <w:t>n </w:t>
      </w:r>
      <w:r>
        <w:rPr>
          <w:strike/>
        </w:rPr>
        <w:t>t</w:t>
      </w:r>
      <w:r>
        <w:rPr>
          <w:strike w:val="0"/>
        </w:rPr>
        <w:t>o stude</w:t>
      </w:r>
      <w:r>
        <w:rPr>
          <w:strike/>
        </w:rPr>
        <w:t>nt</w:t>
      </w:r>
      <w:r>
        <w:rPr>
          <w:strike w:val="0"/>
        </w:rPr>
        <w:t>s </w:t>
      </w:r>
      <w:r>
        <w:rPr>
          <w:strike/>
        </w:rPr>
        <w:t>wit</w:t>
      </w:r>
      <w:r>
        <w:rPr>
          <w:strike w:val="0"/>
        </w:rPr>
        <w:t>h cred</w:t>
      </w:r>
      <w:r>
        <w:rPr>
          <w:strike/>
        </w:rPr>
        <w:t>i</w:t>
      </w:r>
      <w:r>
        <w:rPr>
          <w:strike w:val="0"/>
        </w:rPr>
        <w:t>t </w:t>
      </w:r>
      <w:r>
        <w:rPr>
          <w:strike/>
        </w:rPr>
        <w:t>i</w:t>
      </w:r>
      <w:r>
        <w:rPr>
          <w:strike w:val="0"/>
        </w:rPr>
        <w:t>n CEM 351. </w:t>
      </w:r>
      <w:r>
        <w:rPr>
          <w:strike w:val="0"/>
          <w:u w:val="single"/>
        </w:rPr>
        <w:t>No</w:t>
      </w:r>
      <w:r>
        <w:rPr>
          <w:strike w:val="0"/>
        </w:rPr>
        <w:t>t o</w:t>
      </w:r>
      <w:r>
        <w:rPr>
          <w:strike w:val="0"/>
          <w:u w:val="single"/>
        </w:rPr>
        <w:t>pe</w:t>
      </w:r>
      <w:r>
        <w:rPr>
          <w:strike w:val="0"/>
        </w:rPr>
        <w:t>n </w:t>
      </w:r>
      <w:r>
        <w:rPr>
          <w:strike w:val="0"/>
          <w:u w:val="single"/>
        </w:rPr>
        <w:t>t</w:t>
      </w:r>
      <w:r>
        <w:rPr>
          <w:strike w:val="0"/>
        </w:rPr>
        <w:t>o students </w:t>
      </w:r>
      <w:r>
        <w:rPr>
          <w:strike w:val="0"/>
          <w:u w:val="single"/>
        </w:rPr>
        <w:t>wit</w:t>
      </w:r>
      <w:r>
        <w:rPr>
          <w:strike w:val="0"/>
        </w:rPr>
        <w:t>h credit </w:t>
      </w:r>
      <w:r>
        <w:rPr>
          <w:strike w:val="0"/>
          <w:u w:val="single"/>
        </w:rPr>
        <w:t>in CEM 351 or CEM 144 or CEM 251 or LB 271.</w:t>
      </w:r>
    </w:p>
    <w:p>
      <w:pPr>
        <w:pStyle w:val="BodyText"/>
        <w:ind w:left="2360" w:right="305"/>
      </w:pPr>
      <w:r>
        <w:rPr>
          <w:strike/>
        </w:rPr>
        <w:t>Chemistr</w:t>
      </w:r>
      <w:r>
        <w:rPr>
          <w:strike w:val="0"/>
        </w:rPr>
        <w:t>y </w:t>
      </w:r>
      <w:r>
        <w:rPr>
          <w:strike/>
        </w:rPr>
        <w:t>o</w:t>
      </w:r>
      <w:r>
        <w:rPr>
          <w:strike w:val="0"/>
        </w:rPr>
        <w:t>f carbon compou</w:t>
      </w:r>
      <w:r>
        <w:rPr>
          <w:strike/>
        </w:rPr>
        <w:t>nds</w:t>
      </w:r>
      <w:r>
        <w:rPr>
          <w:strike w:val="0"/>
        </w:rPr>
        <w:t>. Chem</w:t>
      </w:r>
      <w:r>
        <w:rPr>
          <w:strike/>
        </w:rPr>
        <w:t>istr</w:t>
      </w:r>
      <w:r>
        <w:rPr>
          <w:strike w:val="0"/>
        </w:rPr>
        <w:t>y </w:t>
      </w:r>
      <w:r>
        <w:rPr>
          <w:strike/>
        </w:rPr>
        <w:t>o</w:t>
      </w:r>
      <w:r>
        <w:rPr>
          <w:strike w:val="0"/>
        </w:rPr>
        <w:t>f </w:t>
      </w:r>
      <w:r>
        <w:rPr>
          <w:strike/>
        </w:rPr>
        <w:t>th</w:t>
      </w:r>
      <w:r>
        <w:rPr>
          <w:strike w:val="0"/>
        </w:rPr>
        <w:t>e </w:t>
      </w:r>
      <w:r>
        <w:rPr>
          <w:strike/>
        </w:rPr>
        <w:t>mai</w:t>
      </w:r>
      <w:r>
        <w:rPr>
          <w:strike w:val="0"/>
        </w:rPr>
        <w:t>n organ</w:t>
      </w:r>
      <w:r>
        <w:rPr>
          <w:strike/>
        </w:rPr>
        <w:t>i</w:t>
      </w:r>
      <w:r>
        <w:rPr>
          <w:strike w:val="0"/>
        </w:rPr>
        <w:t>c functional grou</w:t>
      </w:r>
      <w:r>
        <w:rPr>
          <w:strike/>
        </w:rPr>
        <w:t>p</w:t>
      </w:r>
      <w:r>
        <w:rPr>
          <w:strike w:val="0"/>
        </w:rPr>
        <w:t>s with </w:t>
      </w:r>
      <w:r>
        <w:rPr>
          <w:dstrike/>
        </w:rPr>
        <w:t>applicati</w:t>
      </w:r>
      <w:r>
        <w:rPr>
          <w:strike/>
        </w:rPr>
        <w:t>on</w:t>
      </w:r>
      <w:r>
        <w:rPr>
          <w:strike w:val="0"/>
        </w:rPr>
        <w:t>s </w:t>
      </w:r>
      <w:r>
        <w:rPr>
          <w:strike/>
        </w:rPr>
        <w:t>t</w:t>
      </w:r>
      <w:r>
        <w:rPr>
          <w:strike w:val="0"/>
        </w:rPr>
        <w:t>o everyd</w:t>
      </w:r>
      <w:r>
        <w:rPr>
          <w:strike/>
        </w:rPr>
        <w:t>a</w:t>
      </w:r>
      <w:r>
        <w:rPr>
          <w:strike w:val="0"/>
        </w:rPr>
        <w:t>y </w:t>
      </w:r>
      <w:r>
        <w:rPr>
          <w:strike/>
        </w:rPr>
        <w:t>life</w:t>
      </w:r>
      <w:r>
        <w:rPr>
          <w:strike w:val="0"/>
        </w:rPr>
        <w:t>, i</w:t>
      </w:r>
      <w:r>
        <w:rPr>
          <w:strike/>
        </w:rPr>
        <w:t>ndustry</w:t>
      </w:r>
      <w:r>
        <w:rPr>
          <w:strike w:val="0"/>
        </w:rPr>
        <w:t>, </w:t>
      </w:r>
      <w:r>
        <w:rPr>
          <w:strike/>
        </w:rPr>
        <w:t>an</w:t>
      </w:r>
      <w:r>
        <w:rPr>
          <w:strike w:val="0"/>
        </w:rPr>
        <w:t>d biolog</w:t>
      </w:r>
      <w:r>
        <w:rPr>
          <w:strike/>
        </w:rPr>
        <w:t>y</w:t>
      </w:r>
      <w:r>
        <w:rPr>
          <w:strike w:val="0"/>
        </w:rPr>
        <w:t>. </w:t>
      </w:r>
      <w:r>
        <w:rPr>
          <w:strike w:val="0"/>
          <w:u w:val="single"/>
        </w:rPr>
        <w:t>Surve</w:t>
      </w:r>
      <w:r>
        <w:rPr>
          <w:strike w:val="0"/>
        </w:rPr>
        <w:t>y </w:t>
      </w:r>
      <w:r>
        <w:rPr>
          <w:strike w:val="0"/>
          <w:u w:val="single"/>
        </w:rPr>
        <w:t>o</w:t>
      </w:r>
      <w:r>
        <w:rPr>
          <w:strike w:val="0"/>
        </w:rPr>
        <w:t>f </w:t>
      </w:r>
      <w:r>
        <w:rPr>
          <w:strike w:val="0"/>
          <w:u w:val="single"/>
        </w:rPr>
        <w:t>th</w:t>
      </w:r>
      <w:r>
        <w:rPr>
          <w:strike w:val="0"/>
        </w:rPr>
        <w:t>e </w:t>
      </w:r>
      <w:r>
        <w:rPr>
          <w:strike w:val="0"/>
          <w:u w:val="single"/>
        </w:rPr>
        <w:t>mai</w:t>
      </w:r>
      <w:r>
        <w:rPr>
          <w:strike w:val="0"/>
        </w:rPr>
        <w:t>n org</w:t>
      </w:r>
      <w:r>
        <w:rPr>
          <w:strike w:val="0"/>
          <w:u w:val="single"/>
        </w:rPr>
        <w:t>ani</w:t>
      </w:r>
      <w:r>
        <w:rPr>
          <w:strike w:val="0"/>
        </w:rPr>
        <w:t>c functional </w:t>
      </w:r>
      <w:r>
        <w:rPr>
          <w:strike w:val="0"/>
          <w:u w:val="double"/>
        </w:rPr>
        <w:t>grou</w:t>
      </w:r>
      <w:r>
        <w:rPr>
          <w:strike w:val="0"/>
          <w:u w:val="single"/>
        </w:rPr>
        <w:t>p</w:t>
      </w:r>
      <w:r>
        <w:rPr>
          <w:strike w:val="0"/>
        </w:rPr>
        <w:t>s </w:t>
      </w:r>
      <w:r>
        <w:rPr>
          <w:strike w:val="0"/>
          <w:u w:val="single"/>
        </w:rPr>
        <w:t>wit</w:t>
      </w:r>
      <w:r>
        <w:rPr>
          <w:strike w:val="0"/>
        </w:rPr>
        <w:t>h applicati</w:t>
      </w:r>
      <w:r>
        <w:rPr>
          <w:strike w:val="0"/>
          <w:u w:val="single"/>
        </w:rPr>
        <w:t>on</w:t>
      </w:r>
      <w:r>
        <w:rPr>
          <w:strike w:val="0"/>
        </w:rPr>
        <w:t>s </w:t>
      </w:r>
      <w:r>
        <w:rPr>
          <w:strike w:val="0"/>
          <w:u w:val="single"/>
        </w:rPr>
        <w:t>t</w:t>
      </w:r>
      <w:r>
        <w:rPr>
          <w:strike w:val="0"/>
        </w:rPr>
        <w:t>o ev</w:t>
      </w:r>
      <w:r>
        <w:rPr>
          <w:strike w:val="0"/>
          <w:u w:val="single"/>
        </w:rPr>
        <w:t>eryda</w:t>
      </w:r>
      <w:r>
        <w:rPr>
          <w:strike w:val="0"/>
        </w:rPr>
        <w:t>y li</w:t>
      </w:r>
      <w:r>
        <w:rPr>
          <w:strike w:val="0"/>
          <w:u w:val="single"/>
        </w:rPr>
        <w:t>fe</w:t>
      </w:r>
      <w:r>
        <w:rPr>
          <w:strike w:val="0"/>
        </w:rPr>
        <w:t>, indu</w:t>
      </w:r>
      <w:r>
        <w:rPr>
          <w:strike w:val="0"/>
          <w:u w:val="single"/>
        </w:rPr>
        <w:t>stry</w:t>
      </w:r>
      <w:r>
        <w:rPr>
          <w:strike w:val="0"/>
        </w:rPr>
        <w:t>, </w:t>
      </w:r>
      <w:r>
        <w:rPr>
          <w:strike w:val="0"/>
          <w:u w:val="single"/>
        </w:rPr>
        <w:t>an</w:t>
      </w:r>
      <w:r>
        <w:rPr>
          <w:strike w:val="0"/>
        </w:rPr>
        <w:t>d biology </w:t>
      </w:r>
      <w:r>
        <w:rPr>
          <w:strike w:val="0"/>
          <w:u w:val="single"/>
        </w:rPr>
        <w:t>an</w:t>
      </w:r>
      <w:r>
        <w:rPr>
          <w:strike w:val="0"/>
        </w:rPr>
        <w:t>d laborato</w:t>
      </w:r>
      <w:r>
        <w:rPr>
          <w:strike w:val="0"/>
          <w:u w:val="single"/>
        </w:rPr>
        <w:t>r</w:t>
      </w:r>
      <w:r>
        <w:rPr>
          <w:strike w:val="0"/>
        </w:rPr>
        <w:t>y </w:t>
      </w:r>
      <w:r>
        <w:rPr>
          <w:strike w:val="0"/>
          <w:u w:val="single"/>
        </w:rPr>
        <w:t>t</w:t>
      </w:r>
      <w:r>
        <w:rPr>
          <w:strike w:val="0"/>
        </w:rPr>
        <w:t>o highlight </w:t>
      </w:r>
      <w:r>
        <w:rPr>
          <w:strike w:val="0"/>
          <w:u w:val="double"/>
        </w:rPr>
        <w:t>importa</w:t>
      </w:r>
      <w:r>
        <w:rPr>
          <w:strike w:val="0"/>
          <w:u w:val="single"/>
        </w:rPr>
        <w:t>n</w:t>
      </w:r>
      <w:r>
        <w:rPr>
          <w:strike w:val="0"/>
        </w:rPr>
        <w:t>t orga</w:t>
      </w:r>
      <w:r>
        <w:rPr>
          <w:strike w:val="0"/>
          <w:u w:val="single"/>
        </w:rPr>
        <w:t>ni</w:t>
      </w:r>
      <w:r>
        <w:rPr>
          <w:strike w:val="0"/>
        </w:rPr>
        <w:t>c la</w:t>
      </w:r>
      <w:r>
        <w:rPr>
          <w:strike w:val="0"/>
          <w:u w:val="single"/>
        </w:rPr>
        <w:t>borator</w:t>
      </w:r>
      <w:r>
        <w:rPr>
          <w:strike w:val="0"/>
        </w:rPr>
        <w:t>y techniques.</w:t>
      </w:r>
    </w:p>
    <w:p>
      <w:pPr>
        <w:pStyle w:val="BodyText"/>
        <w:ind w:left="2360"/>
      </w:pPr>
      <w:r>
        <w:rPr>
          <w:strike/>
        </w:rPr>
        <w:t>Effectiv</w:t>
      </w:r>
      <w:r>
        <w:rPr>
          <w:strike w:val="0"/>
        </w:rPr>
        <w:t>e Fa</w:t>
      </w:r>
      <w:r>
        <w:rPr>
          <w:strike/>
        </w:rPr>
        <w:t>l</w:t>
      </w:r>
      <w:r>
        <w:rPr>
          <w:strike w:val="0"/>
        </w:rPr>
        <w:t>l </w:t>
      </w:r>
      <w:r>
        <w:rPr>
          <w:strike/>
        </w:rPr>
        <w:t>Semeste</w:t>
      </w:r>
      <w:r>
        <w:rPr>
          <w:strike w:val="0"/>
        </w:rPr>
        <w:t>r 2013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1"/>
        <w:rPr>
          <w:sz w:val="29"/>
        </w:rPr>
      </w:pPr>
    </w:p>
    <w:p>
      <w:pPr>
        <w:pStyle w:val="Heading2"/>
        <w:spacing w:before="94"/>
        <w:ind w:left="479" w:right="0"/>
        <w:jc w:val="left"/>
        <w:rPr>
          <w:u w:val="none"/>
        </w:rPr>
      </w:pPr>
      <w:r>
        <w:rPr>
          <w:u w:val="thick"/>
        </w:rPr>
        <w:t>DEPARTMENT OF COUNSELING, EDUCATIONAL PSYCHOLOGY AND SPECIAL EDUCATION</w:t>
      </w:r>
    </w:p>
    <w:p>
      <w:pPr>
        <w:pStyle w:val="BodyText"/>
        <w:spacing w:before="7"/>
        <w:rPr>
          <w:b/>
          <w:sz w:val="9"/>
        </w:rPr>
      </w:pPr>
    </w:p>
    <w:p>
      <w:pPr>
        <w:pStyle w:val="BodyText"/>
        <w:tabs>
          <w:tab w:pos="1640" w:val="left" w:leader="none"/>
        </w:tabs>
        <w:spacing w:before="95"/>
        <w:ind w:left="1640" w:right="4538" w:hanging="1440"/>
      </w:pPr>
      <w:r>
        <w:rPr/>
        <w:t>CEP</w:t>
      </w:r>
      <w:r>
        <w:rPr>
          <w:spacing w:val="-2"/>
        </w:rPr>
        <w:t> </w:t>
      </w:r>
      <w:r>
        <w:rPr/>
        <w:t>240</w:t>
        <w:tab/>
      </w:r>
      <w:r>
        <w:rPr>
          <w:strike/>
        </w:rPr>
        <w:t>Divers</w:t>
      </w:r>
      <w:r>
        <w:rPr>
          <w:strike w:val="0"/>
        </w:rPr>
        <w:t>e Learne</w:t>
      </w:r>
      <w:r>
        <w:rPr>
          <w:strike/>
        </w:rPr>
        <w:t>r</w:t>
      </w:r>
      <w:r>
        <w:rPr>
          <w:strike w:val="0"/>
        </w:rPr>
        <w:t>s </w:t>
      </w:r>
      <w:r>
        <w:rPr>
          <w:strike/>
        </w:rPr>
        <w:t>i</w:t>
      </w:r>
      <w:r>
        <w:rPr>
          <w:strike w:val="0"/>
        </w:rPr>
        <w:t>n Multicultural</w:t>
      </w:r>
      <w:r>
        <w:rPr>
          <w:strike w:val="0"/>
          <w:spacing w:val="-24"/>
        </w:rPr>
        <w:t> </w:t>
      </w:r>
      <w:r>
        <w:rPr>
          <w:strike w:val="0"/>
        </w:rPr>
        <w:t>Perspective </w:t>
      </w:r>
      <w:r>
        <w:rPr>
          <w:strike w:val="0"/>
          <w:u w:val="double"/>
        </w:rPr>
        <w:t>Introduction </w:t>
      </w:r>
      <w:r>
        <w:rPr>
          <w:strike w:val="0"/>
          <w:u w:val="single"/>
        </w:rPr>
        <w:t>t</w:t>
      </w:r>
      <w:r>
        <w:rPr>
          <w:strike w:val="0"/>
        </w:rPr>
        <w:t>o Exceptio</w:t>
      </w:r>
      <w:r>
        <w:rPr>
          <w:strike w:val="0"/>
          <w:u w:val="single"/>
        </w:rPr>
        <w:t>na</w:t>
      </w:r>
      <w:r>
        <w:rPr>
          <w:strike w:val="0"/>
        </w:rPr>
        <w:t>l</w:t>
      </w:r>
      <w:r>
        <w:rPr>
          <w:strike w:val="0"/>
          <w:spacing w:val="-5"/>
        </w:rPr>
        <w:t> </w:t>
      </w:r>
      <w:r>
        <w:rPr>
          <w:strike w:val="0"/>
        </w:rPr>
        <w:t>Learners</w:t>
      </w:r>
    </w:p>
    <w:p>
      <w:pPr>
        <w:pStyle w:val="BodyText"/>
        <w:ind w:left="1640" w:right="306"/>
      </w:pPr>
      <w:r>
        <w:rPr/>
        <w:pict>
          <v:shape style="position:absolute;margin-left:144pt;margin-top:16.211893pt;width:388.6pt;height:.85pt;mso-position-horizontal-relative:page;mso-position-vertical-relative:paragraph;z-index:-257915904" coordorigin="2880,324" coordsize="7772,17" path="m2880,341l10651,341m2880,324l10651,324e" filled="false" stroked="true" strokeweight=".42pt" strokecolor="#000000">
            <v:path arrowok="t"/>
            <v:stroke dashstyle="solid"/>
            <w10:wrap type="none"/>
          </v:shape>
        </w:pict>
      </w:r>
      <w:r>
        <w:rPr/>
        <w:pict>
          <v:shape style="position:absolute;margin-left:144pt;margin-top:26.591894pt;width:387.75pt;height:.85pt;mso-position-horizontal-relative:page;mso-position-vertical-relative:paragraph;z-index:-257914880" coordorigin="2880,532" coordsize="7755,17" path="m2880,549l10634,549m2880,532l10634,532e" filled="false" stroked="true" strokeweight=".42pt" strokecolor="#000000">
            <v:path arrowok="t"/>
            <v:stroke dashstyle="solid"/>
            <w10:wrap type="none"/>
          </v:shape>
        </w:pict>
      </w:r>
      <w:r>
        <w:rPr/>
        <w:t>Fall of every year. Spring of every year. Summer of every year. 3(3-0) </w:t>
      </w:r>
      <w:r>
        <w:rPr>
          <w:strike/>
        </w:rPr>
        <w:t>R</w:t>
      </w:r>
      <w:r>
        <w:rPr>
          <w:strike w:val="0"/>
        </w:rPr>
        <w:t>: </w:t>
      </w:r>
      <w:r>
        <w:rPr>
          <w:strike/>
        </w:rPr>
        <w:t>Ope</w:t>
      </w:r>
      <w:r>
        <w:rPr>
          <w:strike w:val="0"/>
        </w:rPr>
        <w:t>n </w:t>
      </w:r>
      <w:r>
        <w:rPr>
          <w:strike/>
        </w:rPr>
        <w:t>t</w:t>
      </w:r>
      <w:r>
        <w:rPr>
          <w:strike w:val="0"/>
        </w:rPr>
        <w:t>o undergraduate students in the Department of Communicative Sciences and Disorders or in the Kinesiology major or in the Special Education-Learning Disabilities Major and open to undergraduate students in the </w:t>
      </w:r>
      <w:r>
        <w:rPr>
          <w:dstrike/>
        </w:rPr>
        <w:t>Educati</w:t>
      </w:r>
      <w:r>
        <w:rPr>
          <w:strike/>
        </w:rPr>
        <w:t>o</w:t>
      </w:r>
      <w:r>
        <w:rPr>
          <w:strike w:val="0"/>
        </w:rPr>
        <w:t>n Major </w:t>
      </w:r>
      <w:r>
        <w:rPr>
          <w:strike/>
        </w:rPr>
        <w:t>o</w:t>
      </w:r>
      <w:r>
        <w:rPr>
          <w:strike w:val="0"/>
        </w:rPr>
        <w:t>r </w:t>
      </w:r>
      <w:r>
        <w:rPr>
          <w:strike/>
        </w:rPr>
        <w:t>i</w:t>
      </w:r>
      <w:r>
        <w:rPr>
          <w:strike w:val="0"/>
        </w:rPr>
        <w:t>n </w:t>
      </w:r>
      <w:r>
        <w:rPr>
          <w:strike/>
        </w:rPr>
        <w:t>th</w:t>
      </w:r>
      <w:r>
        <w:rPr>
          <w:strike w:val="0"/>
        </w:rPr>
        <w:t>e Child Developm</w:t>
      </w:r>
      <w:r>
        <w:rPr>
          <w:strike/>
        </w:rPr>
        <w:t>en</w:t>
      </w:r>
      <w:r>
        <w:rPr>
          <w:strike w:val="0"/>
        </w:rPr>
        <w:t>t Ma</w:t>
      </w:r>
      <w:r>
        <w:rPr>
          <w:strike/>
        </w:rPr>
        <w:t>jo</w:t>
      </w:r>
      <w:r>
        <w:rPr>
          <w:strike w:val="0"/>
        </w:rPr>
        <w:t>r </w:t>
      </w:r>
      <w:r>
        <w:rPr>
          <w:strike/>
        </w:rPr>
        <w:t>o</w:t>
      </w:r>
      <w:r>
        <w:rPr>
          <w:strike w:val="0"/>
        </w:rPr>
        <w:t>r </w:t>
      </w:r>
      <w:r>
        <w:rPr>
          <w:strike/>
        </w:rPr>
        <w:t>i</w:t>
      </w:r>
      <w:r>
        <w:rPr>
          <w:strike w:val="0"/>
        </w:rPr>
        <w:t>n </w:t>
      </w:r>
      <w:r>
        <w:rPr>
          <w:strike/>
        </w:rPr>
        <w:t>th</w:t>
      </w:r>
      <w:r>
        <w:rPr>
          <w:strike w:val="0"/>
        </w:rPr>
        <w:t>e </w:t>
      </w:r>
      <w:r>
        <w:rPr>
          <w:strike/>
        </w:rPr>
        <w:t>Elementar</w:t>
      </w:r>
      <w:r>
        <w:rPr>
          <w:strike w:val="0"/>
        </w:rPr>
        <w:t>y Te</w:t>
      </w:r>
      <w:r>
        <w:rPr>
          <w:strike/>
        </w:rPr>
        <w:t>ache</w:t>
      </w:r>
      <w:r>
        <w:rPr>
          <w:strike w:val="0"/>
        </w:rPr>
        <w:t>r Certification </w:t>
      </w:r>
      <w:r>
        <w:rPr>
          <w:strike/>
        </w:rPr>
        <w:t>Progra</w:t>
      </w:r>
      <w:r>
        <w:rPr>
          <w:strike w:val="0"/>
        </w:rPr>
        <w:t>m (Admi</w:t>
      </w:r>
      <w:r>
        <w:rPr>
          <w:strike/>
        </w:rPr>
        <w:t>tted</w:t>
      </w:r>
      <w:r>
        <w:rPr>
          <w:strike w:val="0"/>
        </w:rPr>
        <w:t>) </w:t>
      </w:r>
      <w:r>
        <w:rPr>
          <w:strike/>
        </w:rPr>
        <w:t>o</w:t>
      </w:r>
      <w:r>
        <w:rPr>
          <w:strike w:val="0"/>
        </w:rPr>
        <w:t>r </w:t>
      </w:r>
      <w:r>
        <w:rPr>
          <w:strike/>
        </w:rPr>
        <w:t>i</w:t>
      </w:r>
      <w:r>
        <w:rPr>
          <w:strike w:val="0"/>
        </w:rPr>
        <w:t>n Seco</w:t>
      </w:r>
      <w:r>
        <w:rPr>
          <w:strike/>
        </w:rPr>
        <w:t>ndar</w:t>
      </w:r>
      <w:r>
        <w:rPr>
          <w:strike w:val="0"/>
        </w:rPr>
        <w:t>y Teac</w:t>
      </w:r>
      <w:r>
        <w:rPr>
          <w:strike/>
        </w:rPr>
        <w:t>he</w:t>
      </w:r>
      <w:r>
        <w:rPr>
          <w:strike w:val="0"/>
        </w:rPr>
        <w:t>r Certificati</w:t>
      </w:r>
      <w:r>
        <w:rPr>
          <w:strike/>
        </w:rPr>
        <w:t>o</w:t>
      </w:r>
      <w:r>
        <w:rPr>
          <w:strike w:val="0"/>
        </w:rPr>
        <w:t>n Pr</w:t>
      </w:r>
      <w:r>
        <w:rPr>
          <w:strike/>
        </w:rPr>
        <w:t>ogra</w:t>
      </w:r>
      <w:r>
        <w:rPr>
          <w:strike w:val="0"/>
        </w:rPr>
        <w:t>m (Admitted).</w:t>
      </w:r>
    </w:p>
    <w:p>
      <w:pPr>
        <w:pStyle w:val="BodyText"/>
        <w:ind w:left="2360" w:right="196"/>
      </w:pPr>
      <w:r>
        <w:rPr>
          <w:dstrike/>
        </w:rPr>
        <w:t>Communicative, lingu</w:t>
      </w:r>
      <w:r>
        <w:rPr>
          <w:strike/>
        </w:rPr>
        <w:t>istic</w:t>
      </w:r>
      <w:r>
        <w:rPr>
          <w:strike w:val="0"/>
        </w:rPr>
        <w:t>, ph</w:t>
      </w:r>
      <w:r>
        <w:rPr>
          <w:strike/>
        </w:rPr>
        <w:t>ysical</w:t>
      </w:r>
      <w:r>
        <w:rPr>
          <w:strike w:val="0"/>
        </w:rPr>
        <w:t>, sensory, behavio</w:t>
      </w:r>
      <w:r>
        <w:rPr>
          <w:strike/>
        </w:rPr>
        <w:t>ral</w:t>
      </w:r>
      <w:r>
        <w:rPr>
          <w:strike w:val="0"/>
        </w:rPr>
        <w:t>, af</w:t>
      </w:r>
      <w:r>
        <w:rPr>
          <w:strike/>
        </w:rPr>
        <w:t>fective</w:t>
      </w:r>
      <w:r>
        <w:rPr>
          <w:strike w:val="0"/>
        </w:rPr>
        <w:t>, </w:t>
      </w:r>
      <w:r>
        <w:rPr>
          <w:strike/>
        </w:rPr>
        <w:t>an</w:t>
      </w:r>
      <w:r>
        <w:rPr>
          <w:strike w:val="0"/>
        </w:rPr>
        <w:t>d cognitive </w:t>
      </w:r>
      <w:r>
        <w:rPr>
          <w:dstrike/>
        </w:rPr>
        <w:t>differenc</w:t>
      </w:r>
      <w:r>
        <w:rPr>
          <w:strike/>
        </w:rPr>
        <w:t>e</w:t>
      </w:r>
      <w:r>
        <w:rPr>
          <w:strike w:val="0"/>
        </w:rPr>
        <w:t>s </w:t>
      </w:r>
      <w:r>
        <w:rPr>
          <w:strike/>
        </w:rPr>
        <w:t>i</w:t>
      </w:r>
      <w:r>
        <w:rPr>
          <w:strike w:val="0"/>
        </w:rPr>
        <w:t>n learni</w:t>
      </w:r>
      <w:r>
        <w:rPr>
          <w:strike/>
        </w:rPr>
        <w:t>n</w:t>
      </w:r>
      <w:r>
        <w:rPr>
          <w:strike w:val="0"/>
        </w:rPr>
        <w:t>g in multicultural classroo</w:t>
      </w:r>
      <w:r>
        <w:rPr>
          <w:strike/>
        </w:rPr>
        <w:t>ms</w:t>
      </w:r>
      <w:r>
        <w:rPr>
          <w:strike w:val="0"/>
        </w:rPr>
        <w:t>. Fa</w:t>
      </w:r>
      <w:r>
        <w:rPr>
          <w:strike/>
        </w:rPr>
        <w:t>ctor</w:t>
      </w:r>
      <w:r>
        <w:rPr>
          <w:strike w:val="0"/>
        </w:rPr>
        <w:t>s </w:t>
      </w:r>
      <w:r>
        <w:rPr>
          <w:strike/>
        </w:rPr>
        <w:t>tha</w:t>
      </w:r>
      <w:r>
        <w:rPr>
          <w:strike w:val="0"/>
        </w:rPr>
        <w:t>t medi</w:t>
      </w:r>
      <w:r>
        <w:rPr>
          <w:strike/>
        </w:rPr>
        <w:t>at</w:t>
      </w:r>
      <w:r>
        <w:rPr>
          <w:strike w:val="0"/>
        </w:rPr>
        <w:t>e ac</w:t>
      </w:r>
      <w:r>
        <w:rPr>
          <w:strike/>
        </w:rPr>
        <w:t>ces</w:t>
      </w:r>
      <w:r>
        <w:rPr>
          <w:strike w:val="0"/>
        </w:rPr>
        <w:t>s to </w:t>
      </w:r>
      <w:r>
        <w:rPr>
          <w:dstrike/>
        </w:rPr>
        <w:t>knowled</w:t>
      </w:r>
      <w:r>
        <w:rPr>
          <w:strike/>
        </w:rPr>
        <w:t>ge</w:t>
      </w:r>
      <w:r>
        <w:rPr>
          <w:strike w:val="0"/>
        </w:rPr>
        <w:t>. </w:t>
      </w:r>
      <w:r>
        <w:rPr>
          <w:strike w:val="0"/>
          <w:u w:val="double"/>
        </w:rPr>
        <w:t>Dis</w:t>
      </w:r>
      <w:r>
        <w:rPr>
          <w:strike w:val="0"/>
          <w:u w:val="single"/>
        </w:rPr>
        <w:t>cusse</w:t>
      </w:r>
      <w:r>
        <w:rPr>
          <w:strike w:val="0"/>
        </w:rPr>
        <w:t>s </w:t>
      </w:r>
      <w:r>
        <w:rPr>
          <w:strike w:val="0"/>
          <w:u w:val="single"/>
        </w:rPr>
        <w:t>th</w:t>
      </w:r>
      <w:r>
        <w:rPr>
          <w:strike w:val="0"/>
        </w:rPr>
        <w:t>e disabili</w:t>
      </w:r>
      <w:r>
        <w:rPr>
          <w:strike w:val="0"/>
          <w:u w:val="single"/>
        </w:rPr>
        <w:t>tie</w:t>
      </w:r>
      <w:r>
        <w:rPr>
          <w:strike w:val="0"/>
        </w:rPr>
        <w:t>s covered und</w:t>
      </w:r>
      <w:r>
        <w:rPr>
          <w:strike w:val="0"/>
          <w:u w:val="single"/>
        </w:rPr>
        <w:t>e</w:t>
      </w:r>
      <w:r>
        <w:rPr>
          <w:strike w:val="0"/>
        </w:rPr>
        <w:t>r </w:t>
      </w:r>
      <w:r>
        <w:rPr>
          <w:strike w:val="0"/>
          <w:u w:val="single"/>
        </w:rPr>
        <w:t>th</w:t>
      </w:r>
      <w:r>
        <w:rPr>
          <w:strike w:val="0"/>
        </w:rPr>
        <w:t>e sp</w:t>
      </w:r>
      <w:r>
        <w:rPr>
          <w:strike w:val="0"/>
          <w:u w:val="single"/>
        </w:rPr>
        <w:t>ecia</w:t>
      </w:r>
      <w:r>
        <w:rPr>
          <w:strike w:val="0"/>
        </w:rPr>
        <w:t>l education </w:t>
      </w:r>
      <w:r>
        <w:rPr>
          <w:strike w:val="0"/>
          <w:u w:val="single"/>
        </w:rPr>
        <w:t>la</w:t>
      </w:r>
      <w:r>
        <w:rPr>
          <w:strike w:val="0"/>
        </w:rPr>
        <w:t>w </w:t>
      </w:r>
      <w:r>
        <w:rPr>
          <w:strike w:val="0"/>
          <w:u w:val="single"/>
        </w:rPr>
        <w:t>(IDEA</w:t>
      </w:r>
      <w:r>
        <w:rPr>
          <w:strike w:val="0"/>
        </w:rPr>
        <w:t>) and </w:t>
      </w:r>
      <w:r>
        <w:rPr>
          <w:strike w:val="0"/>
          <w:u w:val="single"/>
        </w:rPr>
        <w:t>ho</w:t>
      </w:r>
      <w:r>
        <w:rPr>
          <w:strike w:val="0"/>
        </w:rPr>
        <w:t>w </w:t>
      </w:r>
      <w:r>
        <w:rPr>
          <w:strike w:val="0"/>
          <w:u w:val="single"/>
        </w:rPr>
        <w:t>t</w:t>
      </w:r>
      <w:r>
        <w:rPr>
          <w:strike w:val="0"/>
        </w:rPr>
        <w:t>o sup</w:t>
      </w:r>
      <w:r>
        <w:rPr>
          <w:strike w:val="0"/>
          <w:u w:val="single"/>
        </w:rPr>
        <w:t>por</w:t>
      </w:r>
      <w:r>
        <w:rPr>
          <w:strike w:val="0"/>
        </w:rPr>
        <w:t>t </w:t>
      </w:r>
      <w:r>
        <w:rPr>
          <w:strike w:val="0"/>
          <w:u w:val="single"/>
        </w:rPr>
        <w:t>student</w:t>
      </w:r>
      <w:r>
        <w:rPr>
          <w:strike w:val="0"/>
        </w:rPr>
        <w:t>s </w:t>
      </w:r>
      <w:r>
        <w:rPr>
          <w:strike w:val="0"/>
          <w:u w:val="single"/>
        </w:rPr>
        <w:t>i</w:t>
      </w:r>
      <w:r>
        <w:rPr>
          <w:strike w:val="0"/>
        </w:rPr>
        <w:t>n </w:t>
      </w:r>
      <w:r>
        <w:rPr>
          <w:strike w:val="0"/>
          <w:u w:val="single"/>
        </w:rPr>
        <w:t>th</w:t>
      </w:r>
      <w:r>
        <w:rPr>
          <w:strike w:val="0"/>
        </w:rPr>
        <w:t>e </w:t>
      </w:r>
      <w:r>
        <w:rPr>
          <w:strike w:val="0"/>
          <w:u w:val="single"/>
        </w:rPr>
        <w:t>divers</w:t>
      </w:r>
      <w:r>
        <w:rPr>
          <w:strike w:val="0"/>
        </w:rPr>
        <w:t>e classes</w:t>
      </w:r>
    </w:p>
    <w:p>
      <w:pPr>
        <w:pStyle w:val="BodyText"/>
        <w:ind w:left="2360"/>
      </w:pPr>
      <w:r>
        <w:rPr>
          <w:strike/>
        </w:rPr>
        <w:t>Effectiv</w:t>
      </w:r>
      <w:r>
        <w:rPr>
          <w:strike w:val="0"/>
        </w:rPr>
        <w:t>e Fa</w:t>
      </w:r>
      <w:r>
        <w:rPr>
          <w:strike/>
        </w:rPr>
        <w:t>l</w:t>
      </w:r>
      <w:r>
        <w:rPr>
          <w:strike w:val="0"/>
        </w:rPr>
        <w:t>l </w:t>
      </w:r>
      <w:r>
        <w:rPr>
          <w:strike/>
        </w:rPr>
        <w:t>Semeste</w:t>
      </w:r>
      <w:r>
        <w:rPr>
          <w:strike w:val="0"/>
        </w:rPr>
        <w:t>r 2021 </w:t>
      </w:r>
      <w:r>
        <w:rPr>
          <w:strike w:val="0"/>
          <w:u w:val="single"/>
        </w:rPr>
        <w:t>Effectiv</w:t>
      </w:r>
      <w:r>
        <w:rPr>
          <w:strike w:val="0"/>
        </w:rPr>
        <w:t>e </w:t>
      </w:r>
      <w:r>
        <w:rPr>
          <w:strike w:val="0"/>
          <w:u w:val="single"/>
        </w:rPr>
        <w:t>Summe</w:t>
      </w:r>
      <w:r>
        <w:rPr>
          <w:strike w:val="0"/>
        </w:rPr>
        <w:t>r </w:t>
      </w:r>
      <w:r>
        <w:rPr>
          <w:strike w:val="0"/>
          <w:u w:val="single"/>
        </w:rPr>
        <w:t>Semeste</w:t>
      </w:r>
      <w:r>
        <w:rPr>
          <w:strike w:val="0"/>
        </w:rPr>
        <w:t>r 2023</w:t>
      </w:r>
    </w:p>
    <w:p>
      <w:pPr>
        <w:spacing w:after="0"/>
        <w:sectPr>
          <w:headerReference w:type="default" r:id="rId8"/>
          <w:pgSz w:w="12240" w:h="15840"/>
          <w:pgMar w:header="725" w:footer="0" w:top="1120" w:bottom="280" w:left="1240" w:right="1260"/>
          <w:pgNumType w:start="39"/>
        </w:sectPr>
      </w:pPr>
    </w:p>
    <w:p>
      <w:pPr>
        <w:pStyle w:val="BodyText"/>
        <w:spacing w:before="9"/>
        <w:rPr>
          <w:sz w:val="29"/>
        </w:rPr>
      </w:pPr>
    </w:p>
    <w:p>
      <w:pPr>
        <w:pStyle w:val="BodyText"/>
        <w:tabs>
          <w:tab w:pos="1640" w:val="left" w:leader="none"/>
        </w:tabs>
        <w:spacing w:before="95"/>
        <w:ind w:left="1640" w:right="3395" w:hanging="1440"/>
      </w:pPr>
      <w:r>
        <w:rPr/>
        <w:t>CEP</w:t>
      </w:r>
      <w:r>
        <w:rPr>
          <w:spacing w:val="-2"/>
        </w:rPr>
        <w:t> </w:t>
      </w:r>
      <w:r>
        <w:rPr/>
        <w:t>301</w:t>
        <w:tab/>
      </w:r>
      <w:r>
        <w:rPr>
          <w:strike/>
        </w:rPr>
        <w:t>Literac</w:t>
      </w:r>
      <w:r>
        <w:rPr>
          <w:strike w:val="0"/>
        </w:rPr>
        <w:t>y Instruct</w:t>
      </w:r>
      <w:r>
        <w:rPr>
          <w:strike/>
        </w:rPr>
        <w:t>io</w:t>
      </w:r>
      <w:r>
        <w:rPr>
          <w:strike w:val="0"/>
        </w:rPr>
        <w:t>n </w:t>
      </w:r>
      <w:r>
        <w:rPr>
          <w:strike/>
        </w:rPr>
        <w:t>fo</w:t>
      </w:r>
      <w:r>
        <w:rPr>
          <w:strike w:val="0"/>
        </w:rPr>
        <w:t>r Stude</w:t>
      </w:r>
      <w:r>
        <w:rPr>
          <w:strike/>
        </w:rPr>
        <w:t>nt</w:t>
      </w:r>
      <w:r>
        <w:rPr>
          <w:strike w:val="0"/>
        </w:rPr>
        <w:t>s Wi</w:t>
      </w:r>
      <w:r>
        <w:rPr>
          <w:strike/>
        </w:rPr>
        <w:t>t</w:t>
      </w:r>
      <w:r>
        <w:rPr>
          <w:strike w:val="0"/>
        </w:rPr>
        <w:t>h </w:t>
      </w:r>
      <w:r>
        <w:rPr>
          <w:strike/>
        </w:rPr>
        <w:t>Mil</w:t>
      </w:r>
      <w:r>
        <w:rPr>
          <w:strike w:val="0"/>
        </w:rPr>
        <w:t>d Impairme</w:t>
      </w:r>
      <w:r>
        <w:rPr>
          <w:strike/>
        </w:rPr>
        <w:t>nt</w:t>
      </w:r>
      <w:r>
        <w:rPr>
          <w:strike w:val="0"/>
        </w:rPr>
        <w:t>s (W) </w:t>
      </w:r>
      <w:r>
        <w:rPr>
          <w:strike w:val="0"/>
          <w:u w:val="single"/>
        </w:rPr>
        <w:t>Literac</w:t>
      </w:r>
      <w:r>
        <w:rPr>
          <w:strike w:val="0"/>
        </w:rPr>
        <w:t>y Instruct</w:t>
      </w:r>
      <w:r>
        <w:rPr>
          <w:strike w:val="0"/>
          <w:u w:val="single"/>
        </w:rPr>
        <w:t>io</w:t>
      </w:r>
      <w:r>
        <w:rPr>
          <w:strike w:val="0"/>
        </w:rPr>
        <w:t>n </w:t>
      </w:r>
      <w:r>
        <w:rPr>
          <w:strike w:val="0"/>
          <w:u w:val="single"/>
        </w:rPr>
        <w:t>fo</w:t>
      </w:r>
      <w:r>
        <w:rPr>
          <w:strike w:val="0"/>
        </w:rPr>
        <w:t>r Stude</w:t>
      </w:r>
      <w:r>
        <w:rPr>
          <w:strike w:val="0"/>
          <w:u w:val="single"/>
        </w:rPr>
        <w:t>nt</w:t>
      </w:r>
      <w:r>
        <w:rPr>
          <w:strike w:val="0"/>
        </w:rPr>
        <w:t>s Wi</w:t>
      </w:r>
      <w:r>
        <w:rPr>
          <w:strike w:val="0"/>
          <w:u w:val="single"/>
        </w:rPr>
        <w:t>t</w:t>
      </w:r>
      <w:r>
        <w:rPr>
          <w:strike w:val="0"/>
        </w:rPr>
        <w:t>h Disabiliti</w:t>
      </w:r>
      <w:r>
        <w:rPr>
          <w:strike w:val="0"/>
          <w:u w:val="single"/>
        </w:rPr>
        <w:t>e</w:t>
      </w:r>
      <w:r>
        <w:rPr>
          <w:strike w:val="0"/>
        </w:rPr>
        <w:t>s</w:t>
      </w:r>
      <w:r>
        <w:rPr>
          <w:strike w:val="0"/>
          <w:spacing w:val="-13"/>
        </w:rPr>
        <w:t> </w:t>
      </w:r>
      <w:r>
        <w:rPr>
          <w:strike w:val="0"/>
        </w:rPr>
        <w:t>(W)</w:t>
      </w:r>
    </w:p>
    <w:p>
      <w:pPr>
        <w:pStyle w:val="BodyText"/>
        <w:ind w:left="1640" w:right="365"/>
      </w:pPr>
      <w:r>
        <w:rPr>
          <w:u w:val="double"/>
        </w:rPr>
        <w:t>Fa</w:t>
      </w:r>
      <w:r>
        <w:rPr>
          <w:u w:val="single"/>
        </w:rPr>
        <w:t>l</w:t>
      </w:r>
      <w:r>
        <w:rPr/>
        <w:t>l </w:t>
      </w:r>
      <w:r>
        <w:rPr>
          <w:u w:val="single"/>
        </w:rPr>
        <w:t>o</w:t>
      </w:r>
      <w:r>
        <w:rPr/>
        <w:t>f </w:t>
      </w:r>
      <w:r>
        <w:rPr>
          <w:u w:val="single"/>
        </w:rPr>
        <w:t>ever</w:t>
      </w:r>
      <w:r>
        <w:rPr/>
        <w:t>y year. </w:t>
      </w:r>
      <w:r>
        <w:rPr>
          <w:strike/>
        </w:rPr>
        <w:t>Sprin</w:t>
      </w:r>
      <w:r>
        <w:rPr>
          <w:strike w:val="0"/>
        </w:rPr>
        <w:t>g </w:t>
      </w:r>
      <w:r>
        <w:rPr>
          <w:strike/>
        </w:rPr>
        <w:t>o</w:t>
      </w:r>
      <w:r>
        <w:rPr>
          <w:strike w:val="0"/>
        </w:rPr>
        <w:t>f ev</w:t>
      </w:r>
      <w:r>
        <w:rPr>
          <w:strike/>
        </w:rPr>
        <w:t>er</w:t>
      </w:r>
      <w:r>
        <w:rPr>
          <w:strike w:val="0"/>
        </w:rPr>
        <w:t>y year. 3(3-1) </w:t>
      </w:r>
      <w:r>
        <w:rPr>
          <w:strike/>
        </w:rPr>
        <w:t>P</w:t>
      </w:r>
      <w:r>
        <w:rPr>
          <w:strike w:val="0"/>
        </w:rPr>
        <w:t>: </w:t>
      </w:r>
      <w:r>
        <w:rPr>
          <w:strike/>
        </w:rPr>
        <w:t>(CE</w:t>
      </w:r>
      <w:r>
        <w:rPr>
          <w:strike w:val="0"/>
        </w:rPr>
        <w:t>P </w:t>
      </w:r>
      <w:r>
        <w:rPr>
          <w:strike/>
        </w:rPr>
        <w:t>449</w:t>
      </w:r>
      <w:r>
        <w:rPr>
          <w:strike w:val="0"/>
        </w:rPr>
        <w:t>) </w:t>
      </w:r>
      <w:r>
        <w:rPr>
          <w:strike/>
        </w:rPr>
        <w:t>an</w:t>
      </w:r>
      <w:r>
        <w:rPr>
          <w:strike w:val="0"/>
        </w:rPr>
        <w:t>d completi</w:t>
      </w:r>
      <w:r>
        <w:rPr>
          <w:strike/>
        </w:rPr>
        <w:t>o</w:t>
      </w:r>
      <w:r>
        <w:rPr>
          <w:strike w:val="0"/>
        </w:rPr>
        <w:t>n </w:t>
      </w:r>
      <w:r>
        <w:rPr>
          <w:strike/>
        </w:rPr>
        <w:t>o</w:t>
      </w:r>
      <w:r>
        <w:rPr>
          <w:strike w:val="0"/>
        </w:rPr>
        <w:t>f Ti</w:t>
      </w:r>
      <w:r>
        <w:rPr>
          <w:strike/>
        </w:rPr>
        <w:t>e</w:t>
      </w:r>
      <w:r>
        <w:rPr>
          <w:strike w:val="0"/>
        </w:rPr>
        <w:t>r I writing </w:t>
      </w:r>
      <w:r>
        <w:rPr>
          <w:dstrike/>
        </w:rPr>
        <w:t>requirement</w:t>
      </w:r>
      <w:r>
        <w:rPr>
          <w:strike w:val="0"/>
        </w:rPr>
        <w:t> </w:t>
      </w:r>
      <w:r>
        <w:rPr>
          <w:strike w:val="0"/>
          <w:u w:val="single"/>
        </w:rPr>
        <w:t>P</w:t>
      </w:r>
      <w:r>
        <w:rPr>
          <w:strike w:val="0"/>
        </w:rPr>
        <w:t>: </w:t>
      </w:r>
      <w:r>
        <w:rPr>
          <w:strike w:val="0"/>
          <w:u w:val="single"/>
        </w:rPr>
        <w:t>(CE</w:t>
      </w:r>
      <w:r>
        <w:rPr>
          <w:strike w:val="0"/>
        </w:rPr>
        <w:t>P </w:t>
      </w:r>
      <w:r>
        <w:rPr>
          <w:strike w:val="0"/>
          <w:u w:val="single"/>
        </w:rPr>
        <w:t>240</w:t>
      </w:r>
      <w:r>
        <w:rPr>
          <w:strike w:val="0"/>
        </w:rPr>
        <w:t>) and comple</w:t>
      </w:r>
      <w:r>
        <w:rPr>
          <w:strike w:val="0"/>
          <w:u w:val="single"/>
        </w:rPr>
        <w:t>tio</w:t>
      </w:r>
      <w:r>
        <w:rPr>
          <w:strike w:val="0"/>
        </w:rPr>
        <w:t>n </w:t>
      </w:r>
      <w:r>
        <w:rPr>
          <w:strike w:val="0"/>
          <w:u w:val="single"/>
        </w:rPr>
        <w:t>o</w:t>
      </w:r>
      <w:r>
        <w:rPr>
          <w:strike w:val="0"/>
        </w:rPr>
        <w:t>f Ti</w:t>
      </w:r>
      <w:r>
        <w:rPr>
          <w:strike w:val="0"/>
          <w:u w:val="single"/>
        </w:rPr>
        <w:t>e</w:t>
      </w:r>
      <w:r>
        <w:rPr>
          <w:strike w:val="0"/>
        </w:rPr>
        <w:t>r I </w:t>
      </w:r>
      <w:r>
        <w:rPr>
          <w:strike w:val="0"/>
          <w:u w:val="single"/>
        </w:rPr>
        <w:t>writin</w:t>
      </w:r>
      <w:r>
        <w:rPr>
          <w:strike w:val="0"/>
        </w:rPr>
        <w:t>g requirement </w:t>
      </w:r>
      <w:r>
        <w:rPr>
          <w:strike/>
        </w:rPr>
        <w:t>R</w:t>
      </w:r>
      <w:r>
        <w:rPr>
          <w:strike w:val="0"/>
        </w:rPr>
        <w:t>: </w:t>
      </w:r>
      <w:r>
        <w:rPr>
          <w:strike/>
        </w:rPr>
        <w:t>Ope</w:t>
      </w:r>
      <w:r>
        <w:rPr>
          <w:strike w:val="0"/>
        </w:rPr>
        <w:t>n </w:t>
      </w:r>
      <w:r>
        <w:rPr>
          <w:strike/>
        </w:rPr>
        <w:t>t</w:t>
      </w:r>
      <w:r>
        <w:rPr>
          <w:strike w:val="0"/>
        </w:rPr>
        <w:t>o ju</w:t>
      </w:r>
      <w:r>
        <w:rPr>
          <w:strike/>
        </w:rPr>
        <w:t>nior</w:t>
      </w:r>
      <w:r>
        <w:rPr>
          <w:strike w:val="0"/>
        </w:rPr>
        <w:t>s or </w:t>
      </w:r>
      <w:r>
        <w:rPr>
          <w:dstrike/>
        </w:rPr>
        <w:t>seni</w:t>
      </w:r>
      <w:r>
        <w:rPr>
          <w:strike/>
        </w:rPr>
        <w:t>or</w:t>
      </w:r>
      <w:r>
        <w:rPr>
          <w:strike w:val="0"/>
        </w:rPr>
        <w:t>s </w:t>
      </w:r>
      <w:r>
        <w:rPr>
          <w:strike/>
        </w:rPr>
        <w:t>i</w:t>
      </w:r>
      <w:r>
        <w:rPr>
          <w:strike w:val="0"/>
        </w:rPr>
        <w:t>n </w:t>
      </w:r>
      <w:r>
        <w:rPr>
          <w:strike/>
        </w:rPr>
        <w:t>th</w:t>
      </w:r>
      <w:r>
        <w:rPr>
          <w:strike w:val="0"/>
        </w:rPr>
        <w:t>e Special Education-Learning Disabili</w:t>
      </w:r>
      <w:r>
        <w:rPr>
          <w:strike/>
        </w:rPr>
        <w:t>tie</w:t>
      </w:r>
      <w:r>
        <w:rPr>
          <w:strike w:val="0"/>
        </w:rPr>
        <w:t>s Ma</w:t>
      </w:r>
      <w:r>
        <w:rPr>
          <w:strike/>
        </w:rPr>
        <w:t>jo</w:t>
      </w:r>
      <w:r>
        <w:rPr>
          <w:strike w:val="0"/>
        </w:rPr>
        <w:t>r </w:t>
      </w:r>
      <w:r>
        <w:rPr>
          <w:strike/>
        </w:rPr>
        <w:t>an</w:t>
      </w:r>
      <w:r>
        <w:rPr>
          <w:strike w:val="0"/>
        </w:rPr>
        <w:t>d op</w:t>
      </w:r>
      <w:r>
        <w:rPr>
          <w:strike/>
        </w:rPr>
        <w:t>e</w:t>
      </w:r>
      <w:r>
        <w:rPr>
          <w:strike w:val="0"/>
        </w:rPr>
        <w:t>n </w:t>
      </w:r>
      <w:r>
        <w:rPr>
          <w:strike/>
        </w:rPr>
        <w:t>t</w:t>
      </w:r>
      <w:r>
        <w:rPr>
          <w:strike w:val="0"/>
        </w:rPr>
        <w:t>o gradu</w:t>
      </w:r>
      <w:r>
        <w:rPr>
          <w:strike/>
        </w:rPr>
        <w:t>at</w:t>
      </w:r>
      <w:r>
        <w:rPr>
          <w:strike w:val="0"/>
        </w:rPr>
        <w:t>e stude</w:t>
      </w:r>
      <w:r>
        <w:rPr>
          <w:strike/>
        </w:rPr>
        <w:t>nt</w:t>
      </w:r>
      <w:r>
        <w:rPr>
          <w:strike w:val="0"/>
        </w:rPr>
        <w:t>s </w:t>
      </w:r>
      <w:r>
        <w:rPr>
          <w:strike/>
        </w:rPr>
        <w:t>i</w:t>
      </w:r>
      <w:r>
        <w:rPr>
          <w:strike w:val="0"/>
        </w:rPr>
        <w:t>n the </w:t>
      </w:r>
      <w:r>
        <w:rPr>
          <w:dstrike/>
        </w:rPr>
        <w:t>Special Educat</w:t>
      </w:r>
      <w:r>
        <w:rPr>
          <w:strike/>
        </w:rPr>
        <w:t>io</w:t>
      </w:r>
      <w:r>
        <w:rPr>
          <w:strike w:val="0"/>
        </w:rPr>
        <w:t>n Major. </w:t>
      </w:r>
      <w:r>
        <w:rPr>
          <w:strike w:val="0"/>
          <w:u w:val="single"/>
        </w:rPr>
        <w:t>R</w:t>
      </w:r>
      <w:r>
        <w:rPr>
          <w:strike w:val="0"/>
        </w:rPr>
        <w:t>: </w:t>
      </w:r>
      <w:r>
        <w:rPr>
          <w:strike w:val="0"/>
          <w:u w:val="single"/>
        </w:rPr>
        <w:t>Ope</w:t>
      </w:r>
      <w:r>
        <w:rPr>
          <w:strike w:val="0"/>
        </w:rPr>
        <w:t>n </w:t>
      </w:r>
      <w:r>
        <w:rPr>
          <w:strike w:val="0"/>
          <w:u w:val="single"/>
        </w:rPr>
        <w:t>t</w:t>
      </w:r>
      <w:r>
        <w:rPr>
          <w:strike w:val="0"/>
        </w:rPr>
        <w:t>o undergrad</w:t>
      </w:r>
      <w:r>
        <w:rPr>
          <w:strike w:val="0"/>
          <w:u w:val="single"/>
        </w:rPr>
        <w:t>uat</w:t>
      </w:r>
      <w:r>
        <w:rPr>
          <w:strike w:val="0"/>
        </w:rPr>
        <w:t>e studen</w:t>
      </w:r>
      <w:r>
        <w:rPr>
          <w:strike w:val="0"/>
          <w:u w:val="single"/>
        </w:rPr>
        <w:t>t</w:t>
      </w:r>
      <w:r>
        <w:rPr>
          <w:strike w:val="0"/>
        </w:rPr>
        <w:t>s </w:t>
      </w:r>
      <w:r>
        <w:rPr>
          <w:strike w:val="0"/>
          <w:u w:val="single"/>
        </w:rPr>
        <w:t>i</w:t>
      </w:r>
      <w:r>
        <w:rPr>
          <w:strike w:val="0"/>
        </w:rPr>
        <w:t>n </w:t>
      </w:r>
      <w:r>
        <w:rPr>
          <w:strike w:val="0"/>
          <w:u w:val="single"/>
        </w:rPr>
        <w:t>th</w:t>
      </w:r>
      <w:r>
        <w:rPr>
          <w:strike w:val="0"/>
        </w:rPr>
        <w:t>e Spec</w:t>
      </w:r>
      <w:r>
        <w:rPr>
          <w:strike w:val="0"/>
          <w:u w:val="single"/>
        </w:rPr>
        <w:t>ia</w:t>
      </w:r>
      <w:r>
        <w:rPr>
          <w:strike w:val="0"/>
        </w:rPr>
        <w:t>l Education-Learning </w:t>
      </w:r>
      <w:r>
        <w:rPr>
          <w:strike w:val="0"/>
          <w:u w:val="double"/>
        </w:rPr>
        <w:t>Disabilities Major.</w:t>
      </w:r>
      <w:r>
        <w:rPr>
          <w:strike w:val="0"/>
        </w:rPr>
        <w:t> </w:t>
      </w:r>
      <w:r>
        <w:rPr>
          <w:strike/>
        </w:rPr>
        <w:t>C</w:t>
      </w:r>
      <w:r>
        <w:rPr>
          <w:strike w:val="0"/>
        </w:rPr>
        <w:t>: </w:t>
      </w:r>
      <w:r>
        <w:rPr>
          <w:strike/>
        </w:rPr>
        <w:t>T</w:t>
      </w:r>
      <w:r>
        <w:rPr>
          <w:strike w:val="0"/>
        </w:rPr>
        <w:t>E </w:t>
      </w:r>
      <w:r>
        <w:rPr>
          <w:strike/>
        </w:rPr>
        <w:t>30</w:t>
      </w:r>
      <w:r>
        <w:rPr>
          <w:strike w:val="0"/>
        </w:rPr>
        <w:t>1 concurrently.</w:t>
      </w:r>
    </w:p>
    <w:p>
      <w:pPr>
        <w:pStyle w:val="BodyText"/>
        <w:ind w:left="2360" w:right="206"/>
      </w:pPr>
      <w:r>
        <w:rPr/>
        <w:pict>
          <v:line style="position:absolute;mso-position-horizontal-relative:page;mso-position-vertical-relative:paragraph;z-index:-257913856" from="180pt,17.051922pt" to="493.62pt,17.051922pt" stroked="true" strokeweight=".41998pt" strokecolor="#000000">
            <v:stroke dashstyle="solid"/>
            <w10:wrap type="none"/>
          </v:line>
        </w:pict>
      </w:r>
      <w:r>
        <w:rPr>
          <w:dstrike/>
        </w:rPr>
        <w:t>Reading and wr</w:t>
      </w:r>
      <w:r>
        <w:rPr>
          <w:strike/>
        </w:rPr>
        <w:t>itin</w:t>
      </w:r>
      <w:r>
        <w:rPr>
          <w:strike w:val="0"/>
        </w:rPr>
        <w:t>g instruction </w:t>
      </w:r>
      <w:r>
        <w:rPr>
          <w:strike/>
        </w:rPr>
        <w:t>fo</w:t>
      </w:r>
      <w:r>
        <w:rPr>
          <w:strike w:val="0"/>
        </w:rPr>
        <w:t>r struggling learne</w:t>
      </w:r>
      <w:r>
        <w:rPr>
          <w:strike/>
        </w:rPr>
        <w:t>rs</w:t>
      </w:r>
      <w:r>
        <w:rPr>
          <w:strike w:val="0"/>
        </w:rPr>
        <w:t>. Char</w:t>
      </w:r>
      <w:r>
        <w:rPr>
          <w:strike/>
        </w:rPr>
        <w:t>acteristic</w:t>
      </w:r>
      <w:r>
        <w:rPr>
          <w:strike w:val="0"/>
        </w:rPr>
        <w:t>s </w:t>
      </w:r>
      <w:r>
        <w:rPr>
          <w:strike/>
        </w:rPr>
        <w:t>o</w:t>
      </w:r>
      <w:r>
        <w:rPr>
          <w:strike w:val="0"/>
        </w:rPr>
        <w:t>f lit</w:t>
      </w:r>
      <w:r>
        <w:rPr>
          <w:strike/>
        </w:rPr>
        <w:t>erac</w:t>
      </w:r>
      <w:r>
        <w:rPr>
          <w:strike w:val="0"/>
        </w:rPr>
        <w:t>y problems </w:t>
      </w:r>
      <w:r>
        <w:rPr>
          <w:strike/>
        </w:rPr>
        <w:t>in students with mild impairments. Adaptation for teaching reading and writing. </w:t>
      </w:r>
      <w:r>
        <w:rPr>
          <w:strike w:val="0"/>
          <w:u w:val="double"/>
        </w:rPr>
        <w:t>Reading</w:t>
      </w:r>
      <w:r>
        <w:rPr>
          <w:strike w:val="0"/>
        </w:rPr>
        <w:t> </w:t>
      </w:r>
      <w:r>
        <w:rPr>
          <w:strike w:val="0"/>
          <w:u w:val="single"/>
        </w:rPr>
        <w:t>an</w:t>
      </w:r>
      <w:r>
        <w:rPr>
          <w:strike w:val="0"/>
        </w:rPr>
        <w:t>d wr</w:t>
      </w:r>
      <w:r>
        <w:rPr>
          <w:strike w:val="0"/>
          <w:u w:val="single"/>
        </w:rPr>
        <w:t>itin</w:t>
      </w:r>
      <w:r>
        <w:rPr>
          <w:strike w:val="0"/>
        </w:rPr>
        <w:t>g in</w:t>
      </w:r>
      <w:r>
        <w:rPr>
          <w:strike w:val="0"/>
          <w:u w:val="single"/>
        </w:rPr>
        <w:t>structio</w:t>
      </w:r>
      <w:r>
        <w:rPr>
          <w:strike w:val="0"/>
        </w:rPr>
        <w:t>n </w:t>
      </w:r>
      <w:r>
        <w:rPr>
          <w:strike w:val="0"/>
          <w:u w:val="single"/>
        </w:rPr>
        <w:t>fo</w:t>
      </w:r>
      <w:r>
        <w:rPr>
          <w:strike w:val="0"/>
        </w:rPr>
        <w:t>r stud</w:t>
      </w:r>
      <w:r>
        <w:rPr>
          <w:strike w:val="0"/>
          <w:u w:val="single"/>
        </w:rPr>
        <w:t>ent</w:t>
      </w:r>
      <w:r>
        <w:rPr>
          <w:strike w:val="0"/>
        </w:rPr>
        <w:t>s </w:t>
      </w:r>
      <w:r>
        <w:rPr>
          <w:strike w:val="0"/>
          <w:u w:val="single"/>
        </w:rPr>
        <w:t>at-ris</w:t>
      </w:r>
      <w:r>
        <w:rPr>
          <w:strike w:val="0"/>
        </w:rPr>
        <w:t>k </w:t>
      </w:r>
      <w:r>
        <w:rPr>
          <w:strike w:val="0"/>
          <w:u w:val="single"/>
        </w:rPr>
        <w:t>o</w:t>
      </w:r>
      <w:r>
        <w:rPr>
          <w:strike w:val="0"/>
        </w:rPr>
        <w:t>f meeting gra</w:t>
      </w:r>
      <w:r>
        <w:rPr>
          <w:strike w:val="0"/>
          <w:u w:val="single"/>
        </w:rPr>
        <w:t>d</w:t>
      </w:r>
      <w:r>
        <w:rPr>
          <w:strike w:val="0"/>
        </w:rPr>
        <w:t>e le</w:t>
      </w:r>
      <w:r>
        <w:rPr>
          <w:strike w:val="0"/>
          <w:u w:val="single"/>
        </w:rPr>
        <w:t>ve</w:t>
      </w:r>
      <w:r>
        <w:rPr>
          <w:strike w:val="0"/>
        </w:rPr>
        <w:t>l proficienc</w:t>
      </w:r>
      <w:r>
        <w:rPr>
          <w:strike w:val="0"/>
          <w:u w:val="single"/>
        </w:rPr>
        <w:t>y</w:t>
      </w:r>
      <w:r>
        <w:rPr>
          <w:strike w:val="0"/>
        </w:rPr>
        <w:t>, </w:t>
      </w:r>
      <w:r>
        <w:rPr>
          <w:strike w:val="0"/>
          <w:u w:val="single"/>
        </w:rPr>
        <w:t>student</w:t>
      </w:r>
      <w:r>
        <w:rPr>
          <w:strike w:val="0"/>
        </w:rPr>
        <w:t>s with </w:t>
      </w:r>
      <w:r>
        <w:rPr>
          <w:strike w:val="0"/>
          <w:u w:val="double"/>
        </w:rPr>
        <w:t>dyslexia and ot</w:t>
      </w:r>
      <w:r>
        <w:rPr>
          <w:strike w:val="0"/>
          <w:u w:val="single"/>
        </w:rPr>
        <w:t>he</w:t>
      </w:r>
      <w:r>
        <w:rPr>
          <w:strike w:val="0"/>
        </w:rPr>
        <w:t>r oral and </w:t>
      </w:r>
      <w:r>
        <w:rPr>
          <w:strike w:val="0"/>
          <w:u w:val="single"/>
        </w:rPr>
        <w:t>writte</w:t>
      </w:r>
      <w:r>
        <w:rPr>
          <w:strike w:val="0"/>
        </w:rPr>
        <w:t>n langu</w:t>
      </w:r>
      <w:r>
        <w:rPr>
          <w:strike w:val="0"/>
          <w:u w:val="single"/>
        </w:rPr>
        <w:t>ag</w:t>
      </w:r>
      <w:r>
        <w:rPr>
          <w:strike w:val="0"/>
        </w:rPr>
        <w:t>e disabilities.</w:t>
      </w:r>
    </w:p>
    <w:p>
      <w:pPr>
        <w:pStyle w:val="BodyText"/>
        <w:spacing w:line="206" w:lineRule="exact"/>
        <w:ind w:left="2360"/>
      </w:pPr>
      <w:r>
        <w:rPr>
          <w:strike/>
        </w:rPr>
        <w:t>Effectiv</w:t>
      </w:r>
      <w:r>
        <w:rPr>
          <w:strike w:val="0"/>
        </w:rPr>
        <w:t>e </w:t>
      </w:r>
      <w:r>
        <w:rPr>
          <w:strike/>
        </w:rPr>
        <w:t>Summe</w:t>
      </w:r>
      <w:r>
        <w:rPr>
          <w:strike w:val="0"/>
        </w:rPr>
        <w:t>r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0"/>
        <w:rPr>
          <w:sz w:val="9"/>
        </w:rPr>
      </w:pPr>
    </w:p>
    <w:p>
      <w:pPr>
        <w:pStyle w:val="BodyText"/>
        <w:spacing w:before="94"/>
        <w:ind w:left="200"/>
      </w:pPr>
      <w:r>
        <w:rPr>
          <w:strike/>
        </w:rPr>
        <w:t>CE</w:t>
      </w:r>
      <w:r>
        <w:rPr>
          <w:strike w:val="0"/>
        </w:rPr>
        <w:t>P 452</w:t>
      </w:r>
    </w:p>
    <w:p>
      <w:pPr>
        <w:pStyle w:val="BodyText"/>
        <w:tabs>
          <w:tab w:pos="1640" w:val="left" w:leader="none"/>
        </w:tabs>
        <w:spacing w:line="207" w:lineRule="exact" w:before="1"/>
        <w:ind w:left="200"/>
      </w:pPr>
      <w:r>
        <w:rPr>
          <w:u w:val="single"/>
        </w:rPr>
        <w:t>CE</w:t>
      </w:r>
      <w:r>
        <w:rPr/>
        <w:t>P</w:t>
      </w:r>
      <w:r>
        <w:rPr>
          <w:spacing w:val="-2"/>
        </w:rPr>
        <w:t> </w:t>
      </w:r>
      <w:r>
        <w:rPr/>
        <w:t>302</w:t>
        <w:tab/>
      </w:r>
      <w:r>
        <w:rPr>
          <w:strike/>
        </w:rPr>
        <w:t>Assistiv</w:t>
      </w:r>
      <w:r>
        <w:rPr>
          <w:strike w:val="0"/>
        </w:rPr>
        <w:t>e Technol</w:t>
      </w:r>
      <w:r>
        <w:rPr>
          <w:strike/>
        </w:rPr>
        <w:t>og</w:t>
      </w:r>
      <w:r>
        <w:rPr>
          <w:strike w:val="0"/>
        </w:rPr>
        <w:t>y </w:t>
      </w:r>
      <w:r>
        <w:rPr>
          <w:strike/>
        </w:rPr>
        <w:t>fo</w:t>
      </w:r>
      <w:r>
        <w:rPr>
          <w:strike w:val="0"/>
        </w:rPr>
        <w:t>r Stud</w:t>
      </w:r>
      <w:r>
        <w:rPr>
          <w:strike/>
        </w:rPr>
        <w:t>ent</w:t>
      </w:r>
      <w:r>
        <w:rPr>
          <w:strike w:val="0"/>
        </w:rPr>
        <w:t>s </w:t>
      </w:r>
      <w:r>
        <w:rPr>
          <w:strike/>
        </w:rPr>
        <w:t>wit</w:t>
      </w:r>
      <w:r>
        <w:rPr>
          <w:strike w:val="0"/>
        </w:rPr>
        <w:t>h</w:t>
      </w:r>
      <w:r>
        <w:rPr>
          <w:strike w:val="0"/>
          <w:spacing w:val="-2"/>
        </w:rPr>
        <w:t> </w:t>
      </w:r>
      <w:r>
        <w:rPr>
          <w:strike w:val="0"/>
        </w:rPr>
        <w:t>Disabilities</w:t>
      </w:r>
    </w:p>
    <w:p>
      <w:pPr>
        <w:pStyle w:val="BodyText"/>
        <w:spacing w:line="207" w:lineRule="exact"/>
        <w:ind w:left="1640"/>
      </w:pPr>
      <w:r>
        <w:rPr>
          <w:u w:val="double"/>
        </w:rPr>
        <w:t>Techno</w:t>
      </w:r>
      <w:r>
        <w:rPr>
          <w:u w:val="single"/>
        </w:rPr>
        <w:t>log</w:t>
      </w:r>
      <w:r>
        <w:rPr/>
        <w:t>y and Content </w:t>
      </w:r>
      <w:r>
        <w:rPr>
          <w:u w:val="single"/>
        </w:rPr>
        <w:t>Are</w:t>
      </w:r>
      <w:r>
        <w:rPr/>
        <w:t>a Suppor</w:t>
      </w:r>
      <w:r>
        <w:rPr>
          <w:u w:val="single"/>
        </w:rPr>
        <w:t>t</w:t>
      </w:r>
      <w:r>
        <w:rPr/>
        <w:t>s </w:t>
      </w:r>
      <w:r>
        <w:rPr>
          <w:u w:val="single"/>
        </w:rPr>
        <w:t>fo</w:t>
      </w:r>
      <w:r>
        <w:rPr/>
        <w:t>r </w:t>
      </w:r>
      <w:r>
        <w:rPr>
          <w:u w:val="single"/>
        </w:rPr>
        <w:t>Student</w:t>
      </w:r>
      <w:r>
        <w:rPr/>
        <w:t>s </w:t>
      </w:r>
      <w:r>
        <w:rPr>
          <w:u w:val="single"/>
        </w:rPr>
        <w:t>wit</w:t>
      </w:r>
      <w:r>
        <w:rPr/>
        <w:t>h Disabilities</w:t>
      </w:r>
    </w:p>
    <w:p>
      <w:pPr>
        <w:pStyle w:val="BodyText"/>
        <w:ind w:left="1640" w:right="289"/>
      </w:pPr>
      <w:r>
        <w:rPr>
          <w:dstrike/>
        </w:rPr>
        <w:t>Fa</w:t>
      </w:r>
      <w:r>
        <w:rPr>
          <w:strike/>
        </w:rPr>
        <w:t>l</w:t>
      </w:r>
      <w:r>
        <w:rPr>
          <w:strike w:val="0"/>
        </w:rPr>
        <w:t>l </w:t>
      </w:r>
      <w:r>
        <w:rPr>
          <w:strike/>
        </w:rPr>
        <w:t>o</w:t>
      </w:r>
      <w:r>
        <w:rPr>
          <w:strike w:val="0"/>
        </w:rPr>
        <w:t>f </w:t>
      </w:r>
      <w:r>
        <w:rPr>
          <w:strike/>
        </w:rPr>
        <w:t>ever</w:t>
      </w:r>
      <w:r>
        <w:rPr>
          <w:strike w:val="0"/>
        </w:rPr>
        <w:t>y year. </w:t>
      </w:r>
      <w:r>
        <w:rPr>
          <w:strike w:val="0"/>
          <w:u w:val="single"/>
        </w:rPr>
        <w:t>Sprin</w:t>
      </w:r>
      <w:r>
        <w:rPr>
          <w:strike w:val="0"/>
        </w:rPr>
        <w:t>g </w:t>
      </w:r>
      <w:r>
        <w:rPr>
          <w:strike w:val="0"/>
          <w:u w:val="single"/>
        </w:rPr>
        <w:t>o</w:t>
      </w:r>
      <w:r>
        <w:rPr>
          <w:strike w:val="0"/>
        </w:rPr>
        <w:t>f ev</w:t>
      </w:r>
      <w:r>
        <w:rPr>
          <w:strike w:val="0"/>
          <w:u w:val="single"/>
        </w:rPr>
        <w:t>er</w:t>
      </w:r>
      <w:r>
        <w:rPr>
          <w:strike w:val="0"/>
        </w:rPr>
        <w:t>y year. </w:t>
      </w:r>
      <w:r>
        <w:rPr>
          <w:dstrike/>
        </w:rPr>
        <w:t>3(3-0)</w:t>
      </w:r>
      <w:r>
        <w:rPr>
          <w:strike w:val="0"/>
        </w:rPr>
        <w:t> </w:t>
      </w:r>
      <w:r>
        <w:rPr>
          <w:strike w:val="0"/>
          <w:u w:val="double"/>
        </w:rPr>
        <w:t>2(2-0)</w:t>
      </w:r>
      <w:r>
        <w:rPr>
          <w:strike w:val="0"/>
        </w:rPr>
        <w:t> </w:t>
      </w:r>
      <w:r>
        <w:rPr>
          <w:strike/>
        </w:rPr>
        <w:t>P</w:t>
      </w:r>
      <w:r>
        <w:rPr>
          <w:strike w:val="0"/>
        </w:rPr>
        <w:t>: </w:t>
      </w:r>
      <w:r>
        <w:rPr>
          <w:strike/>
        </w:rPr>
        <w:t>CE</w:t>
      </w:r>
      <w:r>
        <w:rPr>
          <w:strike w:val="0"/>
        </w:rPr>
        <w:t>P </w:t>
      </w:r>
      <w:r>
        <w:rPr>
          <w:strike/>
        </w:rPr>
        <w:t>24</w:t>
      </w:r>
      <w:r>
        <w:rPr>
          <w:strike w:val="0"/>
        </w:rPr>
        <w:t>0 and CEP 451 </w:t>
      </w:r>
      <w:r>
        <w:rPr>
          <w:strike w:val="0"/>
          <w:u w:val="single"/>
        </w:rPr>
        <w:t>P</w:t>
      </w:r>
      <w:r>
        <w:rPr>
          <w:strike w:val="0"/>
        </w:rPr>
        <w:t>: </w:t>
      </w:r>
      <w:r>
        <w:rPr>
          <w:strike w:val="0"/>
          <w:u w:val="single"/>
        </w:rPr>
        <w:t>CE</w:t>
      </w:r>
      <w:r>
        <w:rPr>
          <w:strike w:val="0"/>
        </w:rPr>
        <w:t>P 240 </w:t>
      </w:r>
      <w:r>
        <w:rPr>
          <w:dstrike/>
        </w:rPr>
        <w:t>R:</w:t>
      </w:r>
      <w:r>
        <w:rPr>
          <w:strike w:val="0"/>
        </w:rPr>
        <w:t> </w:t>
      </w:r>
      <w:r>
        <w:rPr>
          <w:strike/>
        </w:rPr>
        <w:t>Ope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Spec</w:t>
      </w:r>
      <w:r>
        <w:rPr>
          <w:strike/>
        </w:rPr>
        <w:t>ia</w:t>
      </w:r>
      <w:r>
        <w:rPr>
          <w:strike w:val="0"/>
        </w:rPr>
        <w:t>l Education-Learni</w:t>
      </w:r>
      <w:r>
        <w:rPr>
          <w:strike/>
        </w:rPr>
        <w:t>n</w:t>
      </w:r>
      <w:r>
        <w:rPr>
          <w:strike w:val="0"/>
        </w:rPr>
        <w:t>g Disabili</w:t>
      </w:r>
      <w:r>
        <w:rPr>
          <w:strike/>
        </w:rPr>
        <w:t>tie</w:t>
      </w:r>
      <w:r>
        <w:rPr>
          <w:strike w:val="0"/>
        </w:rPr>
        <w:t>s Major. </w:t>
      </w:r>
      <w:r>
        <w:rPr>
          <w:strike w:val="0"/>
          <w:u w:val="single"/>
        </w:rPr>
        <w:t>R</w:t>
      </w:r>
      <w:r>
        <w:rPr>
          <w:strike w:val="0"/>
        </w:rPr>
        <w:t>: </w:t>
      </w:r>
      <w:r>
        <w:rPr>
          <w:strike w:val="0"/>
          <w:u w:val="single"/>
        </w:rPr>
        <w:t>Ope</w:t>
      </w:r>
      <w:r>
        <w:rPr>
          <w:strike w:val="0"/>
        </w:rPr>
        <w:t>n </w:t>
      </w:r>
      <w:r>
        <w:rPr>
          <w:strike w:val="0"/>
          <w:u w:val="single"/>
        </w:rPr>
        <w:t>t</w:t>
      </w:r>
      <w:r>
        <w:rPr>
          <w:strike w:val="0"/>
        </w:rPr>
        <w:t>o undergraduate </w:t>
      </w:r>
      <w:r>
        <w:rPr>
          <w:strike w:val="0"/>
          <w:u w:val="single"/>
        </w:rPr>
        <w:t>student</w:t>
      </w:r>
      <w:r>
        <w:rPr>
          <w:strike w:val="0"/>
        </w:rPr>
        <w:t>s </w:t>
      </w:r>
      <w:r>
        <w:rPr>
          <w:strike w:val="0"/>
          <w:u w:val="single"/>
        </w:rPr>
        <w:t>i</w:t>
      </w:r>
      <w:r>
        <w:rPr>
          <w:strike w:val="0"/>
        </w:rPr>
        <w:t>n the Special Education-Learning Disabili</w:t>
      </w:r>
      <w:r>
        <w:rPr>
          <w:strike w:val="0"/>
          <w:u w:val="single"/>
        </w:rPr>
        <w:t>tie</w:t>
      </w:r>
      <w:r>
        <w:rPr>
          <w:strike w:val="0"/>
        </w:rPr>
        <w:t>s Major.</w:t>
      </w:r>
    </w:p>
    <w:p>
      <w:pPr>
        <w:pStyle w:val="BodyText"/>
        <w:ind w:left="2360" w:right="515"/>
      </w:pPr>
      <w:r>
        <w:rPr/>
        <w:pict>
          <v:shape style="position:absolute;margin-left:180pt;margin-top:5.891892pt;width:320.1pt;height:.85pt;mso-position-horizontal-relative:page;mso-position-vertical-relative:paragraph;z-index:-257912832" coordorigin="3600,118" coordsize="6402,17" path="m3600,135l10002,135m3600,118l10002,118e" filled="false" stroked="true" strokeweight=".42001pt" strokecolor="#000000">
            <v:path arrowok="t"/>
            <v:stroke dashstyle="solid"/>
            <w10:wrap type="none"/>
          </v:shape>
        </w:pict>
      </w:r>
      <w:r>
        <w:rPr/>
        <w:pict>
          <v:shape style="position:absolute;margin-left:180pt;margin-top:16.271893pt;width:320.6pt;height:.85pt;mso-position-horizontal-relative:page;mso-position-vertical-relative:paragraph;z-index:-257911808" coordorigin="3600,325" coordsize="6412,17" path="m3600,342l10012,342m3600,325l10012,325e" filled="false" stroked="true" strokeweight=".42001pt" strokecolor="#000000">
            <v:path arrowok="t"/>
            <v:stroke dashstyle="solid"/>
            <w10:wrap type="none"/>
          </v:shape>
        </w:pict>
      </w:r>
      <w:r>
        <w:rPr/>
        <w:t>Assistive technology for advancing educational outcomes in PK-12 students with disabilities; applications of technology to compensate for disabilities and improve </w:t>
      </w:r>
      <w:r>
        <w:rPr>
          <w:dstrike/>
        </w:rPr>
        <w:t>educatio</w:t>
      </w:r>
      <w:r>
        <w:rPr>
          <w:strike/>
        </w:rPr>
        <w:t>nal</w:t>
      </w:r>
      <w:r>
        <w:rPr>
          <w:strike w:val="0"/>
        </w:rPr>
        <w:t>, so</w:t>
      </w:r>
      <w:r>
        <w:rPr>
          <w:strike/>
        </w:rPr>
        <w:t>cial</w:t>
      </w:r>
      <w:r>
        <w:rPr>
          <w:strike w:val="0"/>
        </w:rPr>
        <w:t>, and behav</w:t>
      </w:r>
      <w:r>
        <w:rPr>
          <w:strike/>
        </w:rPr>
        <w:t>iora</w:t>
      </w:r>
      <w:r>
        <w:rPr>
          <w:strike w:val="0"/>
        </w:rPr>
        <w:t>l competenc</w:t>
      </w:r>
      <w:r>
        <w:rPr>
          <w:strike/>
        </w:rPr>
        <w:t>es</w:t>
      </w:r>
      <w:r>
        <w:rPr>
          <w:strike w:val="0"/>
        </w:rPr>
        <w:t>. </w:t>
      </w:r>
      <w:r>
        <w:rPr>
          <w:strike w:val="0"/>
          <w:u w:val="single"/>
        </w:rPr>
        <w:t>Assistiv</w:t>
      </w:r>
      <w:r>
        <w:rPr>
          <w:strike w:val="0"/>
        </w:rPr>
        <w:t>e technolo</w:t>
      </w:r>
      <w:r>
        <w:rPr>
          <w:strike w:val="0"/>
          <w:u w:val="single"/>
        </w:rPr>
        <w:t>g</w:t>
      </w:r>
      <w:r>
        <w:rPr>
          <w:strike w:val="0"/>
        </w:rPr>
        <w:t>y </w:t>
      </w:r>
      <w:r>
        <w:rPr>
          <w:strike w:val="0"/>
          <w:u w:val="single"/>
        </w:rPr>
        <w:t>fo</w:t>
      </w:r>
      <w:r>
        <w:rPr>
          <w:strike w:val="0"/>
        </w:rPr>
        <w:t>r advancing </w:t>
      </w:r>
      <w:r>
        <w:rPr>
          <w:strike w:val="0"/>
          <w:u w:val="double"/>
        </w:rPr>
        <w:t>educatio</w:t>
      </w:r>
      <w:r>
        <w:rPr>
          <w:strike w:val="0"/>
          <w:u w:val="single"/>
        </w:rPr>
        <w:t>na</w:t>
      </w:r>
      <w:r>
        <w:rPr>
          <w:strike w:val="0"/>
        </w:rPr>
        <w:t>l ou</w:t>
      </w:r>
      <w:r>
        <w:rPr>
          <w:strike w:val="0"/>
          <w:u w:val="single"/>
        </w:rPr>
        <w:t>tcome</w:t>
      </w:r>
      <w:r>
        <w:rPr>
          <w:strike w:val="0"/>
        </w:rPr>
        <w:t>s </w:t>
      </w:r>
      <w:r>
        <w:rPr>
          <w:strike w:val="0"/>
          <w:u w:val="single"/>
        </w:rPr>
        <w:t>i</w:t>
      </w:r>
      <w:r>
        <w:rPr>
          <w:strike w:val="0"/>
        </w:rPr>
        <w:t>n PK-12 </w:t>
      </w:r>
      <w:r>
        <w:rPr>
          <w:strike w:val="0"/>
          <w:u w:val="single"/>
        </w:rPr>
        <w:t>student</w:t>
      </w:r>
      <w:r>
        <w:rPr>
          <w:strike w:val="0"/>
        </w:rPr>
        <w:t>s with disabilitie</w:t>
      </w:r>
      <w:r>
        <w:rPr>
          <w:strike w:val="0"/>
          <w:u w:val="single"/>
        </w:rPr>
        <w:t>s</w:t>
      </w:r>
      <w:r>
        <w:rPr>
          <w:strike w:val="0"/>
        </w:rPr>
        <w:t>, applicati</w:t>
      </w:r>
      <w:r>
        <w:rPr>
          <w:strike w:val="0"/>
          <w:u w:val="single"/>
        </w:rPr>
        <w:t>on</w:t>
      </w:r>
      <w:r>
        <w:rPr>
          <w:strike w:val="0"/>
        </w:rPr>
        <w:t>s </w:t>
      </w:r>
      <w:r>
        <w:rPr>
          <w:strike w:val="0"/>
          <w:u w:val="single"/>
        </w:rPr>
        <w:t>o</w:t>
      </w:r>
      <w:r>
        <w:rPr>
          <w:strike w:val="0"/>
        </w:rPr>
        <w:t>f techno</w:t>
      </w:r>
      <w:r>
        <w:rPr>
          <w:strike w:val="0"/>
          <w:u w:val="single"/>
        </w:rPr>
        <w:t>log</w:t>
      </w:r>
      <w:r>
        <w:rPr>
          <w:strike w:val="0"/>
        </w:rPr>
        <w:t>y to </w:t>
      </w:r>
      <w:r>
        <w:rPr>
          <w:strike w:val="0"/>
          <w:u w:val="double"/>
        </w:rPr>
        <w:t>compen</w:t>
      </w:r>
      <w:r>
        <w:rPr>
          <w:strike w:val="0"/>
          <w:u w:val="single"/>
        </w:rPr>
        <w:t>sat</w:t>
      </w:r>
      <w:r>
        <w:rPr>
          <w:strike w:val="0"/>
        </w:rPr>
        <w:t>e for disabilities and improve competenc</w:t>
      </w:r>
      <w:r>
        <w:rPr>
          <w:strike w:val="0"/>
          <w:u w:val="single"/>
        </w:rPr>
        <w:t>es</w:t>
      </w:r>
      <w:r>
        <w:rPr>
          <w:strike w:val="0"/>
        </w:rPr>
        <w:t>. Cont</w:t>
      </w:r>
      <w:r>
        <w:rPr>
          <w:strike w:val="0"/>
          <w:u w:val="single"/>
        </w:rPr>
        <w:t>en</w:t>
      </w:r>
      <w:r>
        <w:rPr>
          <w:strike w:val="0"/>
        </w:rPr>
        <w:t>t </w:t>
      </w:r>
      <w:r>
        <w:rPr>
          <w:strike w:val="0"/>
          <w:u w:val="single"/>
        </w:rPr>
        <w:t>are</w:t>
      </w:r>
      <w:r>
        <w:rPr>
          <w:strike w:val="0"/>
        </w:rPr>
        <w:t>a suppor</w:t>
      </w:r>
      <w:r>
        <w:rPr>
          <w:strike w:val="0"/>
          <w:u w:val="single"/>
        </w:rPr>
        <w:t>t</w:t>
      </w:r>
      <w:r>
        <w:rPr>
          <w:strike w:val="0"/>
        </w:rPr>
        <w:t>s and </w:t>
      </w:r>
      <w:r>
        <w:rPr>
          <w:strike w:val="0"/>
          <w:u w:val="single"/>
        </w:rPr>
        <w:t>strategie</w:t>
      </w:r>
      <w:r>
        <w:rPr>
          <w:strike w:val="0"/>
        </w:rPr>
        <w:t>s </w:t>
      </w:r>
      <w:r>
        <w:rPr>
          <w:strike w:val="0"/>
          <w:u w:val="single"/>
        </w:rPr>
        <w:t>fo</w:t>
      </w:r>
      <w:r>
        <w:rPr>
          <w:strike w:val="0"/>
        </w:rPr>
        <w:t>r st</w:t>
      </w:r>
      <w:r>
        <w:rPr>
          <w:strike w:val="0"/>
          <w:u w:val="single"/>
        </w:rPr>
        <w:t>udent</w:t>
      </w:r>
      <w:r>
        <w:rPr>
          <w:strike w:val="0"/>
        </w:rPr>
        <w:t>s </w:t>
      </w:r>
      <w:r>
        <w:rPr>
          <w:strike w:val="0"/>
          <w:u w:val="single"/>
        </w:rPr>
        <w:t>wit</w:t>
      </w:r>
      <w:r>
        <w:rPr>
          <w:strike w:val="0"/>
        </w:rPr>
        <w:t>h disabilities.</w:t>
      </w:r>
    </w:p>
    <w:p>
      <w:pPr>
        <w:pStyle w:val="BodyText"/>
        <w:ind w:left="2360"/>
      </w:pPr>
      <w:r>
        <w:rPr>
          <w:u w:val="single"/>
        </w:rPr>
        <w:t>SA</w:t>
      </w:r>
      <w:r>
        <w:rPr/>
        <w:t>: </w:t>
      </w:r>
      <w:r>
        <w:rPr>
          <w:u w:val="single"/>
        </w:rPr>
        <w:t>CE</w:t>
      </w:r>
      <w:r>
        <w:rPr/>
        <w:t>P 452</w:t>
      </w:r>
    </w:p>
    <w:p>
      <w:pPr>
        <w:pStyle w:val="BodyText"/>
        <w:ind w:left="2360"/>
      </w:pPr>
      <w:r>
        <w:rPr>
          <w:strike/>
        </w:rPr>
        <w:t>Effectiv</w:t>
      </w:r>
      <w:r>
        <w:rPr>
          <w:strike w:val="0"/>
        </w:rPr>
        <w:t>e Fa</w:t>
      </w:r>
      <w:r>
        <w:rPr>
          <w:strike/>
        </w:rPr>
        <w:t>l</w:t>
      </w:r>
      <w:r>
        <w:rPr>
          <w:strike w:val="0"/>
        </w:rPr>
        <w:t>l </w:t>
      </w:r>
      <w:r>
        <w:rPr>
          <w:strike/>
        </w:rPr>
        <w:t>Semeste</w:t>
      </w:r>
      <w:r>
        <w:rPr>
          <w:strike w:val="0"/>
        </w:rPr>
        <w:t>r 2021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0"/>
        <w:rPr>
          <w:sz w:val="9"/>
        </w:rPr>
      </w:pPr>
    </w:p>
    <w:p>
      <w:pPr>
        <w:pStyle w:val="BodyText"/>
        <w:spacing w:line="207" w:lineRule="exact" w:before="94"/>
        <w:ind w:left="200"/>
      </w:pPr>
      <w:r>
        <w:rPr>
          <w:strike/>
        </w:rPr>
        <w:t>CE</w:t>
      </w:r>
      <w:r>
        <w:rPr>
          <w:strike w:val="0"/>
        </w:rPr>
        <w:t>P 449</w:t>
      </w:r>
    </w:p>
    <w:p>
      <w:pPr>
        <w:pStyle w:val="BodyText"/>
        <w:tabs>
          <w:tab w:pos="1639" w:val="left" w:leader="none"/>
        </w:tabs>
        <w:spacing w:line="207" w:lineRule="exact"/>
        <w:ind w:left="200"/>
      </w:pPr>
      <w:r>
        <w:rPr>
          <w:u w:val="single"/>
        </w:rPr>
        <w:t>CE</w:t>
      </w:r>
      <w:r>
        <w:rPr/>
        <w:t>P</w:t>
      </w:r>
      <w:r>
        <w:rPr>
          <w:spacing w:val="-2"/>
        </w:rPr>
        <w:t> </w:t>
      </w:r>
      <w:r>
        <w:rPr/>
        <w:t>349</w:t>
        <w:tab/>
        <w:t>Behavior Management in Special</w:t>
      </w:r>
      <w:r>
        <w:rPr>
          <w:spacing w:val="-1"/>
        </w:rPr>
        <w:t> </w:t>
      </w:r>
      <w:r>
        <w:rPr/>
        <w:t>Education</w:t>
      </w:r>
    </w:p>
    <w:p>
      <w:pPr>
        <w:pStyle w:val="BodyText"/>
        <w:ind w:left="1640" w:right="383"/>
      </w:pPr>
      <w:r>
        <w:rPr/>
        <w:t>Spring of every year. </w:t>
      </w:r>
      <w:r>
        <w:rPr>
          <w:dstrike/>
        </w:rPr>
        <w:t>3(3-0)</w:t>
      </w:r>
      <w:r>
        <w:rPr>
          <w:strike w:val="0"/>
        </w:rPr>
        <w:t> </w:t>
      </w:r>
      <w:r>
        <w:rPr>
          <w:strike w:val="0"/>
          <w:u w:val="single"/>
        </w:rPr>
        <w:t>3(3-1) P: CEP 240 R</w:t>
      </w:r>
      <w:r>
        <w:rPr>
          <w:strike w:val="0"/>
        </w:rPr>
        <w:t>: </w:t>
      </w:r>
      <w:r>
        <w:rPr>
          <w:strike w:val="0"/>
          <w:u w:val="single"/>
        </w:rPr>
        <w:t>Ope</w:t>
      </w:r>
      <w:r>
        <w:rPr>
          <w:strike w:val="0"/>
        </w:rPr>
        <w:t>n </w:t>
      </w:r>
      <w:r>
        <w:rPr>
          <w:strike w:val="0"/>
          <w:u w:val="single"/>
        </w:rPr>
        <w:t>t</w:t>
      </w:r>
      <w:r>
        <w:rPr>
          <w:strike w:val="0"/>
        </w:rPr>
        <w:t>o undergrad</w:t>
      </w:r>
      <w:r>
        <w:rPr>
          <w:strike w:val="0"/>
          <w:u w:val="single"/>
        </w:rPr>
        <w:t>uat</w:t>
      </w:r>
      <w:r>
        <w:rPr>
          <w:strike w:val="0"/>
        </w:rPr>
        <w:t>e st</w:t>
      </w:r>
      <w:r>
        <w:rPr>
          <w:strike w:val="0"/>
          <w:u w:val="single"/>
        </w:rPr>
        <w:t>udent</w:t>
      </w:r>
      <w:r>
        <w:rPr>
          <w:strike w:val="0"/>
        </w:rPr>
        <w:t>s </w:t>
      </w:r>
      <w:r>
        <w:rPr>
          <w:strike w:val="0"/>
          <w:u w:val="single"/>
        </w:rPr>
        <w:t>i</w:t>
      </w:r>
      <w:r>
        <w:rPr>
          <w:strike w:val="0"/>
        </w:rPr>
        <w:t>n the Special </w:t>
      </w:r>
      <w:r>
        <w:rPr>
          <w:strike w:val="0"/>
          <w:u w:val="double"/>
        </w:rPr>
        <w:t>Education-Learning Disabilities Major.</w:t>
      </w:r>
    </w:p>
    <w:p>
      <w:pPr>
        <w:pStyle w:val="BodyText"/>
        <w:ind w:left="2360" w:right="366"/>
      </w:pPr>
      <w:r>
        <w:rPr/>
        <w:t>Management practices for behavior problems and disorders. Applied behavior analysis, social skills acquisition through cooperative learning and cooperative discipline. Focus on problem-solving and peer collaboration.</w:t>
      </w:r>
    </w:p>
    <w:p>
      <w:pPr>
        <w:pStyle w:val="BodyText"/>
        <w:spacing w:line="206" w:lineRule="exact"/>
        <w:ind w:left="2360"/>
      </w:pPr>
      <w:r>
        <w:rPr>
          <w:strike/>
        </w:rPr>
        <w:t>SA</w:t>
      </w:r>
      <w:r>
        <w:rPr>
          <w:strike w:val="0"/>
        </w:rPr>
        <w:t>: </w:t>
      </w:r>
      <w:r>
        <w:rPr>
          <w:strike/>
        </w:rPr>
        <w:t>CE</w:t>
      </w:r>
      <w:r>
        <w:rPr>
          <w:strike w:val="0"/>
        </w:rPr>
        <w:t>P 849 </w:t>
      </w:r>
      <w:r>
        <w:rPr>
          <w:strike w:val="0"/>
          <w:u w:val="single"/>
        </w:rPr>
        <w:t>SA</w:t>
      </w:r>
      <w:r>
        <w:rPr>
          <w:strike w:val="0"/>
        </w:rPr>
        <w:t>: </w:t>
      </w:r>
      <w:r>
        <w:rPr>
          <w:strike w:val="0"/>
          <w:u w:val="single"/>
        </w:rPr>
        <w:t>CE</w:t>
      </w:r>
      <w:r>
        <w:rPr>
          <w:strike w:val="0"/>
        </w:rPr>
        <w:t>P 449</w:t>
      </w:r>
    </w:p>
    <w:p>
      <w:pPr>
        <w:pStyle w:val="BodyText"/>
        <w:spacing w:before="1"/>
        <w:ind w:left="2360"/>
      </w:pPr>
      <w:r>
        <w:rPr>
          <w:strike/>
        </w:rPr>
        <w:t>Effectiv</w:t>
      </w:r>
      <w:r>
        <w:rPr>
          <w:strike w:val="0"/>
        </w:rPr>
        <w:t>e Spring </w:t>
      </w:r>
      <w:r>
        <w:rPr>
          <w:strike/>
        </w:rPr>
        <w:t>Semeste</w:t>
      </w:r>
      <w:r>
        <w:rPr>
          <w:strike w:val="0"/>
        </w:rPr>
        <w:t>r 2014 </w:t>
      </w:r>
      <w:r>
        <w:rPr>
          <w:strike w:val="0"/>
          <w:u w:val="single"/>
        </w:rPr>
        <w:t>Effectiv</w:t>
      </w:r>
      <w:r>
        <w:rPr>
          <w:strike w:val="0"/>
        </w:rPr>
        <w:t>e Sp</w:t>
      </w:r>
      <w:r>
        <w:rPr>
          <w:strike w:val="0"/>
          <w:u w:val="single"/>
        </w:rPr>
        <w:t>rin</w:t>
      </w:r>
      <w:r>
        <w:rPr>
          <w:strike w:val="0"/>
        </w:rPr>
        <w:t>g Seme</w:t>
      </w:r>
      <w:r>
        <w:rPr>
          <w:strike w:val="0"/>
          <w:u w:val="single"/>
        </w:rPr>
        <w:t>ste</w:t>
      </w:r>
      <w:r>
        <w:rPr>
          <w:strike w:val="0"/>
        </w:rPr>
        <w:t>r 2024</w:t>
      </w:r>
    </w:p>
    <w:p>
      <w:pPr>
        <w:pStyle w:val="BodyText"/>
        <w:spacing w:before="9"/>
        <w:rPr>
          <w:sz w:val="9"/>
        </w:rPr>
      </w:pPr>
    </w:p>
    <w:p>
      <w:pPr>
        <w:pStyle w:val="BodyText"/>
        <w:spacing w:line="207" w:lineRule="exact" w:before="95"/>
        <w:ind w:left="200"/>
      </w:pPr>
      <w:r>
        <w:rPr>
          <w:strike/>
        </w:rPr>
        <w:t>CE</w:t>
      </w:r>
      <w:r>
        <w:rPr>
          <w:strike w:val="0"/>
        </w:rPr>
        <w:t>P 451</w:t>
      </w:r>
    </w:p>
    <w:p>
      <w:pPr>
        <w:pStyle w:val="BodyText"/>
        <w:tabs>
          <w:tab w:pos="1639" w:val="left" w:leader="none"/>
        </w:tabs>
        <w:ind w:left="1640" w:right="3547" w:hanging="1440"/>
      </w:pPr>
      <w:r>
        <w:rPr>
          <w:u w:val="single"/>
        </w:rPr>
        <w:t>CE</w:t>
      </w:r>
      <w:r>
        <w:rPr/>
        <w:t>P</w:t>
      </w:r>
      <w:r>
        <w:rPr>
          <w:spacing w:val="-2"/>
        </w:rPr>
        <w:t> </w:t>
      </w:r>
      <w:r>
        <w:rPr/>
        <w:t>351</w:t>
        <w:tab/>
      </w:r>
      <w:r>
        <w:rPr>
          <w:dstrike/>
        </w:rPr>
        <w:t>Mode</w:t>
      </w:r>
      <w:r>
        <w:rPr>
          <w:strike/>
        </w:rPr>
        <w:t>l</w:t>
      </w:r>
      <w:r>
        <w:rPr>
          <w:strike w:val="0"/>
        </w:rPr>
        <w:t>s </w:t>
      </w:r>
      <w:r>
        <w:rPr>
          <w:strike/>
        </w:rPr>
        <w:t>o</w:t>
      </w:r>
      <w:r>
        <w:rPr>
          <w:strike w:val="0"/>
        </w:rPr>
        <w:t>f Spec</w:t>
      </w:r>
      <w:r>
        <w:rPr>
          <w:strike/>
        </w:rPr>
        <w:t>ia</w:t>
      </w:r>
      <w:r>
        <w:rPr>
          <w:strike w:val="0"/>
        </w:rPr>
        <w:t>l Education Administra</w:t>
      </w:r>
      <w:r>
        <w:rPr>
          <w:strike/>
        </w:rPr>
        <w:t>tio</w:t>
      </w:r>
      <w:r>
        <w:rPr>
          <w:strike w:val="0"/>
        </w:rPr>
        <w:t>n </w:t>
      </w:r>
      <w:r>
        <w:rPr>
          <w:strike/>
        </w:rPr>
        <w:t>an</w:t>
      </w:r>
      <w:r>
        <w:rPr>
          <w:strike w:val="0"/>
        </w:rPr>
        <w:t>d</w:t>
      </w:r>
      <w:r>
        <w:rPr>
          <w:strike w:val="0"/>
          <w:spacing w:val="-28"/>
        </w:rPr>
        <w:t> </w:t>
      </w:r>
      <w:r>
        <w:rPr>
          <w:strike w:val="0"/>
        </w:rPr>
        <w:t>Services </w:t>
      </w:r>
      <w:r>
        <w:rPr>
          <w:strike w:val="0"/>
          <w:u w:val="double"/>
        </w:rPr>
        <w:t>Special Educat</w:t>
      </w:r>
      <w:r>
        <w:rPr>
          <w:strike w:val="0"/>
          <w:u w:val="single"/>
        </w:rPr>
        <w:t>io</w:t>
      </w:r>
      <w:r>
        <w:rPr>
          <w:strike w:val="0"/>
        </w:rPr>
        <w:t>n Law a</w:t>
      </w:r>
      <w:r>
        <w:rPr>
          <w:strike w:val="0"/>
          <w:u w:val="single"/>
        </w:rPr>
        <w:t>n</w:t>
      </w:r>
      <w:r>
        <w:rPr>
          <w:strike w:val="0"/>
        </w:rPr>
        <w:t>d</w:t>
      </w:r>
      <w:r>
        <w:rPr>
          <w:strike w:val="0"/>
          <w:spacing w:val="-2"/>
        </w:rPr>
        <w:t> </w:t>
      </w:r>
      <w:r>
        <w:rPr>
          <w:strike w:val="0"/>
        </w:rPr>
        <w:t>Policies</w:t>
      </w:r>
    </w:p>
    <w:p>
      <w:pPr>
        <w:pStyle w:val="BodyText"/>
        <w:ind w:left="1640" w:right="285"/>
      </w:pPr>
      <w:r>
        <w:rPr>
          <w:dstrike/>
        </w:rPr>
        <w:t>Fa</w:t>
      </w:r>
      <w:r>
        <w:rPr>
          <w:strike/>
        </w:rPr>
        <w:t>l</w:t>
      </w:r>
      <w:r>
        <w:rPr>
          <w:strike w:val="0"/>
        </w:rPr>
        <w:t>l </w:t>
      </w:r>
      <w:r>
        <w:rPr>
          <w:strike/>
        </w:rPr>
        <w:t>o</w:t>
      </w:r>
      <w:r>
        <w:rPr>
          <w:strike w:val="0"/>
        </w:rPr>
        <w:t>f </w:t>
      </w:r>
      <w:r>
        <w:rPr>
          <w:strike/>
        </w:rPr>
        <w:t>ever</w:t>
      </w:r>
      <w:r>
        <w:rPr>
          <w:strike w:val="0"/>
        </w:rPr>
        <w:t>y year. </w:t>
      </w:r>
      <w:r>
        <w:rPr>
          <w:strike w:val="0"/>
          <w:u w:val="thick"/>
        </w:rPr>
        <w:t>Spring of every year. Summer of every year.</w:t>
      </w:r>
      <w:r>
        <w:rPr>
          <w:strike w:val="0"/>
        </w:rPr>
        <w:t> 3(3-1) </w:t>
      </w:r>
      <w:r>
        <w:rPr>
          <w:strike w:val="0"/>
          <w:u w:val="single"/>
        </w:rPr>
        <w:t>P</w:t>
      </w:r>
      <w:r>
        <w:rPr>
          <w:strike w:val="0"/>
        </w:rPr>
        <w:t>: </w:t>
      </w:r>
      <w:r>
        <w:rPr>
          <w:strike w:val="0"/>
          <w:u w:val="single"/>
        </w:rPr>
        <w:t>CE</w:t>
      </w:r>
      <w:r>
        <w:rPr>
          <w:strike w:val="0"/>
        </w:rPr>
        <w:t>P 240 </w:t>
      </w:r>
      <w:r>
        <w:rPr>
          <w:strike/>
        </w:rPr>
        <w:t>RB</w:t>
      </w:r>
      <w:r>
        <w:rPr>
          <w:strike w:val="0"/>
        </w:rPr>
        <w:t>: Admission </w:t>
      </w:r>
      <w:r>
        <w:rPr>
          <w:strike/>
        </w:rPr>
        <w:t>into the teacher certification program in learning disabilities. R: Open to undergraduate students in</w:t>
      </w:r>
      <w:r>
        <w:rPr>
          <w:strike w:val="0"/>
        </w:rPr>
        <w:t> </w:t>
      </w:r>
      <w:r>
        <w:rPr>
          <w:strike/>
        </w:rPr>
        <w:t>th</w:t>
      </w:r>
      <w:r>
        <w:rPr>
          <w:strike w:val="0"/>
        </w:rPr>
        <w:t>e Special Education-Learni</w:t>
      </w:r>
      <w:r>
        <w:rPr>
          <w:strike/>
        </w:rPr>
        <w:t>n</w:t>
      </w:r>
      <w:r>
        <w:rPr>
          <w:strike w:val="0"/>
        </w:rPr>
        <w:t>g Disabi</w:t>
      </w:r>
      <w:r>
        <w:rPr>
          <w:strike/>
        </w:rPr>
        <w:t>litie</w:t>
      </w:r>
      <w:r>
        <w:rPr>
          <w:strike w:val="0"/>
        </w:rPr>
        <w:t>s major. </w:t>
      </w:r>
      <w:r>
        <w:rPr>
          <w:strike w:val="0"/>
          <w:u w:val="single"/>
        </w:rPr>
        <w:t>R</w:t>
      </w:r>
      <w:r>
        <w:rPr>
          <w:strike w:val="0"/>
        </w:rPr>
        <w:t>: </w:t>
      </w:r>
      <w:r>
        <w:rPr>
          <w:strike w:val="0"/>
          <w:u w:val="single"/>
        </w:rPr>
        <w:t>Ope</w:t>
      </w:r>
      <w:r>
        <w:rPr>
          <w:strike w:val="0"/>
        </w:rPr>
        <w:t>n </w:t>
      </w:r>
      <w:r>
        <w:rPr>
          <w:strike w:val="0"/>
          <w:u w:val="single"/>
        </w:rPr>
        <w:t>t</w:t>
      </w:r>
      <w:r>
        <w:rPr>
          <w:strike w:val="0"/>
        </w:rPr>
        <w:t>o undergrad</w:t>
      </w:r>
      <w:r>
        <w:rPr>
          <w:strike w:val="0"/>
          <w:u w:val="single"/>
        </w:rPr>
        <w:t>uat</w:t>
      </w:r>
      <w:r>
        <w:rPr>
          <w:strike w:val="0"/>
        </w:rPr>
        <w:t>e stud</w:t>
      </w:r>
      <w:r>
        <w:rPr>
          <w:strike w:val="0"/>
          <w:u w:val="single"/>
        </w:rPr>
        <w:t>ent</w:t>
      </w:r>
      <w:r>
        <w:rPr>
          <w:strike w:val="0"/>
        </w:rPr>
        <w:t>s in the </w:t>
      </w:r>
      <w:r>
        <w:rPr>
          <w:strike w:val="0"/>
          <w:u w:val="double"/>
        </w:rPr>
        <w:t>Special Education-Learning Disabili</w:t>
      </w:r>
      <w:r>
        <w:rPr>
          <w:strike w:val="0"/>
          <w:u w:val="single"/>
        </w:rPr>
        <w:t>tie</w:t>
      </w:r>
      <w:r>
        <w:rPr>
          <w:strike w:val="0"/>
        </w:rPr>
        <w:t>s Ma</w:t>
      </w:r>
      <w:r>
        <w:rPr>
          <w:strike w:val="0"/>
          <w:u w:val="single"/>
        </w:rPr>
        <w:t>jo</w:t>
      </w:r>
      <w:r>
        <w:rPr>
          <w:strike w:val="0"/>
        </w:rPr>
        <w:t>r </w:t>
      </w:r>
      <w:r>
        <w:rPr>
          <w:strike w:val="0"/>
          <w:u w:val="single"/>
        </w:rPr>
        <w:t>an</w:t>
      </w:r>
      <w:r>
        <w:rPr>
          <w:strike w:val="0"/>
        </w:rPr>
        <w:t>d op</w:t>
      </w:r>
      <w:r>
        <w:rPr>
          <w:strike w:val="0"/>
          <w:u w:val="single"/>
        </w:rPr>
        <w:t>e</w:t>
      </w:r>
      <w:r>
        <w:rPr>
          <w:strike w:val="0"/>
        </w:rPr>
        <w:t>n </w:t>
      </w:r>
      <w:r>
        <w:rPr>
          <w:strike w:val="0"/>
          <w:u w:val="single"/>
        </w:rPr>
        <w:t>t</w:t>
      </w:r>
      <w:r>
        <w:rPr>
          <w:strike w:val="0"/>
        </w:rPr>
        <w:t>o undergrad</w:t>
      </w:r>
      <w:r>
        <w:rPr>
          <w:strike w:val="0"/>
          <w:u w:val="single"/>
        </w:rPr>
        <w:t>uat</w:t>
      </w:r>
      <w:r>
        <w:rPr>
          <w:strike w:val="0"/>
        </w:rPr>
        <w:t>e st</w:t>
      </w:r>
      <w:r>
        <w:rPr>
          <w:strike w:val="0"/>
          <w:u w:val="single"/>
        </w:rPr>
        <w:t>udent</w:t>
      </w:r>
      <w:r>
        <w:rPr>
          <w:strike w:val="0"/>
        </w:rPr>
        <w:t>s </w:t>
      </w:r>
      <w:r>
        <w:rPr>
          <w:strike w:val="0"/>
          <w:u w:val="single"/>
        </w:rPr>
        <w:t>i</w:t>
      </w:r>
      <w:r>
        <w:rPr>
          <w:strike w:val="0"/>
        </w:rPr>
        <w:t>n the Early </w:t>
      </w:r>
      <w:r>
        <w:rPr>
          <w:strike w:val="0"/>
          <w:u w:val="double"/>
        </w:rPr>
        <w:t>Childh</w:t>
      </w:r>
      <w:r>
        <w:rPr>
          <w:strike w:val="0"/>
          <w:u w:val="single"/>
        </w:rPr>
        <w:t>oo</w:t>
      </w:r>
      <w:r>
        <w:rPr>
          <w:strike w:val="0"/>
        </w:rPr>
        <w:t>d Elem</w:t>
      </w:r>
      <w:r>
        <w:rPr>
          <w:strike w:val="0"/>
          <w:u w:val="single"/>
        </w:rPr>
        <w:t>entar</w:t>
      </w:r>
      <w:r>
        <w:rPr>
          <w:strike w:val="0"/>
        </w:rPr>
        <w:t>y Teachi</w:t>
      </w:r>
      <w:r>
        <w:rPr>
          <w:strike w:val="0"/>
          <w:u w:val="single"/>
        </w:rPr>
        <w:t>n</w:t>
      </w:r>
      <w:r>
        <w:rPr>
          <w:strike w:val="0"/>
        </w:rPr>
        <w:t>g Major.</w:t>
      </w:r>
    </w:p>
    <w:p>
      <w:pPr>
        <w:pStyle w:val="BodyText"/>
        <w:ind w:left="2360" w:right="105"/>
      </w:pPr>
      <w:r>
        <w:rPr>
          <w:dstrike/>
        </w:rPr>
        <w:t>Application </w:t>
      </w:r>
      <w:r>
        <w:rPr>
          <w:strike/>
        </w:rPr>
        <w:t>o</w:t>
      </w:r>
      <w:r>
        <w:rPr>
          <w:strike w:val="0"/>
        </w:rPr>
        <w:t>f </w:t>
      </w:r>
      <w:r>
        <w:rPr>
          <w:strike/>
        </w:rPr>
        <w:t>theor</w:t>
      </w:r>
      <w:r>
        <w:rPr>
          <w:strike w:val="0"/>
        </w:rPr>
        <w:t>y a</w:t>
      </w:r>
      <w:r>
        <w:rPr>
          <w:strike/>
        </w:rPr>
        <w:t>n</w:t>
      </w:r>
      <w:r>
        <w:rPr>
          <w:strike w:val="0"/>
        </w:rPr>
        <w:t>d rese</w:t>
      </w:r>
      <w:r>
        <w:rPr>
          <w:strike/>
        </w:rPr>
        <w:t>arc</w:t>
      </w:r>
      <w:r>
        <w:rPr>
          <w:strike w:val="0"/>
        </w:rPr>
        <w:t>h </w:t>
      </w:r>
      <w:r>
        <w:rPr>
          <w:strike/>
        </w:rPr>
        <w:t>t</w:t>
      </w:r>
      <w:r>
        <w:rPr>
          <w:strike w:val="0"/>
        </w:rPr>
        <w:t>o special education prog</w:t>
      </w:r>
      <w:r>
        <w:rPr>
          <w:strike/>
        </w:rPr>
        <w:t>ra</w:t>
      </w:r>
      <w:r>
        <w:rPr>
          <w:strike w:val="0"/>
        </w:rPr>
        <w:t>m desi</w:t>
      </w:r>
      <w:r>
        <w:rPr>
          <w:strike/>
        </w:rPr>
        <w:t>g</w:t>
      </w:r>
      <w:r>
        <w:rPr>
          <w:strike w:val="0"/>
        </w:rPr>
        <w:t>n and </w:t>
      </w:r>
      <w:r>
        <w:rPr>
          <w:dstrike/>
        </w:rPr>
        <w:t>implementation. </w:t>
      </w:r>
      <w:r>
        <w:rPr>
          <w:strike w:val="0"/>
          <w:u w:val="double"/>
        </w:rPr>
        <w:t>Discussion </w:t>
      </w:r>
      <w:r>
        <w:rPr>
          <w:strike w:val="0"/>
          <w:u w:val="single"/>
        </w:rPr>
        <w:t>o</w:t>
      </w:r>
      <w:r>
        <w:rPr>
          <w:strike w:val="0"/>
        </w:rPr>
        <w:t>f </w:t>
      </w:r>
      <w:r>
        <w:rPr>
          <w:strike w:val="0"/>
          <w:u w:val="single"/>
        </w:rPr>
        <w:t>law</w:t>
      </w:r>
      <w:r>
        <w:rPr>
          <w:strike w:val="0"/>
        </w:rPr>
        <w:t>s a</w:t>
      </w:r>
      <w:r>
        <w:rPr>
          <w:strike w:val="0"/>
          <w:u w:val="single"/>
        </w:rPr>
        <w:t>n</w:t>
      </w:r>
      <w:r>
        <w:rPr>
          <w:strike w:val="0"/>
        </w:rPr>
        <w:t>d policies </w:t>
      </w:r>
      <w:r>
        <w:rPr>
          <w:strike w:val="0"/>
          <w:u w:val="single"/>
        </w:rPr>
        <w:t>tha</w:t>
      </w:r>
      <w:r>
        <w:rPr>
          <w:strike w:val="0"/>
        </w:rPr>
        <w:t>t </w:t>
      </w:r>
      <w:r>
        <w:rPr>
          <w:strike w:val="0"/>
          <w:u w:val="single"/>
        </w:rPr>
        <w:t>impac</w:t>
      </w:r>
      <w:r>
        <w:rPr>
          <w:strike w:val="0"/>
        </w:rPr>
        <w:t>t </w:t>
      </w:r>
      <w:r>
        <w:rPr>
          <w:strike w:val="0"/>
          <w:u w:val="single"/>
        </w:rPr>
        <w:t>th</w:t>
      </w:r>
      <w:r>
        <w:rPr>
          <w:strike w:val="0"/>
        </w:rPr>
        <w:t>e educati</w:t>
      </w:r>
      <w:r>
        <w:rPr>
          <w:strike w:val="0"/>
          <w:u w:val="single"/>
        </w:rPr>
        <w:t>o</w:t>
      </w:r>
      <w:r>
        <w:rPr>
          <w:strike w:val="0"/>
        </w:rPr>
        <w:t>n a</w:t>
      </w:r>
      <w:r>
        <w:rPr>
          <w:strike w:val="0"/>
          <w:u w:val="single"/>
        </w:rPr>
        <w:t>n</w:t>
      </w:r>
      <w:r>
        <w:rPr>
          <w:strike w:val="0"/>
        </w:rPr>
        <w:t>d educational </w:t>
      </w:r>
      <w:r>
        <w:rPr>
          <w:strike w:val="0"/>
          <w:u w:val="single"/>
        </w:rPr>
        <w:t>service</w:t>
      </w:r>
      <w:r>
        <w:rPr>
          <w:strike w:val="0"/>
        </w:rPr>
        <w:t>s </w:t>
      </w:r>
      <w:r>
        <w:rPr>
          <w:strike w:val="0"/>
          <w:u w:val="single"/>
        </w:rPr>
        <w:t>fo</w:t>
      </w:r>
      <w:r>
        <w:rPr>
          <w:strike w:val="0"/>
        </w:rPr>
        <w:t>r stu</w:t>
      </w:r>
      <w:r>
        <w:rPr>
          <w:strike w:val="0"/>
          <w:u w:val="single"/>
        </w:rPr>
        <w:t>dent</w:t>
      </w:r>
      <w:r>
        <w:rPr>
          <w:strike w:val="0"/>
        </w:rPr>
        <w:t>s </w:t>
      </w:r>
      <w:r>
        <w:rPr>
          <w:strike w:val="0"/>
          <w:u w:val="single"/>
        </w:rPr>
        <w:t>wit</w:t>
      </w:r>
      <w:r>
        <w:rPr>
          <w:strike w:val="0"/>
        </w:rPr>
        <w:t>h disabilities </w:t>
      </w:r>
      <w:r>
        <w:rPr>
          <w:strike w:val="0"/>
          <w:u w:val="single"/>
        </w:rPr>
        <w:t>i</w:t>
      </w:r>
      <w:r>
        <w:rPr>
          <w:strike w:val="0"/>
        </w:rPr>
        <w:t>n educational settings.</w:t>
      </w:r>
    </w:p>
    <w:p>
      <w:pPr>
        <w:pStyle w:val="BodyText"/>
        <w:spacing w:line="207" w:lineRule="exact"/>
        <w:ind w:left="2360"/>
      </w:pPr>
      <w:r>
        <w:rPr>
          <w:u w:val="single"/>
        </w:rPr>
        <w:t>SA</w:t>
      </w:r>
      <w:r>
        <w:rPr/>
        <w:t>: </w:t>
      </w:r>
      <w:r>
        <w:rPr>
          <w:u w:val="single"/>
        </w:rPr>
        <w:t>CE</w:t>
      </w:r>
      <w:r>
        <w:rPr/>
        <w:t>P 451</w:t>
      </w:r>
    </w:p>
    <w:p>
      <w:pPr>
        <w:pStyle w:val="BodyText"/>
        <w:spacing w:line="207" w:lineRule="exact"/>
        <w:ind w:left="2360"/>
      </w:pPr>
      <w:r>
        <w:rPr>
          <w:strike/>
        </w:rPr>
        <w:t>Effectiv</w:t>
      </w:r>
      <w:r>
        <w:rPr>
          <w:strike w:val="0"/>
        </w:rPr>
        <w:t>e Spring </w:t>
      </w:r>
      <w:r>
        <w:rPr>
          <w:strike/>
        </w:rPr>
        <w:t>Semeste</w:t>
      </w:r>
      <w:r>
        <w:rPr>
          <w:strike w:val="0"/>
        </w:rPr>
        <w:t>r 2014 </w:t>
      </w:r>
      <w:r>
        <w:rPr>
          <w:strike w:val="0"/>
          <w:u w:val="single"/>
        </w:rPr>
        <w:t>Effectiv</w:t>
      </w:r>
      <w:r>
        <w:rPr>
          <w:strike w:val="0"/>
        </w:rPr>
        <w:t>e Su</w:t>
      </w:r>
      <w:r>
        <w:rPr>
          <w:strike w:val="0"/>
          <w:u w:val="single"/>
        </w:rPr>
        <w:t>mme</w:t>
      </w:r>
      <w:r>
        <w:rPr>
          <w:strike w:val="0"/>
        </w:rPr>
        <w:t>r Semester 2023</w:t>
      </w:r>
    </w:p>
    <w:p>
      <w:pPr>
        <w:spacing w:after="0" w:line="207" w:lineRule="exact"/>
        <w:sectPr>
          <w:pgSz w:w="12240" w:h="15840"/>
          <w:pgMar w:header="725" w:footer="0" w:top="1120" w:bottom="280" w:left="1240" w:right="1260"/>
        </w:sectPr>
      </w:pPr>
    </w:p>
    <w:p>
      <w:pPr>
        <w:pStyle w:val="BodyText"/>
        <w:spacing w:before="9"/>
        <w:rPr>
          <w:sz w:val="29"/>
        </w:rPr>
      </w:pPr>
    </w:p>
    <w:p>
      <w:pPr>
        <w:pStyle w:val="BodyText"/>
        <w:spacing w:before="95"/>
        <w:ind w:left="200"/>
      </w:pPr>
      <w:r>
        <w:rPr>
          <w:strike/>
        </w:rPr>
        <w:t>CE</w:t>
      </w:r>
      <w:r>
        <w:rPr>
          <w:strike w:val="0"/>
        </w:rPr>
        <w:t>P 804A</w:t>
      </w:r>
    </w:p>
    <w:p>
      <w:pPr>
        <w:pStyle w:val="BodyText"/>
        <w:tabs>
          <w:tab w:pos="1640" w:val="left" w:leader="none"/>
        </w:tabs>
        <w:ind w:left="1640" w:right="3909" w:hanging="1440"/>
      </w:pPr>
      <w:r>
        <w:rPr>
          <w:u w:val="single"/>
        </w:rPr>
        <w:t>CE</w:t>
      </w:r>
      <w:r>
        <w:rPr/>
        <w:t>P</w:t>
      </w:r>
      <w:r>
        <w:rPr>
          <w:spacing w:val="-2"/>
        </w:rPr>
        <w:t> </w:t>
      </w:r>
      <w:r>
        <w:rPr/>
        <w:t>404</w:t>
        <w:tab/>
      </w:r>
      <w:r>
        <w:rPr>
          <w:strike/>
        </w:rPr>
        <w:t>Literac</w:t>
      </w:r>
      <w:r>
        <w:rPr>
          <w:strike w:val="0"/>
        </w:rPr>
        <w:t>y Instruct</w:t>
      </w:r>
      <w:r>
        <w:rPr>
          <w:strike/>
        </w:rPr>
        <w:t>io</w:t>
      </w:r>
      <w:r>
        <w:rPr>
          <w:strike w:val="0"/>
        </w:rPr>
        <w:t>n </w:t>
      </w:r>
      <w:r>
        <w:rPr>
          <w:strike/>
        </w:rPr>
        <w:t>fo</w:t>
      </w:r>
      <w:r>
        <w:rPr>
          <w:strike w:val="0"/>
        </w:rPr>
        <w:t>r Stude</w:t>
      </w:r>
      <w:r>
        <w:rPr>
          <w:strike/>
        </w:rPr>
        <w:t>nt</w:t>
      </w:r>
      <w:r>
        <w:rPr>
          <w:strike w:val="0"/>
        </w:rPr>
        <w:t>s </w:t>
      </w:r>
      <w:r>
        <w:rPr>
          <w:strike/>
        </w:rPr>
        <w:t>wit</w:t>
      </w:r>
      <w:r>
        <w:rPr>
          <w:strike w:val="0"/>
        </w:rPr>
        <w:t>h </w:t>
      </w:r>
      <w:r>
        <w:rPr>
          <w:strike/>
        </w:rPr>
        <w:t>Mil</w:t>
      </w:r>
      <w:r>
        <w:rPr>
          <w:strike w:val="0"/>
        </w:rPr>
        <w:t>d</w:t>
      </w:r>
      <w:r>
        <w:rPr>
          <w:strike w:val="0"/>
          <w:spacing w:val="-33"/>
        </w:rPr>
        <w:t> </w:t>
      </w:r>
      <w:r>
        <w:rPr>
          <w:strike w:val="0"/>
        </w:rPr>
        <w:t>Disabilities </w:t>
      </w:r>
      <w:r>
        <w:rPr>
          <w:strike w:val="0"/>
          <w:u w:val="single"/>
        </w:rPr>
        <w:t>Literac</w:t>
      </w:r>
      <w:r>
        <w:rPr>
          <w:strike w:val="0"/>
        </w:rPr>
        <w:t>y Interventio</w:t>
      </w:r>
      <w:r>
        <w:rPr>
          <w:strike w:val="0"/>
          <w:u w:val="single"/>
        </w:rPr>
        <w:t>n</w:t>
      </w:r>
      <w:r>
        <w:rPr>
          <w:strike w:val="0"/>
        </w:rPr>
        <w:t>s </w:t>
      </w:r>
      <w:r>
        <w:rPr>
          <w:strike w:val="0"/>
          <w:u w:val="single"/>
        </w:rPr>
        <w:t>fo</w:t>
      </w:r>
      <w:r>
        <w:rPr>
          <w:strike w:val="0"/>
        </w:rPr>
        <w:t>r </w:t>
      </w:r>
      <w:r>
        <w:rPr>
          <w:strike w:val="0"/>
          <w:u w:val="single"/>
        </w:rPr>
        <w:t>Student</w:t>
      </w:r>
      <w:r>
        <w:rPr>
          <w:strike w:val="0"/>
        </w:rPr>
        <w:t>s </w:t>
      </w:r>
      <w:r>
        <w:rPr>
          <w:strike w:val="0"/>
          <w:u w:val="single"/>
        </w:rPr>
        <w:t>wit</w:t>
      </w:r>
      <w:r>
        <w:rPr>
          <w:strike w:val="0"/>
        </w:rPr>
        <w:t>h</w:t>
      </w:r>
      <w:r>
        <w:rPr>
          <w:strike w:val="0"/>
          <w:spacing w:val="-20"/>
        </w:rPr>
        <w:t> </w:t>
      </w:r>
      <w:r>
        <w:rPr>
          <w:strike w:val="0"/>
        </w:rPr>
        <w:t>Disabilities</w:t>
      </w:r>
    </w:p>
    <w:p>
      <w:pPr>
        <w:pStyle w:val="BodyText"/>
        <w:ind w:left="1640" w:right="335"/>
      </w:pPr>
      <w:r>
        <w:rPr/>
        <w:pict>
          <v:shape style="position:absolute;margin-left:144pt;margin-top:26.591885pt;width:367.7pt;height:.85pt;mso-position-horizontal-relative:page;mso-position-vertical-relative:paragraph;z-index:-257910784" coordorigin="2880,532" coordsize="7354,17" path="m2880,549l10234,549m2880,532l10234,532e" filled="false" stroked="true" strokeweight=".41998pt" strokecolor="#000000">
            <v:path arrowok="t"/>
            <v:stroke dashstyle="solid"/>
            <w10:wrap type="none"/>
          </v:shape>
        </w:pict>
      </w:r>
      <w:r>
        <w:rPr>
          <w:dstrike/>
        </w:rPr>
        <w:t>Fa</w:t>
      </w:r>
      <w:r>
        <w:rPr>
          <w:strike/>
        </w:rPr>
        <w:t>l</w:t>
      </w:r>
      <w:r>
        <w:rPr>
          <w:strike w:val="0"/>
        </w:rPr>
        <w:t>l </w:t>
      </w:r>
      <w:r>
        <w:rPr>
          <w:strike/>
        </w:rPr>
        <w:t>o</w:t>
      </w:r>
      <w:r>
        <w:rPr>
          <w:strike w:val="0"/>
        </w:rPr>
        <w:t>f </w:t>
      </w:r>
      <w:r>
        <w:rPr>
          <w:strike/>
        </w:rPr>
        <w:t>ever</w:t>
      </w:r>
      <w:r>
        <w:rPr>
          <w:strike w:val="0"/>
        </w:rPr>
        <w:t>y year. Spring of every year. </w:t>
      </w:r>
      <w:r>
        <w:rPr>
          <w:dstrike/>
        </w:rPr>
        <w:t>3(2-3)</w:t>
      </w:r>
      <w:r>
        <w:rPr>
          <w:strike w:val="0"/>
        </w:rPr>
        <w:t> </w:t>
      </w:r>
      <w:r>
        <w:rPr>
          <w:strike w:val="0"/>
          <w:u w:val="double"/>
        </w:rPr>
        <w:t>3(3-2)</w:t>
      </w:r>
      <w:r>
        <w:rPr>
          <w:strike w:val="0"/>
        </w:rPr>
        <w:t> </w:t>
      </w:r>
      <w:r>
        <w:rPr>
          <w:strike/>
        </w:rPr>
        <w:t>RB</w:t>
      </w:r>
      <w:r>
        <w:rPr>
          <w:strike w:val="0"/>
        </w:rPr>
        <w:t>: </w:t>
      </w:r>
      <w:r>
        <w:rPr>
          <w:strike/>
        </w:rPr>
        <w:t>(CE</w:t>
      </w:r>
      <w:r>
        <w:rPr>
          <w:strike w:val="0"/>
        </w:rPr>
        <w:t>P </w:t>
      </w:r>
      <w:r>
        <w:rPr>
          <w:strike/>
        </w:rPr>
        <w:t>840</w:t>
      </w:r>
      <w:r>
        <w:rPr>
          <w:strike w:val="0"/>
        </w:rPr>
        <w:t>) and Admission </w:t>
      </w:r>
      <w:r>
        <w:rPr>
          <w:strike/>
        </w:rPr>
        <w:t>int</w:t>
      </w:r>
      <w:r>
        <w:rPr>
          <w:strike w:val="0"/>
        </w:rPr>
        <w:t>o the </w:t>
      </w:r>
      <w:r>
        <w:rPr>
          <w:dstrike/>
        </w:rPr>
        <w:t>Special Educat</w:t>
      </w:r>
      <w:r>
        <w:rPr>
          <w:strike/>
        </w:rPr>
        <w:t>io</w:t>
      </w:r>
      <w:r>
        <w:rPr>
          <w:strike w:val="0"/>
        </w:rPr>
        <w:t>n program. </w:t>
      </w:r>
      <w:r>
        <w:rPr>
          <w:strike w:val="0"/>
          <w:u w:val="double"/>
        </w:rPr>
        <w:t>RB: </w:t>
      </w:r>
      <w:r>
        <w:rPr>
          <w:strike w:val="0"/>
          <w:u w:val="single"/>
        </w:rPr>
        <w:t>CE</w:t>
      </w:r>
      <w:r>
        <w:rPr>
          <w:strike w:val="0"/>
        </w:rPr>
        <w:t>P 840 </w:t>
      </w:r>
      <w:r>
        <w:rPr>
          <w:strike/>
        </w:rPr>
        <w:t>R</w:t>
      </w:r>
      <w:r>
        <w:rPr>
          <w:strike w:val="0"/>
        </w:rPr>
        <w:t>: </w:t>
      </w:r>
      <w:r>
        <w:rPr>
          <w:strike/>
        </w:rPr>
        <w:t>Ope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Spec</w:t>
      </w:r>
      <w:r>
        <w:rPr>
          <w:strike/>
        </w:rPr>
        <w:t>ia</w:t>
      </w:r>
      <w:r>
        <w:rPr>
          <w:strike w:val="0"/>
        </w:rPr>
        <w:t>l Education-Learning Disabilities major and open to master’s students in the Special Education major and open to </w:t>
      </w:r>
      <w:r>
        <w:rPr>
          <w:dstrike/>
        </w:rPr>
        <w:t>grad</w:t>
      </w:r>
      <w:r>
        <w:rPr>
          <w:strike/>
        </w:rPr>
        <w:t>uat</w:t>
      </w:r>
      <w:r>
        <w:rPr>
          <w:strike w:val="0"/>
        </w:rPr>
        <w:t>e studen</w:t>
      </w:r>
      <w:r>
        <w:rPr>
          <w:strike/>
        </w:rPr>
        <w:t>t</w:t>
      </w:r>
      <w:r>
        <w:rPr>
          <w:strike w:val="0"/>
        </w:rPr>
        <w:t>s </w:t>
      </w:r>
      <w:r>
        <w:rPr>
          <w:strike/>
        </w:rPr>
        <w:t>i</w:t>
      </w:r>
      <w:r>
        <w:rPr>
          <w:strike w:val="0"/>
        </w:rPr>
        <w:t>n </w:t>
      </w:r>
      <w:r>
        <w:rPr>
          <w:strike/>
        </w:rPr>
        <w:t>th</w:t>
      </w:r>
      <w:r>
        <w:rPr>
          <w:strike w:val="0"/>
        </w:rPr>
        <w:t>e Educ</w:t>
      </w:r>
      <w:r>
        <w:rPr>
          <w:strike/>
        </w:rPr>
        <w:t>atio</w:t>
      </w:r>
      <w:r>
        <w:rPr>
          <w:strike w:val="0"/>
        </w:rPr>
        <w:t>n major. </w:t>
      </w:r>
      <w:r>
        <w:rPr>
          <w:strike w:val="0"/>
          <w:u w:val="single"/>
        </w:rPr>
        <w:t>R</w:t>
      </w:r>
      <w:r>
        <w:rPr>
          <w:strike w:val="0"/>
        </w:rPr>
        <w:t>: </w:t>
      </w:r>
      <w:r>
        <w:rPr>
          <w:strike w:val="0"/>
          <w:u w:val="single"/>
        </w:rPr>
        <w:t>Ope</w:t>
      </w:r>
      <w:r>
        <w:rPr>
          <w:strike w:val="0"/>
        </w:rPr>
        <w:t>n </w:t>
      </w:r>
      <w:r>
        <w:rPr>
          <w:strike w:val="0"/>
          <w:u w:val="single"/>
        </w:rPr>
        <w:t>t</w:t>
      </w:r>
      <w:r>
        <w:rPr>
          <w:strike w:val="0"/>
        </w:rPr>
        <w:t>o undergraduate </w:t>
      </w:r>
      <w:r>
        <w:rPr>
          <w:strike w:val="0"/>
          <w:u w:val="single"/>
        </w:rPr>
        <w:t>student</w:t>
      </w:r>
      <w:r>
        <w:rPr>
          <w:strike w:val="0"/>
        </w:rPr>
        <w:t>s </w:t>
      </w:r>
      <w:r>
        <w:rPr>
          <w:strike w:val="0"/>
          <w:u w:val="single"/>
        </w:rPr>
        <w:t>i</w:t>
      </w:r>
      <w:r>
        <w:rPr>
          <w:strike w:val="0"/>
        </w:rPr>
        <w:t>n the Special </w:t>
      </w:r>
      <w:r>
        <w:rPr>
          <w:strike w:val="0"/>
          <w:u w:val="double"/>
        </w:rPr>
        <w:t>Education-Learning Disabilities Major.</w:t>
      </w:r>
    </w:p>
    <w:p>
      <w:pPr>
        <w:pStyle w:val="BodyText"/>
        <w:ind w:left="2360" w:right="346"/>
      </w:pPr>
      <w:r>
        <w:rPr/>
        <w:t>Methods for teaching literacy to students with mild disabilities. Collecting, analyzing, and interpreting data related to the teaching and programming of literacy instruction.</w:t>
      </w:r>
    </w:p>
    <w:p>
      <w:pPr>
        <w:pStyle w:val="BodyText"/>
        <w:spacing w:line="207" w:lineRule="exact"/>
        <w:ind w:left="2360"/>
      </w:pPr>
      <w:r>
        <w:rPr>
          <w:u w:val="single"/>
        </w:rPr>
        <w:t>SA</w:t>
      </w:r>
      <w:r>
        <w:rPr/>
        <w:t>: </w:t>
      </w:r>
      <w:r>
        <w:rPr>
          <w:u w:val="single"/>
        </w:rPr>
        <w:t>CE</w:t>
      </w:r>
      <w:r>
        <w:rPr/>
        <w:t>P 804A</w:t>
      </w:r>
    </w:p>
    <w:p>
      <w:pPr>
        <w:pStyle w:val="BodyText"/>
        <w:spacing w:line="207" w:lineRule="exact"/>
        <w:ind w:left="2360"/>
      </w:pPr>
      <w:r>
        <w:rPr>
          <w:strike/>
        </w:rPr>
        <w:t>Effectiv</w:t>
      </w:r>
      <w:r>
        <w:rPr>
          <w:strike w:val="0"/>
        </w:rPr>
        <w:t>e </w:t>
      </w:r>
      <w:r>
        <w:rPr>
          <w:strike/>
        </w:rPr>
        <w:t>Summe</w:t>
      </w:r>
      <w:r>
        <w:rPr>
          <w:strike w:val="0"/>
        </w:rPr>
        <w:t>r </w:t>
      </w:r>
      <w:r>
        <w:rPr>
          <w:strike/>
        </w:rPr>
        <w:t>Semeste</w:t>
      </w:r>
      <w:r>
        <w:rPr>
          <w:strike w:val="0"/>
        </w:rPr>
        <w:t>r 2011 </w:t>
      </w:r>
      <w:r>
        <w:rPr>
          <w:strike w:val="0"/>
          <w:u w:val="double"/>
        </w:rPr>
        <w:t>E</w:t>
      </w:r>
      <w:r>
        <w:rPr>
          <w:strike w:val="0"/>
          <w:u w:val="single"/>
        </w:rPr>
        <w:t>ffectiv</w:t>
      </w:r>
      <w:r>
        <w:rPr>
          <w:strike w:val="0"/>
        </w:rPr>
        <w:t>e Spring Semest</w:t>
      </w:r>
      <w:r>
        <w:rPr>
          <w:strike w:val="0"/>
          <w:u w:val="single"/>
        </w:rPr>
        <w:t>e</w:t>
      </w:r>
      <w:r>
        <w:rPr>
          <w:strike w:val="0"/>
        </w:rPr>
        <w:t>r 2025</w:t>
      </w:r>
    </w:p>
    <w:p>
      <w:pPr>
        <w:pStyle w:val="BodyText"/>
        <w:spacing w:before="9"/>
        <w:rPr>
          <w:sz w:val="9"/>
        </w:rPr>
      </w:pPr>
    </w:p>
    <w:p>
      <w:pPr>
        <w:pStyle w:val="BodyText"/>
        <w:spacing w:before="94"/>
        <w:ind w:left="200"/>
      </w:pPr>
      <w:r>
        <w:rPr>
          <w:strike/>
        </w:rPr>
        <w:t>CE</w:t>
      </w:r>
      <w:r>
        <w:rPr>
          <w:strike w:val="0"/>
        </w:rPr>
        <w:t>P 502A</w:t>
      </w:r>
    </w:p>
    <w:p>
      <w:pPr>
        <w:pStyle w:val="BodyText"/>
        <w:tabs>
          <w:tab w:pos="1639" w:val="left" w:leader="none"/>
        </w:tabs>
        <w:spacing w:before="1"/>
        <w:ind w:left="1640" w:right="3048" w:hanging="1440"/>
      </w:pPr>
      <w:r>
        <w:rPr>
          <w:u w:val="single"/>
        </w:rPr>
        <w:t>CE</w:t>
      </w:r>
      <w:r>
        <w:rPr/>
        <w:t>P</w:t>
      </w:r>
      <w:r>
        <w:rPr>
          <w:spacing w:val="-2"/>
        </w:rPr>
        <w:t> </w:t>
      </w:r>
      <w:r>
        <w:rPr/>
        <w:t>405</w:t>
        <w:tab/>
      </w:r>
      <w:r>
        <w:rPr>
          <w:strike/>
        </w:rPr>
        <w:t>Internshi</w:t>
      </w:r>
      <w:r>
        <w:rPr>
          <w:strike w:val="0"/>
        </w:rPr>
        <w:t>p</w:t>
      </w:r>
      <w:r>
        <w:rPr>
          <w:strike w:val="0"/>
          <w:spacing w:val="-6"/>
        </w:rPr>
        <w:t> </w:t>
      </w:r>
      <w:r>
        <w:rPr>
          <w:strike/>
        </w:rPr>
        <w:t>i</w:t>
      </w:r>
      <w:r>
        <w:rPr>
          <w:strike w:val="0"/>
        </w:rPr>
        <w:t>n</w:t>
      </w:r>
      <w:r>
        <w:rPr>
          <w:strike w:val="0"/>
          <w:spacing w:val="-6"/>
        </w:rPr>
        <w:t> </w:t>
      </w:r>
      <w:r>
        <w:rPr>
          <w:strike/>
        </w:rPr>
        <w:t>Teachin</w:t>
      </w:r>
      <w:r>
        <w:rPr>
          <w:strike w:val="0"/>
        </w:rPr>
        <w:t>g</w:t>
      </w:r>
      <w:r>
        <w:rPr>
          <w:strike w:val="0"/>
          <w:spacing w:val="-6"/>
        </w:rPr>
        <w:t> </w:t>
      </w:r>
      <w:r>
        <w:rPr>
          <w:strike w:val="0"/>
        </w:rPr>
        <w:t>Diverse</w:t>
      </w:r>
      <w:r>
        <w:rPr>
          <w:strike w:val="0"/>
          <w:spacing w:val="-6"/>
        </w:rPr>
        <w:t> </w:t>
      </w:r>
      <w:r>
        <w:rPr>
          <w:strike w:val="0"/>
        </w:rPr>
        <w:t>Lear</w:t>
      </w:r>
      <w:r>
        <w:rPr>
          <w:strike/>
        </w:rPr>
        <w:t>ner</w:t>
      </w:r>
      <w:r>
        <w:rPr>
          <w:strike w:val="0"/>
        </w:rPr>
        <w:t>s</w:t>
      </w:r>
      <w:r>
        <w:rPr>
          <w:strike w:val="0"/>
          <w:spacing w:val="-6"/>
        </w:rPr>
        <w:t> </w:t>
      </w:r>
      <w:r>
        <w:rPr>
          <w:strike/>
        </w:rPr>
        <w:t>II</w:t>
      </w:r>
      <w:r>
        <w:rPr>
          <w:strike w:val="0"/>
        </w:rPr>
        <w:t>:</w:t>
      </w:r>
      <w:r>
        <w:rPr>
          <w:strike w:val="0"/>
          <w:spacing w:val="-7"/>
        </w:rPr>
        <w:t> </w:t>
      </w:r>
      <w:r>
        <w:rPr>
          <w:strike/>
        </w:rPr>
        <w:t>Learnin</w:t>
      </w:r>
      <w:r>
        <w:rPr>
          <w:strike w:val="0"/>
        </w:rPr>
        <w:t>g</w:t>
      </w:r>
      <w:r>
        <w:rPr>
          <w:strike w:val="0"/>
          <w:spacing w:val="-6"/>
        </w:rPr>
        <w:t> </w:t>
      </w:r>
      <w:r>
        <w:rPr>
          <w:strike w:val="0"/>
        </w:rPr>
        <w:t>Disabilities </w:t>
      </w:r>
      <w:r>
        <w:rPr>
          <w:strike w:val="0"/>
          <w:u w:val="double"/>
        </w:rPr>
        <w:t>Internship </w:t>
      </w:r>
      <w:r>
        <w:rPr>
          <w:strike w:val="0"/>
          <w:u w:val="single"/>
        </w:rPr>
        <w:t>i</w:t>
      </w:r>
      <w:r>
        <w:rPr>
          <w:strike w:val="0"/>
        </w:rPr>
        <w:t>n Teachi</w:t>
      </w:r>
      <w:r>
        <w:rPr>
          <w:strike w:val="0"/>
          <w:u w:val="single"/>
        </w:rPr>
        <w:t>n</w:t>
      </w:r>
      <w:r>
        <w:rPr>
          <w:strike w:val="0"/>
        </w:rPr>
        <w:t>g Special</w:t>
      </w:r>
      <w:r>
        <w:rPr>
          <w:strike w:val="0"/>
          <w:spacing w:val="-4"/>
        </w:rPr>
        <w:t> </w:t>
      </w:r>
      <w:r>
        <w:rPr>
          <w:strike w:val="0"/>
        </w:rPr>
        <w:t>Education</w:t>
      </w:r>
    </w:p>
    <w:p>
      <w:pPr>
        <w:pStyle w:val="BodyText"/>
        <w:ind w:left="1640" w:right="274"/>
      </w:pPr>
      <w:r>
        <w:rPr/>
        <w:pict>
          <v:group style="position:absolute;margin-left:144pt;margin-top:26.381876pt;width:368.6pt;height:1.3pt;mso-position-horizontal-relative:page;mso-position-vertical-relative:paragraph;z-index:-257909760" coordorigin="2880,528" coordsize="7372,26">
            <v:line style="position:absolute" from="2880,549" to="10252,549" stroked="true" strokeweight=".41998pt" strokecolor="#000000">
              <v:stroke dashstyle="solid"/>
            </v:line>
            <v:line style="position:absolute" from="2880,532" to="10252,532" stroked="true" strokeweight=".42004pt" strokecolor="#000000">
              <v:stroke dashstyle="solid"/>
            </v:line>
            <w10:wrap type="none"/>
          </v:group>
        </w:pict>
      </w:r>
      <w:r>
        <w:rPr/>
        <w:pict>
          <v:shape style="position:absolute;margin-left:144pt;margin-top:47.291912pt;width:369.7pt;height:.85pt;mso-position-horizontal-relative:page;mso-position-vertical-relative:paragraph;z-index:-257908736" coordorigin="2880,946" coordsize="7394,17" path="m2880,963l6862,963m2880,946l6862,946m6912,963l10273,963m6912,946l10273,946e" filled="false" stroked="true" strokeweight=".42001pt" strokecolor="#000000">
            <v:path arrowok="t"/>
            <v:stroke dashstyle="solid"/>
            <w10:wrap type="none"/>
          </v:shape>
        </w:pict>
      </w:r>
      <w:r>
        <w:rPr>
          <w:u w:val="double"/>
        </w:rPr>
        <w:t>Fa</w:t>
      </w:r>
      <w:r>
        <w:rPr>
          <w:u w:val="single"/>
        </w:rPr>
        <w:t>l</w:t>
      </w:r>
      <w:r>
        <w:rPr/>
        <w:t>l </w:t>
      </w:r>
      <w:r>
        <w:rPr>
          <w:u w:val="single"/>
        </w:rPr>
        <w:t>o</w:t>
      </w:r>
      <w:r>
        <w:rPr/>
        <w:t>f </w:t>
      </w:r>
      <w:r>
        <w:rPr>
          <w:u w:val="single"/>
        </w:rPr>
        <w:t>ever</w:t>
      </w:r>
      <w:r>
        <w:rPr/>
        <w:t>y year. Spring of every year. 6(2-24) </w:t>
      </w:r>
      <w:r>
        <w:rPr>
          <w:u w:val="single"/>
        </w:rPr>
        <w:t>P</w:t>
      </w:r>
      <w:r>
        <w:rPr/>
        <w:t>: </w:t>
      </w:r>
      <w:r>
        <w:rPr>
          <w:u w:val="single"/>
        </w:rPr>
        <w:t>CE</w:t>
      </w:r>
      <w:r>
        <w:rPr/>
        <w:t>P </w:t>
      </w:r>
      <w:r>
        <w:rPr>
          <w:u w:val="single"/>
        </w:rPr>
        <w:t>35</w:t>
      </w:r>
      <w:r>
        <w:rPr/>
        <w:t>1 </w:t>
      </w:r>
      <w:r>
        <w:rPr>
          <w:u w:val="single"/>
        </w:rPr>
        <w:t>an</w:t>
      </w:r>
      <w:r>
        <w:rPr/>
        <w:t>d </w:t>
      </w:r>
      <w:r>
        <w:rPr>
          <w:u w:val="single"/>
        </w:rPr>
        <w:t>CE</w:t>
      </w:r>
      <w:r>
        <w:rPr/>
        <w:t>P 3</w:t>
      </w:r>
      <w:r>
        <w:rPr>
          <w:u w:val="single"/>
        </w:rPr>
        <w:t>0</w:t>
      </w:r>
      <w:r>
        <w:rPr/>
        <w:t>1 a</w:t>
      </w:r>
      <w:r>
        <w:rPr>
          <w:u w:val="single"/>
        </w:rPr>
        <w:t>n</w:t>
      </w:r>
      <w:r>
        <w:rPr/>
        <w:t>d </w:t>
      </w:r>
      <w:r>
        <w:rPr>
          <w:u w:val="single"/>
        </w:rPr>
        <w:t>CE</w:t>
      </w:r>
      <w:r>
        <w:rPr/>
        <w:t>P 339 and CEP </w:t>
      </w:r>
      <w:r>
        <w:rPr>
          <w:u w:val="double"/>
        </w:rPr>
        <w:t>349</w:t>
      </w:r>
      <w:r>
        <w:rPr/>
        <w:t> </w:t>
      </w:r>
      <w:r>
        <w:rPr>
          <w:strike/>
        </w:rPr>
        <w:t>RB: (CEP 801A and CEP 802A and TE 501) R: Open only to students in the Specia</w:t>
      </w:r>
      <w:r>
        <w:rPr>
          <w:strike w:val="0"/>
        </w:rPr>
        <w:t>l Education-Learning Disabilities major or to master’s students in the Special Education major. </w:t>
      </w:r>
      <w:r>
        <w:rPr>
          <w:strike w:val="0"/>
          <w:u w:val="double"/>
        </w:rPr>
        <w:t>R:</w:t>
      </w:r>
      <w:r>
        <w:rPr>
          <w:strike w:val="0"/>
        </w:rPr>
        <w:t> </w:t>
      </w:r>
      <w:r>
        <w:rPr>
          <w:strike w:val="0"/>
          <w:u w:val="single"/>
        </w:rPr>
        <w:t>Ope</w:t>
      </w:r>
      <w:r>
        <w:rPr>
          <w:strike w:val="0"/>
        </w:rPr>
        <w:t>n </w:t>
      </w:r>
      <w:r>
        <w:rPr>
          <w:strike w:val="0"/>
          <w:u w:val="single"/>
        </w:rPr>
        <w:t>t</w:t>
      </w:r>
      <w:r>
        <w:rPr>
          <w:strike w:val="0"/>
        </w:rPr>
        <w:t>o undergrad</w:t>
      </w:r>
      <w:r>
        <w:rPr>
          <w:strike w:val="0"/>
          <w:u w:val="single"/>
        </w:rPr>
        <w:t>uat</w:t>
      </w:r>
      <w:r>
        <w:rPr>
          <w:strike w:val="0"/>
        </w:rPr>
        <w:t>e studen</w:t>
      </w:r>
      <w:r>
        <w:rPr>
          <w:strike w:val="0"/>
          <w:u w:val="single"/>
        </w:rPr>
        <w:t>t</w:t>
      </w:r>
      <w:r>
        <w:rPr>
          <w:strike w:val="0"/>
        </w:rPr>
        <w:t>s </w:t>
      </w:r>
      <w:r>
        <w:rPr>
          <w:strike w:val="0"/>
          <w:u w:val="single"/>
        </w:rPr>
        <w:t>i</w:t>
      </w:r>
      <w:r>
        <w:rPr>
          <w:strike w:val="0"/>
        </w:rPr>
        <w:t>n </w:t>
      </w:r>
      <w:r>
        <w:rPr>
          <w:strike w:val="0"/>
          <w:u w:val="single"/>
        </w:rPr>
        <w:t>th</w:t>
      </w:r>
      <w:r>
        <w:rPr>
          <w:strike w:val="0"/>
        </w:rPr>
        <w:t>e Spec</w:t>
      </w:r>
      <w:r>
        <w:rPr>
          <w:strike w:val="0"/>
          <w:u w:val="single"/>
        </w:rPr>
        <w:t>ia</w:t>
      </w:r>
      <w:r>
        <w:rPr>
          <w:strike w:val="0"/>
        </w:rPr>
        <w:t>l Education-Learni</w:t>
      </w:r>
      <w:r>
        <w:rPr>
          <w:strike w:val="0"/>
          <w:u w:val="single"/>
        </w:rPr>
        <w:t>n</w:t>
      </w:r>
      <w:r>
        <w:rPr>
          <w:strike w:val="0"/>
        </w:rPr>
        <w:t>g Disabili</w:t>
      </w:r>
      <w:r>
        <w:rPr>
          <w:strike w:val="0"/>
          <w:u w:val="single"/>
        </w:rPr>
        <w:t>tie</w:t>
      </w:r>
      <w:r>
        <w:rPr>
          <w:strike w:val="0"/>
        </w:rPr>
        <w:t>s Major. </w:t>
      </w:r>
      <w:r>
        <w:rPr>
          <w:strike/>
        </w:rPr>
        <w:t>No</w:t>
      </w:r>
      <w:r>
        <w:rPr>
          <w:strike w:val="0"/>
        </w:rPr>
        <w:t>t </w:t>
      </w:r>
      <w:r>
        <w:rPr>
          <w:strike/>
        </w:rPr>
        <w:t>ope</w:t>
      </w:r>
      <w:r>
        <w:rPr>
          <w:strike w:val="0"/>
        </w:rPr>
        <w:t>n to students with credit in or CEP 502C or CEP 893F. C: CEP 803C concurrently and CEP 804C </w:t>
      </w:r>
      <w:r>
        <w:rPr>
          <w:dstrike/>
        </w:rPr>
        <w:t>concurrently.</w:t>
      </w:r>
    </w:p>
    <w:p>
      <w:pPr>
        <w:pStyle w:val="BodyText"/>
        <w:ind w:left="2360" w:right="385"/>
      </w:pPr>
      <w:r>
        <w:rPr/>
        <w:t>Internship in heterogeneous classrooms. Increased emphasis on independent teaching. Teaching students with learning disabilities in classroom communities that ensure equitable access to important knowledge and skills. Assessing academic and social outcomes.</w:t>
      </w:r>
    </w:p>
    <w:p>
      <w:pPr>
        <w:pStyle w:val="BodyText"/>
        <w:ind w:left="2360" w:right="3108"/>
      </w:pPr>
      <w:r>
        <w:rPr/>
        <w:t>Request the use of the Pass-No Grade (P-N) system. </w:t>
      </w:r>
      <w:r>
        <w:rPr>
          <w:u w:val="single"/>
        </w:rPr>
        <w:t>SA</w:t>
      </w:r>
      <w:r>
        <w:rPr/>
        <w:t>: </w:t>
      </w:r>
      <w:r>
        <w:rPr>
          <w:u w:val="single"/>
        </w:rPr>
        <w:t>CE</w:t>
      </w:r>
      <w:r>
        <w:rPr/>
        <w:t>P 502A</w:t>
      </w:r>
    </w:p>
    <w:p>
      <w:pPr>
        <w:pStyle w:val="BodyText"/>
        <w:ind w:left="2360"/>
      </w:pPr>
      <w:r>
        <w:rPr>
          <w:strike/>
        </w:rPr>
        <w:t>Effectiv</w:t>
      </w:r>
      <w:r>
        <w:rPr>
          <w:strike w:val="0"/>
        </w:rPr>
        <w:t>e </w:t>
      </w:r>
      <w:r>
        <w:rPr>
          <w:strike/>
        </w:rPr>
        <w:t>Summe</w:t>
      </w:r>
      <w:r>
        <w:rPr>
          <w:strike w:val="0"/>
        </w:rPr>
        <w:t>r </w:t>
      </w:r>
      <w:r>
        <w:rPr>
          <w:strike/>
        </w:rPr>
        <w:t>Semeste</w:t>
      </w:r>
      <w:r>
        <w:rPr>
          <w:strike w:val="0"/>
        </w:rPr>
        <w:t>r 2006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2024</w:t>
      </w:r>
    </w:p>
    <w:p>
      <w:pPr>
        <w:pStyle w:val="BodyText"/>
        <w:spacing w:before="9"/>
        <w:rPr>
          <w:sz w:val="9"/>
        </w:rPr>
      </w:pPr>
    </w:p>
    <w:p>
      <w:pPr>
        <w:pStyle w:val="BodyText"/>
        <w:tabs>
          <w:tab w:pos="1639" w:val="left" w:leader="none"/>
        </w:tabs>
        <w:spacing w:line="207" w:lineRule="exact" w:before="95"/>
        <w:ind w:left="200"/>
      </w:pPr>
      <w:r>
        <w:rPr/>
        <w:t>CEP</w:t>
      </w:r>
      <w:r>
        <w:rPr>
          <w:spacing w:val="-2"/>
        </w:rPr>
        <w:t> </w:t>
      </w:r>
      <w:r>
        <w:rPr/>
        <w:t>801A</w:t>
        <w:tab/>
        <w:t>Collaboration and Consultation in Special</w:t>
      </w:r>
      <w:r>
        <w:rPr>
          <w:spacing w:val="-3"/>
        </w:rPr>
        <w:t> </w:t>
      </w:r>
      <w:r>
        <w:rPr/>
        <w:t>Education</w:t>
      </w:r>
    </w:p>
    <w:p>
      <w:pPr>
        <w:pStyle w:val="BodyText"/>
        <w:ind w:left="1640" w:right="523"/>
      </w:pPr>
      <w:r>
        <w:rPr>
          <w:dstrike/>
        </w:rPr>
        <w:t>Fa</w:t>
      </w:r>
      <w:r>
        <w:rPr>
          <w:strike/>
        </w:rPr>
        <w:t>l</w:t>
      </w:r>
      <w:r>
        <w:rPr>
          <w:strike w:val="0"/>
        </w:rPr>
        <w:t>l </w:t>
      </w:r>
      <w:r>
        <w:rPr>
          <w:strike/>
        </w:rPr>
        <w:t>o</w:t>
      </w:r>
      <w:r>
        <w:rPr>
          <w:strike w:val="0"/>
        </w:rPr>
        <w:t>f </w:t>
      </w:r>
      <w:r>
        <w:rPr>
          <w:strike/>
        </w:rPr>
        <w:t>ever</w:t>
      </w:r>
      <w:r>
        <w:rPr>
          <w:strike w:val="0"/>
        </w:rPr>
        <w:t>y year. Spring of every year. 3(3-2) </w:t>
      </w:r>
      <w:r>
        <w:rPr>
          <w:strike/>
        </w:rPr>
        <w:t>RB</w:t>
      </w:r>
      <w:r>
        <w:rPr>
          <w:strike w:val="0"/>
        </w:rPr>
        <w:t>: </w:t>
      </w:r>
      <w:r>
        <w:rPr>
          <w:strike/>
        </w:rPr>
        <w:t>CE</w:t>
      </w:r>
      <w:r>
        <w:rPr>
          <w:strike w:val="0"/>
        </w:rPr>
        <w:t>P 840 R: Open to students in the Special Education-Learning Disabilities Major and open to graduate students in the Special Education Major and open to graduate students in the Education Major.</w:t>
      </w:r>
    </w:p>
    <w:p>
      <w:pPr>
        <w:pStyle w:val="BodyText"/>
        <w:ind w:left="2360" w:right="196"/>
      </w:pPr>
      <w:r>
        <w:rPr/>
        <w:t>Professional and ethical responsibilities. Models and methods of collaboration with teachers, parents, and community agencies to foster learning for students with disabilities. Advocacy for students with disabilities in school and community settings.</w:t>
      </w:r>
    </w:p>
    <w:p>
      <w:pPr>
        <w:pStyle w:val="BodyText"/>
        <w:spacing w:line="206" w:lineRule="exact"/>
        <w:ind w:left="2360"/>
      </w:pPr>
      <w:r>
        <w:rPr>
          <w:strike/>
        </w:rPr>
        <w:t>Effectiv</w:t>
      </w:r>
      <w:r>
        <w:rPr>
          <w:strike w:val="0"/>
        </w:rPr>
        <w:t>e Fa</w:t>
      </w:r>
      <w:r>
        <w:rPr>
          <w:strike/>
        </w:rPr>
        <w:t>l</w:t>
      </w:r>
      <w:r>
        <w:rPr>
          <w:strike w:val="0"/>
        </w:rPr>
        <w:t>l </w:t>
      </w:r>
      <w:r>
        <w:rPr>
          <w:strike/>
        </w:rPr>
        <w:t>Semeste</w:t>
      </w:r>
      <w:r>
        <w:rPr>
          <w:strike w:val="0"/>
        </w:rPr>
        <w:t>r 2021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40" w:val="left" w:leader="none"/>
        </w:tabs>
        <w:spacing w:before="95"/>
        <w:ind w:left="200"/>
      </w:pPr>
      <w:r>
        <w:rPr/>
        <w:t>CEP</w:t>
      </w:r>
      <w:r>
        <w:rPr>
          <w:spacing w:val="-2"/>
        </w:rPr>
        <w:t> </w:t>
      </w:r>
      <w:r>
        <w:rPr/>
        <w:t>803A</w:t>
        <w:tab/>
        <w:t>Assessment of Students with Mild Disabilities</w:t>
      </w:r>
    </w:p>
    <w:p>
      <w:pPr>
        <w:pStyle w:val="BodyText"/>
        <w:ind w:left="1640"/>
      </w:pPr>
      <w:r>
        <w:rPr/>
        <w:t>Fall of every year. </w:t>
      </w:r>
      <w:r>
        <w:rPr>
          <w:dstrike/>
        </w:rPr>
        <w:t>3(2-3)</w:t>
      </w:r>
      <w:r>
        <w:rPr>
          <w:strike w:val="0"/>
        </w:rPr>
        <w:t> </w:t>
      </w:r>
      <w:r>
        <w:rPr>
          <w:strike w:val="0"/>
          <w:u w:val="double"/>
        </w:rPr>
        <w:t>3(3-2)</w:t>
      </w:r>
      <w:r>
        <w:rPr>
          <w:strike w:val="0"/>
        </w:rPr>
        <w:t> </w:t>
      </w:r>
      <w:r>
        <w:rPr>
          <w:strike/>
        </w:rPr>
        <w:t>RB</w:t>
      </w:r>
      <w:r>
        <w:rPr>
          <w:strike w:val="0"/>
        </w:rPr>
        <w:t>: Admission </w:t>
      </w:r>
      <w:r>
        <w:rPr>
          <w:strike/>
        </w:rPr>
        <w:t>int</w:t>
      </w:r>
      <w:r>
        <w:rPr>
          <w:strike w:val="0"/>
        </w:rPr>
        <w:t>o </w:t>
      </w:r>
      <w:r>
        <w:rPr>
          <w:strike/>
        </w:rPr>
        <w:t>th</w:t>
      </w:r>
      <w:r>
        <w:rPr>
          <w:strike w:val="0"/>
        </w:rPr>
        <w:t>e Spec</w:t>
      </w:r>
      <w:r>
        <w:rPr>
          <w:strike/>
        </w:rPr>
        <w:t>ia</w:t>
      </w:r>
      <w:r>
        <w:rPr>
          <w:strike w:val="0"/>
        </w:rPr>
        <w:t>l Education program R: Open to students in the Special Education-Learning Disabilities major and open to graduate students in the Special Education major and open to students in the Educational Specialist in School Psychology major.</w:t>
      </w:r>
    </w:p>
    <w:p>
      <w:pPr>
        <w:pStyle w:val="BodyText"/>
        <w:ind w:left="2360" w:right="384"/>
        <w:jc w:val="both"/>
      </w:pPr>
      <w:r>
        <w:rPr/>
        <w:t>Informal and formal assessment methods for planning and evaluating instruction and for classifying and placing students with mild disabilities. Engaging with families to improve responsiveness to the assessment.</w:t>
      </w:r>
    </w:p>
    <w:p>
      <w:pPr>
        <w:pStyle w:val="BodyText"/>
        <w:ind w:left="2360"/>
        <w:jc w:val="both"/>
      </w:pPr>
      <w:r>
        <w:rPr>
          <w:strike/>
        </w:rPr>
        <w:t>Effectiv</w:t>
      </w:r>
      <w:r>
        <w:rPr>
          <w:strike w:val="0"/>
        </w:rPr>
        <w:t>e Spring </w:t>
      </w:r>
      <w:r>
        <w:rPr>
          <w:strike/>
        </w:rPr>
        <w:t>Semeste</w:t>
      </w:r>
      <w:r>
        <w:rPr>
          <w:strike w:val="0"/>
        </w:rPr>
        <w:t>r 2014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0"/>
        <w:rPr>
          <w:sz w:val="27"/>
        </w:rPr>
      </w:pPr>
    </w:p>
    <w:p>
      <w:pPr>
        <w:pStyle w:val="Heading2"/>
        <w:spacing w:before="94"/>
        <w:rPr>
          <w:u w:val="none"/>
        </w:rPr>
      </w:pPr>
      <w:r>
        <w:rPr>
          <w:u w:val="thick"/>
        </w:rPr>
        <w:t>DEPARTMENT OF EDUCATIONAL ADMINISTRATION</w:t>
      </w:r>
    </w:p>
    <w:p>
      <w:pPr>
        <w:pStyle w:val="BodyText"/>
        <w:spacing w:before="9"/>
        <w:rPr>
          <w:b/>
          <w:sz w:val="9"/>
        </w:rPr>
      </w:pPr>
    </w:p>
    <w:p>
      <w:pPr>
        <w:pStyle w:val="BodyText"/>
        <w:tabs>
          <w:tab w:pos="1641" w:val="left" w:leader="none"/>
        </w:tabs>
        <w:spacing w:line="207" w:lineRule="exact" w:before="94"/>
        <w:ind w:left="200"/>
        <w:jc w:val="both"/>
      </w:pPr>
      <w:r>
        <w:rPr/>
        <w:t>EAD</w:t>
      </w:r>
      <w:r>
        <w:rPr>
          <w:spacing w:val="-2"/>
        </w:rPr>
        <w:t> </w:t>
      </w:r>
      <w:r>
        <w:rPr/>
        <w:t>893</w:t>
        <w:tab/>
        <w:t>Professional Development Seminar in Student</w:t>
      </w:r>
      <w:r>
        <w:rPr>
          <w:spacing w:val="-2"/>
        </w:rPr>
        <w:t> </w:t>
      </w:r>
      <w:r>
        <w:rPr/>
        <w:t>Affairs</w:t>
      </w:r>
    </w:p>
    <w:p>
      <w:pPr>
        <w:pStyle w:val="BodyText"/>
        <w:ind w:left="1640" w:right="233"/>
        <w:jc w:val="both"/>
      </w:pPr>
      <w:r>
        <w:rPr/>
        <w:pict>
          <v:line style="position:absolute;mso-position-horizontal-relative:page;mso-position-vertical-relative:paragraph;z-index:251675648" from="144pt,30.941893pt" to="273.06pt,30.941893pt" stroked="true" strokeweight=".35999pt" strokecolor="#000000">
            <v:stroke dashstyle="solid"/>
            <w10:wrap type="none"/>
          </v:line>
        </w:pict>
      </w:r>
      <w:r>
        <w:rPr/>
        <w:t>Fall of every year. Spring of every year. Summer of every year. </w:t>
      </w:r>
      <w:r>
        <w:rPr>
          <w:dstrike/>
        </w:rPr>
        <w:t>1(1-0)</w:t>
      </w:r>
      <w:r>
        <w:rPr>
          <w:strike w:val="0"/>
        </w:rPr>
        <w:t> </w:t>
      </w:r>
      <w:r>
        <w:rPr>
          <w:strike w:val="0"/>
          <w:u w:val="double"/>
        </w:rPr>
        <w:t>3(0-3)</w:t>
      </w:r>
      <w:r>
        <w:rPr>
          <w:strike w:val="0"/>
        </w:rPr>
        <w:t> </w:t>
      </w:r>
      <w:r>
        <w:rPr>
          <w:dstrike/>
        </w:rPr>
        <w:t>A </w:t>
      </w:r>
      <w:r>
        <w:rPr>
          <w:strike/>
        </w:rPr>
        <w:t>studen</w:t>
      </w:r>
      <w:r>
        <w:rPr>
          <w:strike w:val="0"/>
        </w:rPr>
        <w:t>t </w:t>
      </w:r>
      <w:r>
        <w:rPr>
          <w:strike/>
        </w:rPr>
        <w:t>ma</w:t>
      </w:r>
      <w:r>
        <w:rPr>
          <w:strike w:val="0"/>
        </w:rPr>
        <w:t>y </w:t>
      </w:r>
      <w:r>
        <w:rPr>
          <w:strike/>
        </w:rPr>
        <w:t>ear</w:t>
      </w:r>
      <w:r>
        <w:rPr>
          <w:strike w:val="0"/>
        </w:rPr>
        <w:t>n a </w:t>
      </w:r>
      <w:r>
        <w:rPr>
          <w:strike/>
        </w:rPr>
        <w:t>maximu</w:t>
      </w:r>
      <w:r>
        <w:rPr>
          <w:strike w:val="0"/>
        </w:rPr>
        <w:t>m </w:t>
      </w:r>
      <w:r>
        <w:rPr>
          <w:strike/>
        </w:rPr>
        <w:t>o</w:t>
      </w:r>
      <w:r>
        <w:rPr>
          <w:strike w:val="0"/>
        </w:rPr>
        <w:t>f 4 </w:t>
      </w:r>
      <w:r>
        <w:rPr>
          <w:strike/>
        </w:rPr>
        <w:t>credit</w:t>
      </w:r>
      <w:r>
        <w:rPr>
          <w:strike w:val="0"/>
        </w:rPr>
        <w:t>s </w:t>
      </w:r>
      <w:r>
        <w:rPr>
          <w:strike/>
        </w:rPr>
        <w:t>i</w:t>
      </w:r>
      <w:r>
        <w:rPr>
          <w:strike w:val="0"/>
        </w:rPr>
        <w:t>n a</w:t>
      </w:r>
      <w:r>
        <w:rPr>
          <w:strike/>
        </w:rPr>
        <w:t>l</w:t>
      </w:r>
      <w:r>
        <w:rPr>
          <w:strike w:val="0"/>
        </w:rPr>
        <w:t>l enrollmen</w:t>
      </w:r>
      <w:r>
        <w:rPr>
          <w:strike/>
        </w:rPr>
        <w:t>t</w:t>
      </w:r>
      <w:r>
        <w:rPr>
          <w:strike w:val="0"/>
        </w:rPr>
        <w:t>s </w:t>
      </w:r>
      <w:r>
        <w:rPr>
          <w:strike/>
        </w:rPr>
        <w:t>fo</w:t>
      </w:r>
      <w:r>
        <w:rPr>
          <w:strike w:val="0"/>
        </w:rPr>
        <w:t>r </w:t>
      </w:r>
      <w:r>
        <w:rPr>
          <w:strike/>
        </w:rPr>
        <w:t>thi</w:t>
      </w:r>
      <w:r>
        <w:rPr>
          <w:strike w:val="0"/>
        </w:rPr>
        <w:t>s course. </w:t>
      </w:r>
      <w:r>
        <w:rPr>
          <w:strike w:val="0"/>
          <w:u w:val="double"/>
        </w:rPr>
        <w:t>A stude</w:t>
      </w:r>
      <w:r>
        <w:rPr>
          <w:strike w:val="0"/>
          <w:u w:val="single"/>
        </w:rPr>
        <w:t>n</w:t>
      </w:r>
      <w:r>
        <w:rPr>
          <w:strike w:val="0"/>
        </w:rPr>
        <w:t>t </w:t>
      </w:r>
      <w:r>
        <w:rPr>
          <w:strike w:val="0"/>
          <w:u w:val="single"/>
        </w:rPr>
        <w:t>ma</w:t>
      </w:r>
      <w:r>
        <w:rPr>
          <w:strike w:val="0"/>
        </w:rPr>
        <w:t>y earn a </w:t>
      </w:r>
      <w:r>
        <w:rPr>
          <w:strike w:val="0"/>
          <w:u w:val="single"/>
        </w:rPr>
        <w:t>maximu</w:t>
      </w:r>
      <w:r>
        <w:rPr>
          <w:strike w:val="0"/>
        </w:rPr>
        <w:t>m </w:t>
      </w:r>
      <w:r>
        <w:rPr>
          <w:strike w:val="0"/>
          <w:u w:val="single"/>
        </w:rPr>
        <w:t>o</w:t>
      </w:r>
      <w:r>
        <w:rPr>
          <w:strike w:val="0"/>
        </w:rPr>
        <w:t>f 6 credits </w:t>
      </w:r>
      <w:r>
        <w:rPr>
          <w:strike w:val="0"/>
          <w:u w:val="single"/>
        </w:rPr>
        <w:t>in all enrollments for this course.</w:t>
      </w:r>
      <w:r>
        <w:rPr>
          <w:strike w:val="0"/>
        </w:rPr>
        <w:t> R: Open to students in the Student Affairs Administration Major.</w:t>
      </w:r>
    </w:p>
    <w:p>
      <w:pPr>
        <w:pStyle w:val="BodyText"/>
        <w:ind w:left="2360" w:right="3027"/>
      </w:pPr>
      <w:r>
        <w:rPr/>
        <w:t>Supervised work experience in student affairs. Request the use of the Pass-No Grade (P-N) system. Request the use of ET-Extension to postpone grading.</w:t>
      </w:r>
    </w:p>
    <w:p>
      <w:pPr>
        <w:pStyle w:val="BodyText"/>
        <w:ind w:left="2360" w:right="186"/>
      </w:pPr>
      <w:r>
        <w:rPr/>
        <w:t>The work for the course must be completed and the final grade reported within 1 semester after the end of the semester of enrollment.</w:t>
      </w:r>
    </w:p>
    <w:p>
      <w:pPr>
        <w:pStyle w:val="BodyText"/>
        <w:spacing w:line="207" w:lineRule="exact"/>
        <w:ind w:left="2360"/>
      </w:pPr>
      <w:r>
        <w:rPr>
          <w:strike/>
        </w:rPr>
        <w:t>SA</w:t>
      </w:r>
      <w:r>
        <w:rPr>
          <w:strike w:val="0"/>
        </w:rPr>
        <w:t>: </w:t>
      </w:r>
      <w:r>
        <w:rPr>
          <w:strike/>
        </w:rPr>
        <w:t>EA</w:t>
      </w:r>
      <w:r>
        <w:rPr>
          <w:strike w:val="0"/>
        </w:rPr>
        <w:t>D 894A</w:t>
      </w:r>
    </w:p>
    <w:p>
      <w:pPr>
        <w:pStyle w:val="BodyText"/>
        <w:spacing w:line="207" w:lineRule="exact"/>
        <w:ind w:left="2360"/>
      </w:pPr>
      <w:r>
        <w:rPr>
          <w:strike/>
        </w:rPr>
        <w:t>Effectiv</w:t>
      </w:r>
      <w:r>
        <w:rPr>
          <w:strike w:val="0"/>
        </w:rPr>
        <w:t>e Fa</w:t>
      </w:r>
      <w:r>
        <w:rPr>
          <w:strike/>
        </w:rPr>
        <w:t>l</w:t>
      </w:r>
      <w:r>
        <w:rPr>
          <w:strike w:val="0"/>
        </w:rPr>
        <w:t>l </w:t>
      </w:r>
      <w:r>
        <w:rPr>
          <w:strike/>
        </w:rPr>
        <w:t>Semeste</w:t>
      </w:r>
      <w:r>
        <w:rPr>
          <w:strike w:val="0"/>
        </w:rPr>
        <w:t>r 2010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spacing w:after="0" w:line="207" w:lineRule="exact"/>
        <w:sectPr>
          <w:pgSz w:w="12240" w:h="15840"/>
          <w:pgMar w:header="725" w:footer="0" w:top="1120" w:bottom="280" w:left="1240" w:right="1260"/>
        </w:sectPr>
      </w:pPr>
    </w:p>
    <w:p>
      <w:pPr>
        <w:pStyle w:val="BodyText"/>
        <w:rPr>
          <w:sz w:val="20"/>
        </w:rPr>
      </w:pPr>
    </w:p>
    <w:p>
      <w:pPr>
        <w:pStyle w:val="BodyText"/>
        <w:spacing w:before="11"/>
        <w:rPr>
          <w:sz w:val="27"/>
        </w:rPr>
      </w:pPr>
    </w:p>
    <w:p>
      <w:pPr>
        <w:pStyle w:val="Heading2"/>
        <w:spacing w:before="94"/>
        <w:rPr>
          <w:u w:val="none"/>
        </w:rPr>
      </w:pPr>
      <w:r>
        <w:rPr>
          <w:u w:val="thick"/>
        </w:rPr>
        <w:t>COLLEGE OF ENGINEERING</w:t>
      </w:r>
    </w:p>
    <w:p>
      <w:pPr>
        <w:pStyle w:val="BodyText"/>
        <w:spacing w:before="8"/>
        <w:rPr>
          <w:b/>
          <w:sz w:val="11"/>
        </w:rPr>
      </w:pPr>
    </w:p>
    <w:p>
      <w:pPr>
        <w:pStyle w:val="BodyText"/>
        <w:tabs>
          <w:tab w:pos="1639" w:val="left" w:leader="none"/>
        </w:tabs>
        <w:spacing w:line="207" w:lineRule="exact" w:before="94"/>
        <w:ind w:left="200"/>
      </w:pPr>
      <w:r>
        <w:rPr/>
        <w:t>EGR</w:t>
      </w:r>
      <w:r>
        <w:rPr>
          <w:spacing w:val="-2"/>
        </w:rPr>
        <w:t> </w:t>
      </w:r>
      <w:r>
        <w:rPr/>
        <w:t>840</w:t>
        <w:tab/>
      </w:r>
      <w:r>
        <w:rPr>
          <w:dstrike/>
        </w:rPr>
        <w:t>Engineering Entrepreneurship</w:t>
      </w:r>
    </w:p>
    <w:p>
      <w:pPr>
        <w:pStyle w:val="BodyText"/>
        <w:spacing w:line="207" w:lineRule="exact"/>
        <w:ind w:left="1640"/>
      </w:pPr>
      <w:r>
        <w:rPr>
          <w:u w:val="double"/>
        </w:rPr>
        <w:t>Science and Engineering Entrepreneurship</w:t>
      </w:r>
    </w:p>
    <w:p>
      <w:pPr>
        <w:pStyle w:val="BodyText"/>
        <w:spacing w:before="1"/>
        <w:ind w:left="1640"/>
      </w:pPr>
      <w:r>
        <w:rPr/>
        <w:t>Fall of every year. 3(3-0) </w:t>
      </w:r>
      <w:r>
        <w:rPr>
          <w:strike/>
        </w:rPr>
        <w:t>R</w:t>
      </w:r>
      <w:r>
        <w:rPr>
          <w:strike w:val="0"/>
        </w:rPr>
        <w:t>: </w:t>
      </w:r>
      <w:r>
        <w:rPr>
          <w:strike/>
        </w:rPr>
        <w:t>Ope</w:t>
      </w:r>
      <w:r>
        <w:rPr>
          <w:strike w:val="0"/>
        </w:rPr>
        <w:t>n </w:t>
      </w:r>
      <w:r>
        <w:rPr>
          <w:strike/>
        </w:rPr>
        <w:t>t</w:t>
      </w:r>
      <w:r>
        <w:rPr>
          <w:strike w:val="0"/>
        </w:rPr>
        <w:t>o gradua</w:t>
      </w:r>
      <w:r>
        <w:rPr>
          <w:strike/>
        </w:rPr>
        <w:t>t</w:t>
      </w:r>
      <w:r>
        <w:rPr>
          <w:strike w:val="0"/>
        </w:rPr>
        <w:t>e st</w:t>
      </w:r>
      <w:r>
        <w:rPr>
          <w:strike/>
        </w:rPr>
        <w:t>udent</w:t>
      </w:r>
      <w:r>
        <w:rPr>
          <w:strike w:val="0"/>
        </w:rPr>
        <w:t>s in </w:t>
      </w:r>
      <w:r>
        <w:rPr>
          <w:strike/>
        </w:rPr>
        <w:t>th</w:t>
      </w:r>
      <w:r>
        <w:rPr>
          <w:strike w:val="0"/>
        </w:rPr>
        <w:t>e College </w:t>
      </w:r>
      <w:r>
        <w:rPr>
          <w:strike/>
        </w:rPr>
        <w:t>o</w:t>
      </w:r>
      <w:r>
        <w:rPr>
          <w:strike w:val="0"/>
        </w:rPr>
        <w:t>f Engineering. </w:t>
      </w:r>
      <w:r>
        <w:rPr>
          <w:strike w:val="0"/>
          <w:u w:val="single"/>
        </w:rPr>
        <w:t>R</w:t>
      </w:r>
      <w:r>
        <w:rPr>
          <w:strike w:val="0"/>
        </w:rPr>
        <w:t>: </w:t>
      </w:r>
      <w:r>
        <w:rPr>
          <w:strike w:val="0"/>
          <w:u w:val="single"/>
        </w:rPr>
        <w:t>Ope</w:t>
      </w:r>
      <w:r>
        <w:rPr>
          <w:strike w:val="0"/>
        </w:rPr>
        <w:t>n to </w:t>
      </w:r>
      <w:r>
        <w:rPr>
          <w:strike w:val="0"/>
          <w:u w:val="double"/>
        </w:rPr>
        <w:t>grad</w:t>
      </w:r>
      <w:r>
        <w:rPr>
          <w:strike w:val="0"/>
          <w:u w:val="single"/>
        </w:rPr>
        <w:t>uat</w:t>
      </w:r>
      <w:r>
        <w:rPr>
          <w:strike w:val="0"/>
        </w:rPr>
        <w:t>e studen</w:t>
      </w:r>
      <w:r>
        <w:rPr>
          <w:strike w:val="0"/>
          <w:u w:val="single"/>
        </w:rPr>
        <w:t>t</w:t>
      </w:r>
      <w:r>
        <w:rPr>
          <w:strike w:val="0"/>
        </w:rPr>
        <w:t>s </w:t>
      </w:r>
      <w:r>
        <w:rPr>
          <w:strike w:val="0"/>
          <w:u w:val="single"/>
        </w:rPr>
        <w:t>i</w:t>
      </w:r>
      <w:r>
        <w:rPr>
          <w:strike w:val="0"/>
        </w:rPr>
        <w:t>n </w:t>
      </w:r>
      <w:r>
        <w:rPr>
          <w:strike w:val="0"/>
          <w:u w:val="single"/>
        </w:rPr>
        <w:t>th</w:t>
      </w:r>
      <w:r>
        <w:rPr>
          <w:strike w:val="0"/>
        </w:rPr>
        <w:t>e Colle</w:t>
      </w:r>
      <w:r>
        <w:rPr>
          <w:strike w:val="0"/>
          <w:u w:val="single"/>
        </w:rPr>
        <w:t>g</w:t>
      </w:r>
      <w:r>
        <w:rPr>
          <w:strike w:val="0"/>
        </w:rPr>
        <w:t>e </w:t>
      </w:r>
      <w:r>
        <w:rPr>
          <w:strike w:val="0"/>
          <w:u w:val="single"/>
        </w:rPr>
        <w:t>o</w:t>
      </w:r>
      <w:r>
        <w:rPr>
          <w:strike w:val="0"/>
        </w:rPr>
        <w:t>f Engineeri</w:t>
      </w:r>
      <w:r>
        <w:rPr>
          <w:strike w:val="0"/>
          <w:u w:val="single"/>
        </w:rPr>
        <w:t>n</w:t>
      </w:r>
      <w:r>
        <w:rPr>
          <w:strike w:val="0"/>
        </w:rPr>
        <w:t>g </w:t>
      </w:r>
      <w:r>
        <w:rPr>
          <w:strike w:val="0"/>
          <w:u w:val="single"/>
        </w:rPr>
        <w:t>o</w:t>
      </w:r>
      <w:r>
        <w:rPr>
          <w:strike w:val="0"/>
        </w:rPr>
        <w:t>r </w:t>
      </w:r>
      <w:r>
        <w:rPr>
          <w:strike w:val="0"/>
          <w:u w:val="single"/>
        </w:rPr>
        <w:t>i</w:t>
      </w:r>
      <w:r>
        <w:rPr>
          <w:strike w:val="0"/>
        </w:rPr>
        <w:t>n </w:t>
      </w:r>
      <w:r>
        <w:rPr>
          <w:strike w:val="0"/>
          <w:u w:val="single"/>
        </w:rPr>
        <w:t>th</w:t>
      </w:r>
      <w:r>
        <w:rPr>
          <w:strike w:val="0"/>
        </w:rPr>
        <w:t>e College </w:t>
      </w:r>
      <w:r>
        <w:rPr>
          <w:strike w:val="0"/>
          <w:u w:val="single"/>
        </w:rPr>
        <w:t>o</w:t>
      </w:r>
      <w:r>
        <w:rPr>
          <w:strike w:val="0"/>
        </w:rPr>
        <w:t>f Natural</w:t>
      </w:r>
      <w:r>
        <w:rPr>
          <w:strike w:val="0"/>
          <w:spacing w:val="-18"/>
        </w:rPr>
        <w:t> </w:t>
      </w:r>
      <w:r>
        <w:rPr>
          <w:strike w:val="0"/>
        </w:rPr>
        <w:t>Science.</w:t>
      </w:r>
    </w:p>
    <w:p>
      <w:pPr>
        <w:pStyle w:val="BodyText"/>
        <w:ind w:left="2360" w:right="175"/>
      </w:pPr>
      <w:r>
        <w:rPr/>
        <w:t>Technical skills to enable and engage in engineering related entrepreneurship at all levels. Discovery, evaluation, and engagement of entrepreneurial opportunities starting with technology development to solve a problem, bring about desired change that is scalable, and the application of engineering principles in business related</w:t>
      </w:r>
      <w:r>
        <w:rPr>
          <w:spacing w:val="-12"/>
        </w:rPr>
        <w:t> </w:t>
      </w:r>
      <w:r>
        <w:rPr/>
        <w:t>endeavors.</w:t>
      </w:r>
    </w:p>
    <w:p>
      <w:pPr>
        <w:pStyle w:val="BodyText"/>
        <w:ind w:left="2360"/>
      </w:pPr>
      <w:r>
        <w:rPr>
          <w:strike/>
        </w:rPr>
        <w:t>Effectiv</w:t>
      </w:r>
      <w:r>
        <w:rPr>
          <w:strike w:val="0"/>
        </w:rPr>
        <w:t>e Fa</w:t>
      </w:r>
      <w:r>
        <w:rPr>
          <w:strike/>
        </w:rPr>
        <w:t>l</w:t>
      </w:r>
      <w:r>
        <w:rPr>
          <w:strike w:val="0"/>
        </w:rPr>
        <w:t>l </w:t>
      </w:r>
      <w:r>
        <w:rPr>
          <w:strike/>
        </w:rPr>
        <w:t>Semeste</w:t>
      </w:r>
      <w:r>
        <w:rPr>
          <w:strike w:val="0"/>
        </w:rPr>
        <w:t>r 2017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1"/>
        <w:rPr>
          <w:sz w:val="27"/>
        </w:rPr>
      </w:pPr>
    </w:p>
    <w:p>
      <w:pPr>
        <w:pStyle w:val="Heading2"/>
        <w:spacing w:before="94"/>
        <w:ind w:left="311"/>
        <w:rPr>
          <w:u w:val="none"/>
        </w:rPr>
      </w:pPr>
      <w:r>
        <w:rPr>
          <w:u w:val="thick"/>
        </w:rPr>
        <w:t>DEPARTMENT OF GEOGRAPHY, ENVIRONMENT, AND SPATIAL SCIENCES</w:t>
      </w:r>
    </w:p>
    <w:p>
      <w:pPr>
        <w:pStyle w:val="BodyText"/>
        <w:spacing w:before="7"/>
        <w:rPr>
          <w:b/>
          <w:sz w:val="9"/>
        </w:rPr>
      </w:pPr>
    </w:p>
    <w:p>
      <w:pPr>
        <w:pStyle w:val="BodyText"/>
        <w:tabs>
          <w:tab w:pos="1640" w:val="left" w:leader="none"/>
        </w:tabs>
        <w:spacing w:before="94"/>
        <w:ind w:left="200"/>
      </w:pPr>
      <w:r>
        <w:rPr/>
        <w:t>GEO</w:t>
      </w:r>
      <w:r>
        <w:rPr>
          <w:spacing w:val="-2"/>
        </w:rPr>
        <w:t> </w:t>
      </w:r>
      <w:r>
        <w:rPr/>
        <w:t>206L</w:t>
        <w:tab/>
        <w:t>Physical Geography Laboratory</w:t>
      </w:r>
    </w:p>
    <w:p>
      <w:pPr>
        <w:pStyle w:val="BodyText"/>
        <w:spacing w:before="1"/>
        <w:ind w:left="1640" w:right="176"/>
      </w:pPr>
      <w:r>
        <w:rPr/>
        <w:t>Fall of every year. </w:t>
      </w:r>
      <w:r>
        <w:rPr>
          <w:strike/>
        </w:rPr>
        <w:t>Sprin</w:t>
      </w:r>
      <w:r>
        <w:rPr>
          <w:strike w:val="0"/>
        </w:rPr>
        <w:t>g </w:t>
      </w:r>
      <w:r>
        <w:rPr>
          <w:strike/>
        </w:rPr>
        <w:t>o</w:t>
      </w:r>
      <w:r>
        <w:rPr>
          <w:strike w:val="0"/>
        </w:rPr>
        <w:t>f ev</w:t>
      </w:r>
      <w:r>
        <w:rPr>
          <w:strike/>
        </w:rPr>
        <w:t>er</w:t>
      </w:r>
      <w:r>
        <w:rPr>
          <w:strike w:val="0"/>
        </w:rPr>
        <w:t>y year. </w:t>
      </w:r>
      <w:r>
        <w:rPr>
          <w:strike/>
        </w:rPr>
        <w:t>1(0-2)</w:t>
      </w:r>
      <w:r>
        <w:rPr>
          <w:strike w:val="0"/>
        </w:rPr>
        <w:t> </w:t>
      </w:r>
      <w:r>
        <w:rPr>
          <w:strike w:val="0"/>
          <w:u w:val="double"/>
        </w:rPr>
        <w:t>2(0-2)</w:t>
      </w:r>
      <w:r>
        <w:rPr>
          <w:strike w:val="0"/>
        </w:rPr>
        <w:t> P: GEO 113 or GEO 151 or GEO 203 or GEO 204 or (GEO 206 or concurrently) or GEO 208 or GEO 211 or GEO 215 or GEO 221</w:t>
      </w:r>
    </w:p>
    <w:p>
      <w:pPr>
        <w:pStyle w:val="BodyText"/>
        <w:ind w:left="2360" w:right="426"/>
      </w:pPr>
      <w:r>
        <w:rPr/>
        <w:t>Geographic aspects of weather, climate, soil, vegetation, and terrain. Interpretation and application of maps and remotely sensed imagery.</w:t>
      </w:r>
    </w:p>
    <w:p>
      <w:pPr>
        <w:pStyle w:val="BodyText"/>
        <w:ind w:left="2360"/>
      </w:pPr>
      <w:r>
        <w:rPr>
          <w:strike/>
        </w:rPr>
        <w:t>Effectiv</w:t>
      </w:r>
      <w:r>
        <w:rPr>
          <w:strike w:val="0"/>
        </w:rPr>
        <w:t>e Fa</w:t>
      </w:r>
      <w:r>
        <w:rPr>
          <w:strike/>
        </w:rPr>
        <w:t>l</w:t>
      </w:r>
      <w:r>
        <w:rPr>
          <w:strike w:val="0"/>
        </w:rPr>
        <w:t>l </w:t>
      </w:r>
      <w:r>
        <w:rPr>
          <w:strike/>
        </w:rPr>
        <w:t>Semeste</w:t>
      </w:r>
      <w:r>
        <w:rPr>
          <w:strike w:val="0"/>
        </w:rPr>
        <w:t>r 2017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39" w:val="left" w:leader="none"/>
        </w:tabs>
        <w:spacing w:line="207" w:lineRule="exact" w:before="95"/>
        <w:ind w:left="200"/>
      </w:pPr>
      <w:r>
        <w:rPr/>
        <w:t>GEO</w:t>
      </w:r>
      <w:r>
        <w:rPr>
          <w:spacing w:val="-2"/>
        </w:rPr>
        <w:t> </w:t>
      </w:r>
      <w:r>
        <w:rPr/>
        <w:t>306</w:t>
        <w:tab/>
        <w:t>Environmental Geomorphology</w:t>
      </w:r>
    </w:p>
    <w:p>
      <w:pPr>
        <w:pStyle w:val="BodyText"/>
        <w:ind w:left="1640" w:right="546"/>
      </w:pPr>
      <w:r>
        <w:rPr>
          <w:dstrike/>
        </w:rPr>
        <w:t>Fa</w:t>
      </w:r>
      <w:r>
        <w:rPr>
          <w:strike/>
        </w:rPr>
        <w:t>l</w:t>
      </w:r>
      <w:r>
        <w:rPr>
          <w:strike w:val="0"/>
        </w:rPr>
        <w:t>l </w:t>
      </w:r>
      <w:r>
        <w:rPr>
          <w:strike/>
        </w:rPr>
        <w:t>o</w:t>
      </w:r>
      <w:r>
        <w:rPr>
          <w:strike w:val="0"/>
        </w:rPr>
        <w:t>f </w:t>
      </w:r>
      <w:r>
        <w:rPr>
          <w:strike/>
        </w:rPr>
        <w:t>eve</w:t>
      </w:r>
      <w:r>
        <w:rPr>
          <w:strike w:val="0"/>
        </w:rPr>
        <w:t>n years. </w:t>
      </w:r>
      <w:r>
        <w:rPr>
          <w:strike w:val="0"/>
          <w:u w:val="single"/>
        </w:rPr>
        <w:t>Sprin</w:t>
      </w:r>
      <w:r>
        <w:rPr>
          <w:strike w:val="0"/>
        </w:rPr>
        <w:t>g </w:t>
      </w:r>
      <w:r>
        <w:rPr>
          <w:strike w:val="0"/>
          <w:u w:val="single"/>
        </w:rPr>
        <w:t>o</w:t>
      </w:r>
      <w:r>
        <w:rPr>
          <w:strike w:val="0"/>
        </w:rPr>
        <w:t>f ev</w:t>
      </w:r>
      <w:r>
        <w:rPr>
          <w:strike w:val="0"/>
          <w:u w:val="single"/>
        </w:rPr>
        <w:t>e</w:t>
      </w:r>
      <w:r>
        <w:rPr>
          <w:strike w:val="0"/>
        </w:rPr>
        <w:t>n years. 3(3-0) Interdepartmental with Geological Sciences. P: CSS 210 or GEO 206 or GEO 333 or GLG 201 or GLG 304 or ISP 203A</w:t>
      </w:r>
    </w:p>
    <w:p>
      <w:pPr>
        <w:pStyle w:val="BodyText"/>
        <w:ind w:left="2359" w:right="257"/>
      </w:pPr>
      <w:r>
        <w:rPr/>
        <w:t>Relationships of running water, weathering, gravity, ice, waves, wind, and biota (including humans) to terrain and soils. Evolution of landscapes. Classical and modern interpretations.</w:t>
      </w:r>
    </w:p>
    <w:p>
      <w:pPr>
        <w:pStyle w:val="BodyText"/>
        <w:ind w:left="2359"/>
      </w:pPr>
      <w:r>
        <w:rPr>
          <w:strike/>
        </w:rPr>
        <w:t>Effectiv</w:t>
      </w:r>
      <w:r>
        <w:rPr>
          <w:strike w:val="0"/>
        </w:rPr>
        <w:t>e Fa</w:t>
      </w:r>
      <w:r>
        <w:rPr>
          <w:strike/>
        </w:rPr>
        <w:t>l</w:t>
      </w:r>
      <w:r>
        <w:rPr>
          <w:strike w:val="0"/>
        </w:rPr>
        <w:t>l </w:t>
      </w:r>
      <w:r>
        <w:rPr>
          <w:strike/>
        </w:rPr>
        <w:t>Semeste</w:t>
      </w:r>
      <w:r>
        <w:rPr>
          <w:strike w:val="0"/>
        </w:rPr>
        <w:t>r 2017 </w:t>
      </w:r>
      <w:r>
        <w:rPr>
          <w:strike w:val="0"/>
          <w:u w:val="single"/>
        </w:rPr>
        <w:t>Effectiv</w:t>
      </w:r>
      <w:r>
        <w:rPr>
          <w:strike w:val="0"/>
        </w:rPr>
        <w:t>e Spring </w:t>
      </w:r>
      <w:r>
        <w:rPr>
          <w:strike w:val="0"/>
          <w:u w:val="single"/>
        </w:rPr>
        <w:t>Semeste</w:t>
      </w:r>
      <w:r>
        <w:rPr>
          <w:strike w:val="0"/>
        </w:rPr>
        <w:t>r 2024</w:t>
      </w:r>
    </w:p>
    <w:p>
      <w:pPr>
        <w:pStyle w:val="BodyText"/>
        <w:spacing w:before="11"/>
        <w:rPr>
          <w:sz w:val="27"/>
        </w:rPr>
      </w:pPr>
    </w:p>
    <w:p>
      <w:pPr>
        <w:pStyle w:val="Heading2"/>
        <w:spacing w:before="94"/>
        <w:ind w:left="315"/>
        <w:rPr>
          <w:u w:val="none"/>
        </w:rPr>
      </w:pPr>
      <w:r>
        <w:rPr>
          <w:u w:val="thick"/>
        </w:rPr>
        <w:t>DEPARTMENT OF HORTICULTURE</w:t>
      </w:r>
    </w:p>
    <w:p>
      <w:pPr>
        <w:pStyle w:val="BodyText"/>
        <w:spacing w:before="7"/>
        <w:rPr>
          <w:b/>
          <w:sz w:val="11"/>
        </w:rPr>
      </w:pPr>
    </w:p>
    <w:p>
      <w:pPr>
        <w:pStyle w:val="BodyText"/>
        <w:tabs>
          <w:tab w:pos="1640" w:val="left" w:leader="none"/>
        </w:tabs>
        <w:spacing w:before="94"/>
        <w:ind w:left="200"/>
      </w:pPr>
      <w:r>
        <w:rPr/>
        <w:t>HRT</w:t>
      </w:r>
      <w:r>
        <w:rPr>
          <w:spacing w:val="-2"/>
        </w:rPr>
        <w:t> </w:t>
      </w:r>
      <w:r>
        <w:rPr/>
        <w:t>812</w:t>
        <w:tab/>
        <w:t>Laboratory Research Techniques</w:t>
      </w:r>
    </w:p>
    <w:p>
      <w:pPr>
        <w:pStyle w:val="BodyText"/>
        <w:spacing w:before="1"/>
        <w:ind w:left="1640" w:right="556"/>
      </w:pPr>
      <w:r>
        <w:rPr>
          <w:dstrike/>
        </w:rPr>
        <w:t>Fa</w:t>
      </w:r>
      <w:r>
        <w:rPr>
          <w:strike/>
        </w:rPr>
        <w:t>l</w:t>
      </w:r>
      <w:r>
        <w:rPr>
          <w:strike w:val="0"/>
        </w:rPr>
        <w:t>l </w:t>
      </w:r>
      <w:r>
        <w:rPr>
          <w:strike/>
        </w:rPr>
        <w:t>o</w:t>
      </w:r>
      <w:r>
        <w:rPr>
          <w:strike w:val="0"/>
        </w:rPr>
        <w:t>f </w:t>
      </w:r>
      <w:r>
        <w:rPr>
          <w:strike/>
        </w:rPr>
        <w:t>eve</w:t>
      </w:r>
      <w:r>
        <w:rPr>
          <w:strike w:val="0"/>
        </w:rPr>
        <w:t>n years. </w:t>
      </w:r>
      <w:r>
        <w:rPr>
          <w:strike w:val="0"/>
          <w:u w:val="double"/>
        </w:rPr>
        <w:t>Fa</w:t>
      </w:r>
      <w:r>
        <w:rPr>
          <w:strike w:val="0"/>
          <w:u w:val="single"/>
        </w:rPr>
        <w:t>l</w:t>
      </w:r>
      <w:r>
        <w:rPr>
          <w:strike w:val="0"/>
        </w:rPr>
        <w:t>l </w:t>
      </w:r>
      <w:r>
        <w:rPr>
          <w:strike w:val="0"/>
          <w:u w:val="single"/>
        </w:rPr>
        <w:t>o</w:t>
      </w:r>
      <w:r>
        <w:rPr>
          <w:strike w:val="0"/>
        </w:rPr>
        <w:t>f </w:t>
      </w:r>
      <w:r>
        <w:rPr>
          <w:strike w:val="0"/>
          <w:u w:val="single"/>
        </w:rPr>
        <w:t>od</w:t>
      </w:r>
      <w:r>
        <w:rPr>
          <w:strike w:val="0"/>
        </w:rPr>
        <w:t>d years. 2(1-3) R: Open to graduate students in the Department of Horticulture.</w:t>
      </w:r>
    </w:p>
    <w:p>
      <w:pPr>
        <w:pStyle w:val="BodyText"/>
        <w:ind w:left="2360" w:right="1667"/>
      </w:pPr>
      <w:r>
        <w:rPr/>
        <w:t>Demonstration and experience using various research techniques. </w:t>
      </w:r>
      <w:r>
        <w:rPr>
          <w:strike/>
        </w:rPr>
        <w:t>Effectiv</w:t>
      </w:r>
      <w:r>
        <w:rPr>
          <w:strike w:val="0"/>
        </w:rPr>
        <w:t>e Fa</w:t>
      </w:r>
      <w:r>
        <w:rPr>
          <w:strike/>
        </w:rPr>
        <w:t>l</w:t>
      </w:r>
      <w:r>
        <w:rPr>
          <w:strike w:val="0"/>
        </w:rPr>
        <w:t>l </w:t>
      </w:r>
      <w:r>
        <w:rPr>
          <w:strike/>
        </w:rPr>
        <w:t>Semeste</w:t>
      </w:r>
      <w:r>
        <w:rPr>
          <w:strike w:val="0"/>
        </w:rPr>
        <w:t>r 2019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2022</w:t>
      </w:r>
    </w:p>
    <w:p>
      <w:pPr>
        <w:pStyle w:val="BodyText"/>
        <w:spacing w:before="10"/>
        <w:rPr>
          <w:sz w:val="27"/>
        </w:rPr>
      </w:pPr>
    </w:p>
    <w:p>
      <w:pPr>
        <w:pStyle w:val="Heading2"/>
        <w:spacing w:before="94"/>
        <w:ind w:left="430" w:right="0"/>
        <w:jc w:val="left"/>
        <w:rPr>
          <w:u w:val="none"/>
        </w:rPr>
      </w:pPr>
      <w:r>
        <w:rPr>
          <w:u w:val="thick"/>
        </w:rPr>
        <w:t>CENTER FOR INTEGRATIVE STUDIES IN SOCIAL, BEHAVIORAL, AND ECONOMIC SCIENCES</w:t>
      </w:r>
    </w:p>
    <w:p>
      <w:pPr>
        <w:pStyle w:val="BodyText"/>
        <w:spacing w:before="8"/>
        <w:rPr>
          <w:b/>
          <w:sz w:val="11"/>
        </w:rPr>
      </w:pPr>
    </w:p>
    <w:p>
      <w:pPr>
        <w:pStyle w:val="BodyText"/>
        <w:tabs>
          <w:tab w:pos="1640" w:val="left" w:leader="none"/>
        </w:tabs>
        <w:spacing w:before="94"/>
        <w:ind w:left="200"/>
      </w:pPr>
      <w:r>
        <w:rPr/>
        <w:t>ISS</w:t>
      </w:r>
      <w:r>
        <w:rPr>
          <w:spacing w:val="-2"/>
        </w:rPr>
        <w:t> </w:t>
      </w:r>
      <w:r>
        <w:rPr/>
        <w:t>308</w:t>
        <w:tab/>
        <w:t>Social Science Approaches to Law</w:t>
      </w:r>
      <w:r>
        <w:rPr>
          <w:spacing w:val="1"/>
        </w:rPr>
        <w:t> </w:t>
      </w:r>
      <w:r>
        <w:rPr/>
        <w:t>(D)</w:t>
      </w:r>
    </w:p>
    <w:p>
      <w:pPr>
        <w:pStyle w:val="BodyText"/>
        <w:spacing w:before="1"/>
        <w:ind w:left="1640" w:right="245"/>
      </w:pPr>
      <w:r>
        <w:rPr/>
        <w:t>Spring of every year. 4(4-0) </w:t>
      </w:r>
      <w:r>
        <w:rPr>
          <w:strike/>
        </w:rPr>
        <w:t>P</w:t>
      </w:r>
      <w:r>
        <w:rPr>
          <w:strike w:val="0"/>
        </w:rPr>
        <w:t>: </w:t>
      </w:r>
      <w:r>
        <w:rPr>
          <w:strike/>
        </w:rPr>
        <w:t>IS</w:t>
      </w:r>
      <w:r>
        <w:rPr>
          <w:strike w:val="0"/>
        </w:rPr>
        <w:t>S </w:t>
      </w:r>
      <w:r>
        <w:rPr>
          <w:strike/>
        </w:rPr>
        <w:t>21</w:t>
      </w:r>
      <w:r>
        <w:rPr>
          <w:strike w:val="0"/>
        </w:rPr>
        <w:t>0 </w:t>
      </w:r>
      <w:r>
        <w:rPr>
          <w:strike/>
        </w:rPr>
        <w:t>o</w:t>
      </w:r>
      <w:r>
        <w:rPr>
          <w:strike w:val="0"/>
        </w:rPr>
        <w:t>r </w:t>
      </w:r>
      <w:r>
        <w:rPr>
          <w:strike/>
        </w:rPr>
        <w:t>IS</w:t>
      </w:r>
      <w:r>
        <w:rPr>
          <w:strike w:val="0"/>
        </w:rPr>
        <w:t>S </w:t>
      </w:r>
      <w:r>
        <w:rPr>
          <w:strike/>
        </w:rPr>
        <w:t>21</w:t>
      </w:r>
      <w:r>
        <w:rPr>
          <w:strike w:val="0"/>
        </w:rPr>
        <w:t>5 </w:t>
      </w:r>
      <w:r>
        <w:rPr>
          <w:strike/>
        </w:rPr>
        <w:t>o</w:t>
      </w:r>
      <w:r>
        <w:rPr>
          <w:strike w:val="0"/>
        </w:rPr>
        <w:t>r </w:t>
      </w:r>
      <w:r>
        <w:rPr>
          <w:strike/>
        </w:rPr>
        <w:t>IS</w:t>
      </w:r>
      <w:r>
        <w:rPr>
          <w:strike w:val="0"/>
        </w:rPr>
        <w:t>S 2</w:t>
      </w:r>
      <w:r>
        <w:rPr>
          <w:strike/>
        </w:rPr>
        <w:t>2</w:t>
      </w:r>
      <w:r>
        <w:rPr>
          <w:strike w:val="0"/>
        </w:rPr>
        <w:t>0 </w:t>
      </w:r>
      <w:r>
        <w:rPr>
          <w:strike/>
        </w:rPr>
        <w:t>o</w:t>
      </w:r>
      <w:r>
        <w:rPr>
          <w:strike w:val="0"/>
        </w:rPr>
        <w:t>r </w:t>
      </w:r>
      <w:r>
        <w:rPr>
          <w:strike/>
        </w:rPr>
        <w:t>IS</w:t>
      </w:r>
      <w:r>
        <w:rPr>
          <w:strike w:val="0"/>
        </w:rPr>
        <w:t>S </w:t>
      </w:r>
      <w:r>
        <w:rPr>
          <w:strike/>
        </w:rPr>
        <w:t>22</w:t>
      </w:r>
      <w:r>
        <w:rPr>
          <w:strike w:val="0"/>
        </w:rPr>
        <w:t>5 </w:t>
      </w:r>
      <w:r>
        <w:rPr>
          <w:strike/>
        </w:rPr>
        <w:t>o</w:t>
      </w:r>
      <w:r>
        <w:rPr>
          <w:strike w:val="0"/>
        </w:rPr>
        <w:t>r </w:t>
      </w:r>
      <w:r>
        <w:rPr>
          <w:strike/>
        </w:rPr>
        <w:t>IS</w:t>
      </w:r>
      <w:r>
        <w:rPr>
          <w:strike w:val="0"/>
        </w:rPr>
        <w:t>S </w:t>
      </w:r>
      <w:r>
        <w:rPr>
          <w:strike/>
        </w:rPr>
        <w:t>23</w:t>
      </w:r>
      <w:r>
        <w:rPr>
          <w:strike w:val="0"/>
        </w:rPr>
        <w:t>0 </w:t>
      </w:r>
      <w:r>
        <w:rPr>
          <w:strike/>
        </w:rPr>
        <w:t>o</w:t>
      </w:r>
      <w:r>
        <w:rPr>
          <w:strike w:val="0"/>
        </w:rPr>
        <w:t>r </w:t>
      </w:r>
      <w:r>
        <w:rPr>
          <w:strike/>
        </w:rPr>
        <w:t>IS</w:t>
      </w:r>
      <w:r>
        <w:rPr>
          <w:strike w:val="0"/>
        </w:rPr>
        <w:t>S </w:t>
      </w:r>
      <w:r>
        <w:rPr>
          <w:strike/>
        </w:rPr>
        <w:t>23</w:t>
      </w:r>
      <w:r>
        <w:rPr>
          <w:strike w:val="0"/>
        </w:rPr>
        <w:t>5 or </w:t>
      </w:r>
      <w:r>
        <w:rPr>
          <w:strike/>
        </w:rPr>
        <w:t>M</w:t>
      </w:r>
      <w:r>
        <w:rPr>
          <w:strike w:val="0"/>
        </w:rPr>
        <w:t>C 201 </w:t>
      </w:r>
      <w:r>
        <w:rPr>
          <w:strike w:val="0"/>
          <w:u w:val="single"/>
        </w:rPr>
        <w:t>P</w:t>
      </w:r>
      <w:r>
        <w:rPr>
          <w:strike w:val="0"/>
        </w:rPr>
        <w:t>: </w:t>
      </w:r>
      <w:r>
        <w:rPr>
          <w:strike w:val="0"/>
          <w:u w:val="single"/>
        </w:rPr>
        <w:t>IS</w:t>
      </w:r>
      <w:r>
        <w:rPr>
          <w:strike w:val="0"/>
        </w:rPr>
        <w:t>S </w:t>
      </w:r>
      <w:r>
        <w:rPr>
          <w:strike w:val="0"/>
          <w:u w:val="single"/>
        </w:rPr>
        <w:t>21</w:t>
      </w:r>
      <w:r>
        <w:rPr>
          <w:strike w:val="0"/>
        </w:rPr>
        <w:t>0 </w:t>
      </w:r>
      <w:r>
        <w:rPr>
          <w:strike w:val="0"/>
          <w:u w:val="single"/>
        </w:rPr>
        <w:t>o</w:t>
      </w:r>
      <w:r>
        <w:rPr>
          <w:strike w:val="0"/>
        </w:rPr>
        <w:t>r </w:t>
      </w:r>
      <w:r>
        <w:rPr>
          <w:strike w:val="0"/>
          <w:u w:val="single"/>
        </w:rPr>
        <w:t>IS</w:t>
      </w:r>
      <w:r>
        <w:rPr>
          <w:strike w:val="0"/>
        </w:rPr>
        <w:t>S 215 </w:t>
      </w:r>
      <w:r>
        <w:rPr>
          <w:strike w:val="0"/>
          <w:u w:val="single"/>
        </w:rPr>
        <w:t>o</w:t>
      </w:r>
      <w:r>
        <w:rPr>
          <w:strike w:val="0"/>
        </w:rPr>
        <w:t>r </w:t>
      </w:r>
      <w:r>
        <w:rPr>
          <w:strike w:val="0"/>
          <w:u w:val="single"/>
        </w:rPr>
        <w:t>IS</w:t>
      </w:r>
      <w:r>
        <w:rPr>
          <w:strike w:val="0"/>
        </w:rPr>
        <w:t>S </w:t>
      </w:r>
      <w:r>
        <w:rPr>
          <w:strike w:val="0"/>
          <w:u w:val="single"/>
        </w:rPr>
        <w:t>22</w:t>
      </w:r>
      <w:r>
        <w:rPr>
          <w:strike w:val="0"/>
        </w:rPr>
        <w:t>0 </w:t>
      </w:r>
      <w:r>
        <w:rPr>
          <w:strike w:val="0"/>
          <w:u w:val="single"/>
        </w:rPr>
        <w:t>o</w:t>
      </w:r>
      <w:r>
        <w:rPr>
          <w:strike w:val="0"/>
        </w:rPr>
        <w:t>r </w:t>
      </w:r>
      <w:r>
        <w:rPr>
          <w:strike w:val="0"/>
          <w:u w:val="single"/>
        </w:rPr>
        <w:t>IS</w:t>
      </w:r>
      <w:r>
        <w:rPr>
          <w:strike w:val="0"/>
        </w:rPr>
        <w:t>S </w:t>
      </w:r>
      <w:r>
        <w:rPr>
          <w:strike w:val="0"/>
          <w:u w:val="single"/>
        </w:rPr>
        <w:t>22</w:t>
      </w:r>
      <w:r>
        <w:rPr>
          <w:strike w:val="0"/>
        </w:rPr>
        <w:t>5 </w:t>
      </w:r>
      <w:r>
        <w:rPr>
          <w:strike w:val="0"/>
          <w:u w:val="single"/>
        </w:rPr>
        <w:t>o</w:t>
      </w:r>
      <w:r>
        <w:rPr>
          <w:strike w:val="0"/>
        </w:rPr>
        <w:t>r </w:t>
      </w:r>
      <w:r>
        <w:rPr>
          <w:strike w:val="0"/>
          <w:u w:val="single"/>
        </w:rPr>
        <w:t>IS</w:t>
      </w:r>
      <w:r>
        <w:rPr>
          <w:strike w:val="0"/>
        </w:rPr>
        <w:t>S </w:t>
      </w:r>
      <w:r>
        <w:rPr>
          <w:strike w:val="0"/>
          <w:u w:val="single"/>
        </w:rPr>
        <w:t>23</w:t>
      </w:r>
      <w:r>
        <w:rPr>
          <w:strike w:val="0"/>
        </w:rPr>
        <w:t>0 </w:t>
      </w:r>
      <w:r>
        <w:rPr>
          <w:strike w:val="0"/>
          <w:u w:val="single"/>
        </w:rPr>
        <w:t>o</w:t>
      </w:r>
      <w:r>
        <w:rPr>
          <w:strike w:val="0"/>
        </w:rPr>
        <w:t>r </w:t>
      </w:r>
      <w:r>
        <w:rPr>
          <w:strike w:val="0"/>
          <w:u w:val="single"/>
        </w:rPr>
        <w:t>IS</w:t>
      </w:r>
      <w:r>
        <w:rPr>
          <w:strike w:val="0"/>
        </w:rPr>
        <w:t>S 2</w:t>
      </w:r>
      <w:r>
        <w:rPr>
          <w:strike w:val="0"/>
          <w:u w:val="single"/>
        </w:rPr>
        <w:t>3</w:t>
      </w:r>
      <w:r>
        <w:rPr>
          <w:strike w:val="0"/>
        </w:rPr>
        <w:t>5 </w:t>
      </w:r>
      <w:r>
        <w:rPr>
          <w:strike w:val="0"/>
          <w:u w:val="single"/>
        </w:rPr>
        <w:t>o</w:t>
      </w:r>
      <w:r>
        <w:rPr>
          <w:strike w:val="0"/>
        </w:rPr>
        <w:t>r </w:t>
      </w:r>
      <w:r>
        <w:rPr>
          <w:strike w:val="0"/>
          <w:u w:val="single"/>
        </w:rPr>
        <w:t>M</w:t>
      </w:r>
      <w:r>
        <w:rPr>
          <w:strike w:val="0"/>
        </w:rPr>
        <w:t>C 201 </w:t>
      </w:r>
      <w:r>
        <w:rPr>
          <w:strike w:val="0"/>
          <w:u w:val="single"/>
        </w:rPr>
        <w:t>o</w:t>
      </w:r>
      <w:r>
        <w:rPr>
          <w:strike w:val="0"/>
        </w:rPr>
        <w:t>r </w:t>
      </w:r>
      <w:r>
        <w:rPr>
          <w:strike w:val="0"/>
          <w:u w:val="single"/>
        </w:rPr>
        <w:t>IS</w:t>
      </w:r>
      <w:r>
        <w:rPr>
          <w:strike w:val="0"/>
        </w:rPr>
        <w:t>S 205</w:t>
      </w:r>
    </w:p>
    <w:p>
      <w:pPr>
        <w:pStyle w:val="BodyText"/>
        <w:spacing w:line="207" w:lineRule="exact"/>
        <w:ind w:left="1640"/>
      </w:pPr>
      <w:r>
        <w:rPr/>
        <w:t>R: Open to sophomores or juniors or seniors.</w:t>
      </w:r>
    </w:p>
    <w:p>
      <w:pPr>
        <w:pStyle w:val="BodyText"/>
        <w:ind w:left="2360" w:right="289"/>
      </w:pPr>
      <w:r>
        <w:rPr/>
        <w:t>Law theories, practices, methodologies. Social, cultural, institutional, global, environmental, family, or historical context.</w:t>
      </w:r>
    </w:p>
    <w:p>
      <w:pPr>
        <w:pStyle w:val="BodyText"/>
        <w:ind w:left="2360"/>
      </w:pPr>
      <w:r>
        <w:rPr>
          <w:strike/>
        </w:rPr>
        <w:t>Effectiv</w:t>
      </w:r>
      <w:r>
        <w:rPr>
          <w:strike w:val="0"/>
        </w:rPr>
        <w:t>e Fa</w:t>
      </w:r>
      <w:r>
        <w:rPr>
          <w:strike/>
        </w:rPr>
        <w:t>l</w:t>
      </w:r>
      <w:r>
        <w:rPr>
          <w:strike w:val="0"/>
        </w:rPr>
        <w:t>l </w:t>
      </w:r>
      <w:r>
        <w:rPr>
          <w:strike/>
        </w:rPr>
        <w:t>Semeste</w:t>
      </w:r>
      <w:r>
        <w:rPr>
          <w:strike w:val="0"/>
        </w:rPr>
        <w:t>r 2014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0"/>
        <w:rPr>
          <w:sz w:val="29"/>
        </w:rPr>
      </w:pPr>
    </w:p>
    <w:p>
      <w:pPr>
        <w:pStyle w:val="Heading2"/>
        <w:spacing w:before="94"/>
        <w:ind w:left="313"/>
        <w:rPr>
          <w:u w:val="none"/>
        </w:rPr>
      </w:pPr>
      <w:r>
        <w:rPr>
          <w:u w:val="thick"/>
        </w:rPr>
        <w:t>SCHOOL OF JOURNALISM</w:t>
      </w:r>
    </w:p>
    <w:p>
      <w:pPr>
        <w:pStyle w:val="BodyText"/>
        <w:spacing w:before="9"/>
        <w:rPr>
          <w:b/>
          <w:sz w:val="9"/>
        </w:rPr>
      </w:pPr>
    </w:p>
    <w:p>
      <w:pPr>
        <w:pStyle w:val="BodyText"/>
        <w:tabs>
          <w:tab w:pos="1641" w:val="left" w:leader="none"/>
        </w:tabs>
        <w:spacing w:line="207" w:lineRule="exact" w:before="94"/>
        <w:ind w:left="200"/>
      </w:pPr>
      <w:r>
        <w:rPr/>
        <w:t>DS</w:t>
      </w:r>
      <w:r>
        <w:rPr>
          <w:spacing w:val="-2"/>
        </w:rPr>
        <w:t> </w:t>
      </w:r>
      <w:r>
        <w:rPr/>
        <w:t>442B</w:t>
        <w:tab/>
        <w:t>Multicam Production for Sports</w:t>
      </w:r>
      <w:r>
        <w:rPr>
          <w:spacing w:val="-1"/>
        </w:rPr>
        <w:t> </w:t>
      </w:r>
      <w:r>
        <w:rPr/>
        <w:t>(W)</w:t>
      </w:r>
    </w:p>
    <w:p>
      <w:pPr>
        <w:pStyle w:val="BodyText"/>
        <w:ind w:left="1640" w:right="826"/>
      </w:pPr>
      <w:r>
        <w:rPr/>
        <w:t>Fall of every year. Spring of every year. 3(2-2) </w:t>
      </w:r>
      <w:r>
        <w:rPr>
          <w:strike/>
        </w:rPr>
        <w:t>P</w:t>
      </w:r>
      <w:r>
        <w:rPr>
          <w:strike w:val="0"/>
        </w:rPr>
        <w:t>: </w:t>
      </w:r>
      <w:r>
        <w:rPr>
          <w:strike/>
        </w:rPr>
        <w:t>(D</w:t>
      </w:r>
      <w:r>
        <w:rPr>
          <w:strike w:val="0"/>
        </w:rPr>
        <w:t>S </w:t>
      </w:r>
      <w:r>
        <w:rPr>
          <w:strike/>
        </w:rPr>
        <w:t>242</w:t>
      </w:r>
      <w:r>
        <w:rPr>
          <w:strike w:val="0"/>
        </w:rPr>
        <w:t>) </w:t>
      </w:r>
      <w:r>
        <w:rPr>
          <w:strike/>
        </w:rPr>
        <w:t>an</w:t>
      </w:r>
      <w:r>
        <w:rPr>
          <w:strike w:val="0"/>
        </w:rPr>
        <w:t>d Completi</w:t>
      </w:r>
      <w:r>
        <w:rPr>
          <w:strike/>
        </w:rPr>
        <w:t>o</w:t>
      </w:r>
      <w:r>
        <w:rPr>
          <w:strike w:val="0"/>
        </w:rPr>
        <w:t>n </w:t>
      </w:r>
      <w:r>
        <w:rPr>
          <w:strike/>
        </w:rPr>
        <w:t>o</w:t>
      </w:r>
      <w:r>
        <w:rPr>
          <w:strike w:val="0"/>
        </w:rPr>
        <w:t>f Ti</w:t>
      </w:r>
      <w:r>
        <w:rPr>
          <w:strike/>
        </w:rPr>
        <w:t>e</w:t>
      </w:r>
      <w:r>
        <w:rPr>
          <w:strike w:val="0"/>
        </w:rPr>
        <w:t>r I Writing </w:t>
      </w:r>
      <w:r>
        <w:rPr>
          <w:dstrike/>
        </w:rPr>
        <w:t>Requirement</w:t>
      </w:r>
      <w:r>
        <w:rPr>
          <w:strike w:val="0"/>
        </w:rPr>
        <w:t> </w:t>
      </w:r>
      <w:r>
        <w:rPr>
          <w:strike w:val="0"/>
          <w:u w:val="single"/>
        </w:rPr>
        <w:t>P</w:t>
      </w:r>
      <w:r>
        <w:rPr>
          <w:strike w:val="0"/>
        </w:rPr>
        <w:t>: </w:t>
      </w:r>
      <w:r>
        <w:rPr>
          <w:strike w:val="0"/>
          <w:u w:val="single"/>
        </w:rPr>
        <w:t>(D</w:t>
      </w:r>
      <w:r>
        <w:rPr>
          <w:strike w:val="0"/>
        </w:rPr>
        <w:t>S </w:t>
      </w:r>
      <w:r>
        <w:rPr>
          <w:strike w:val="0"/>
          <w:u w:val="single"/>
        </w:rPr>
        <w:t>24</w:t>
      </w:r>
      <w:r>
        <w:rPr>
          <w:strike w:val="0"/>
        </w:rPr>
        <w:t>2 </w:t>
      </w:r>
      <w:r>
        <w:rPr>
          <w:strike w:val="0"/>
          <w:u w:val="single"/>
        </w:rPr>
        <w:t>o</w:t>
      </w:r>
      <w:r>
        <w:rPr>
          <w:strike w:val="0"/>
        </w:rPr>
        <w:t>r approval </w:t>
      </w:r>
      <w:r>
        <w:rPr>
          <w:strike w:val="0"/>
          <w:u w:val="single"/>
        </w:rPr>
        <w:t>o</w:t>
      </w:r>
      <w:r>
        <w:rPr>
          <w:strike w:val="0"/>
        </w:rPr>
        <w:t>f schoo</w:t>
      </w:r>
      <w:r>
        <w:rPr>
          <w:strike w:val="0"/>
          <w:u w:val="single"/>
        </w:rPr>
        <w:t>l</w:t>
      </w:r>
      <w:r>
        <w:rPr>
          <w:strike w:val="0"/>
        </w:rPr>
        <w:t>) </w:t>
      </w:r>
      <w:r>
        <w:rPr>
          <w:strike w:val="0"/>
          <w:u w:val="single"/>
        </w:rPr>
        <w:t>an</w:t>
      </w:r>
      <w:r>
        <w:rPr>
          <w:strike w:val="0"/>
        </w:rPr>
        <w:t>d completi</w:t>
      </w:r>
      <w:r>
        <w:rPr>
          <w:strike w:val="0"/>
          <w:u w:val="single"/>
        </w:rPr>
        <w:t>o</w:t>
      </w:r>
      <w:r>
        <w:rPr>
          <w:strike w:val="0"/>
        </w:rPr>
        <w:t>n </w:t>
      </w:r>
      <w:r>
        <w:rPr>
          <w:strike w:val="0"/>
          <w:u w:val="single"/>
        </w:rPr>
        <w:t>o</w:t>
      </w:r>
      <w:r>
        <w:rPr>
          <w:strike w:val="0"/>
        </w:rPr>
        <w:t>f Ti</w:t>
      </w:r>
      <w:r>
        <w:rPr>
          <w:strike w:val="0"/>
          <w:u w:val="single"/>
        </w:rPr>
        <w:t>e</w:t>
      </w:r>
      <w:r>
        <w:rPr>
          <w:strike w:val="0"/>
        </w:rPr>
        <w:t>r I </w:t>
      </w:r>
      <w:r>
        <w:rPr>
          <w:strike w:val="0"/>
          <w:u w:val="single"/>
        </w:rPr>
        <w:t>writin</w:t>
      </w:r>
      <w:r>
        <w:rPr>
          <w:strike w:val="0"/>
        </w:rPr>
        <w:t>g requirement</w:t>
      </w:r>
    </w:p>
    <w:p>
      <w:pPr>
        <w:pStyle w:val="BodyText"/>
        <w:ind w:left="2360" w:right="243"/>
      </w:pPr>
      <w:r>
        <w:rPr/>
        <w:t>Produce live sporting events, halftime features, pregame and post-game analysis and other sports related content. Emphasis on technical perspective. Sportscast directing, technical directing, graphics, audio, cameras, video playback/replay, chroma key, remote live feed intake, editing, and creative camera shots. Announcing and sideline reporting.</w:t>
      </w:r>
    </w:p>
    <w:p>
      <w:pPr>
        <w:pStyle w:val="BodyText"/>
        <w:ind w:left="2359"/>
      </w:pPr>
      <w:r>
        <w:rPr>
          <w:strike/>
        </w:rPr>
        <w:t>Effectiv</w:t>
      </w:r>
      <w:r>
        <w:rPr>
          <w:strike w:val="0"/>
        </w:rPr>
        <w:t>e Fa</w:t>
      </w:r>
      <w:r>
        <w:rPr>
          <w:strike/>
        </w:rPr>
        <w:t>l</w:t>
      </w:r>
      <w:r>
        <w:rPr>
          <w:strike w:val="0"/>
        </w:rPr>
        <w:t>l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spacing w:after="0"/>
        <w:sectPr>
          <w:pgSz w:w="12240" w:h="15840"/>
          <w:pgMar w:header="725" w:footer="0" w:top="1120" w:bottom="280" w:left="1240" w:right="1260"/>
        </w:sectPr>
      </w:pPr>
    </w:p>
    <w:p>
      <w:pPr>
        <w:pStyle w:val="BodyText"/>
        <w:spacing w:before="9"/>
        <w:rPr>
          <w:sz w:val="29"/>
        </w:rPr>
      </w:pPr>
    </w:p>
    <w:p>
      <w:pPr>
        <w:pStyle w:val="BodyText"/>
        <w:tabs>
          <w:tab w:pos="1640" w:val="left" w:leader="none"/>
        </w:tabs>
        <w:spacing w:before="95"/>
        <w:ind w:left="200"/>
      </w:pPr>
      <w:r>
        <w:rPr/>
        <w:t>DS</w:t>
      </w:r>
      <w:r>
        <w:rPr>
          <w:spacing w:val="-1"/>
        </w:rPr>
        <w:t> </w:t>
      </w:r>
      <w:r>
        <w:rPr/>
        <w:t>442C</w:t>
        <w:tab/>
        <w:t>Multicam Production for News</w:t>
      </w:r>
      <w:r>
        <w:rPr>
          <w:spacing w:val="-1"/>
        </w:rPr>
        <w:t> </w:t>
      </w:r>
      <w:r>
        <w:rPr/>
        <w:t>(W)</w:t>
      </w:r>
    </w:p>
    <w:p>
      <w:pPr>
        <w:pStyle w:val="BodyText"/>
        <w:ind w:left="1640" w:right="826"/>
      </w:pPr>
      <w:r>
        <w:rPr/>
        <w:t>Fall of every year. Spring of every year. 3(2-2) </w:t>
      </w:r>
      <w:r>
        <w:rPr>
          <w:strike/>
        </w:rPr>
        <w:t>P</w:t>
      </w:r>
      <w:r>
        <w:rPr>
          <w:strike w:val="0"/>
        </w:rPr>
        <w:t>: </w:t>
      </w:r>
      <w:r>
        <w:rPr>
          <w:strike/>
        </w:rPr>
        <w:t>(D</w:t>
      </w:r>
      <w:r>
        <w:rPr>
          <w:strike w:val="0"/>
        </w:rPr>
        <w:t>S </w:t>
      </w:r>
      <w:r>
        <w:rPr>
          <w:strike/>
        </w:rPr>
        <w:t>242</w:t>
      </w:r>
      <w:r>
        <w:rPr>
          <w:strike w:val="0"/>
        </w:rPr>
        <w:t>) </w:t>
      </w:r>
      <w:r>
        <w:rPr>
          <w:strike/>
        </w:rPr>
        <w:t>an</w:t>
      </w:r>
      <w:r>
        <w:rPr>
          <w:strike w:val="0"/>
        </w:rPr>
        <w:t>d Completi</w:t>
      </w:r>
      <w:r>
        <w:rPr>
          <w:strike/>
        </w:rPr>
        <w:t>o</w:t>
      </w:r>
      <w:r>
        <w:rPr>
          <w:strike w:val="0"/>
        </w:rPr>
        <w:t>n </w:t>
      </w:r>
      <w:r>
        <w:rPr>
          <w:strike/>
        </w:rPr>
        <w:t>o</w:t>
      </w:r>
      <w:r>
        <w:rPr>
          <w:strike w:val="0"/>
        </w:rPr>
        <w:t>f Ti</w:t>
      </w:r>
      <w:r>
        <w:rPr>
          <w:strike/>
        </w:rPr>
        <w:t>e</w:t>
      </w:r>
      <w:r>
        <w:rPr>
          <w:strike w:val="0"/>
        </w:rPr>
        <w:t>r I Writing </w:t>
      </w:r>
      <w:r>
        <w:rPr>
          <w:dstrike/>
        </w:rPr>
        <w:t>Requirement</w:t>
      </w:r>
      <w:r>
        <w:rPr>
          <w:strike w:val="0"/>
        </w:rPr>
        <w:t> </w:t>
      </w:r>
      <w:r>
        <w:rPr>
          <w:strike w:val="0"/>
          <w:u w:val="single"/>
        </w:rPr>
        <w:t>P</w:t>
      </w:r>
      <w:r>
        <w:rPr>
          <w:strike w:val="0"/>
        </w:rPr>
        <w:t>: </w:t>
      </w:r>
      <w:r>
        <w:rPr>
          <w:strike w:val="0"/>
          <w:u w:val="single"/>
        </w:rPr>
        <w:t>(D</w:t>
      </w:r>
      <w:r>
        <w:rPr>
          <w:strike w:val="0"/>
        </w:rPr>
        <w:t>S </w:t>
      </w:r>
      <w:r>
        <w:rPr>
          <w:strike w:val="0"/>
          <w:u w:val="single"/>
        </w:rPr>
        <w:t>24</w:t>
      </w:r>
      <w:r>
        <w:rPr>
          <w:strike w:val="0"/>
        </w:rPr>
        <w:t>2 </w:t>
      </w:r>
      <w:r>
        <w:rPr>
          <w:strike w:val="0"/>
          <w:u w:val="single"/>
        </w:rPr>
        <w:t>o</w:t>
      </w:r>
      <w:r>
        <w:rPr>
          <w:strike w:val="0"/>
        </w:rPr>
        <w:t>r approval </w:t>
      </w:r>
      <w:r>
        <w:rPr>
          <w:strike w:val="0"/>
          <w:u w:val="single"/>
        </w:rPr>
        <w:t>o</w:t>
      </w:r>
      <w:r>
        <w:rPr>
          <w:strike w:val="0"/>
        </w:rPr>
        <w:t>f schoo</w:t>
      </w:r>
      <w:r>
        <w:rPr>
          <w:strike w:val="0"/>
          <w:u w:val="single"/>
        </w:rPr>
        <w:t>l</w:t>
      </w:r>
      <w:r>
        <w:rPr>
          <w:strike w:val="0"/>
        </w:rPr>
        <w:t>) </w:t>
      </w:r>
      <w:r>
        <w:rPr>
          <w:strike w:val="0"/>
          <w:u w:val="single"/>
        </w:rPr>
        <w:t>an</w:t>
      </w:r>
      <w:r>
        <w:rPr>
          <w:strike w:val="0"/>
        </w:rPr>
        <w:t>d completi</w:t>
      </w:r>
      <w:r>
        <w:rPr>
          <w:strike w:val="0"/>
          <w:u w:val="single"/>
        </w:rPr>
        <w:t>o</w:t>
      </w:r>
      <w:r>
        <w:rPr>
          <w:strike w:val="0"/>
        </w:rPr>
        <w:t>n </w:t>
      </w:r>
      <w:r>
        <w:rPr>
          <w:strike w:val="0"/>
          <w:u w:val="single"/>
        </w:rPr>
        <w:t>o</w:t>
      </w:r>
      <w:r>
        <w:rPr>
          <w:strike w:val="0"/>
        </w:rPr>
        <w:t>f Ti</w:t>
      </w:r>
      <w:r>
        <w:rPr>
          <w:strike w:val="0"/>
          <w:u w:val="single"/>
        </w:rPr>
        <w:t>e</w:t>
      </w:r>
      <w:r>
        <w:rPr>
          <w:strike w:val="0"/>
        </w:rPr>
        <w:t>r I </w:t>
      </w:r>
      <w:r>
        <w:rPr>
          <w:strike w:val="0"/>
          <w:u w:val="single"/>
        </w:rPr>
        <w:t>writin</w:t>
      </w:r>
      <w:r>
        <w:rPr>
          <w:strike w:val="0"/>
        </w:rPr>
        <w:t>g requirement</w:t>
      </w:r>
    </w:p>
    <w:p>
      <w:pPr>
        <w:pStyle w:val="BodyText"/>
        <w:ind w:left="2360" w:right="204"/>
      </w:pPr>
      <w:r>
        <w:rPr/>
        <w:t>Studio production for various news programs. Newscast directing, technical directing, floor directing, graphics, audio, cameras, video playback, teleprompter, chroma key, remote live feed intake, editing, set design, lighting, and creative camera shots. News programs include newscasts, interview programs, remote live events; programming MSU-TV. </w:t>
      </w:r>
      <w:r>
        <w:rPr>
          <w:strike/>
        </w:rPr>
        <w:t>Effectiv</w:t>
      </w:r>
      <w:r>
        <w:rPr>
          <w:strike w:val="0"/>
        </w:rPr>
        <w:t>e Fa</w:t>
      </w:r>
      <w:r>
        <w:rPr>
          <w:strike/>
        </w:rPr>
        <w:t>l</w:t>
      </w:r>
      <w:r>
        <w:rPr>
          <w:strike w:val="0"/>
        </w:rPr>
        <w:t>l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w:t>
      </w:r>
      <w:r>
        <w:rPr>
          <w:strike w:val="0"/>
          <w:spacing w:val="-4"/>
        </w:rPr>
        <w:t> </w:t>
      </w:r>
      <w:r>
        <w:rPr>
          <w:strike w:val="0"/>
        </w:rPr>
        <w:t>2023</w:t>
      </w:r>
    </w:p>
    <w:p>
      <w:pPr>
        <w:pStyle w:val="BodyText"/>
        <w:spacing w:before="8"/>
        <w:rPr>
          <w:sz w:val="9"/>
        </w:rPr>
      </w:pPr>
    </w:p>
    <w:p>
      <w:pPr>
        <w:pStyle w:val="BodyText"/>
        <w:tabs>
          <w:tab w:pos="1640" w:val="left" w:leader="none"/>
        </w:tabs>
        <w:spacing w:before="95"/>
        <w:ind w:left="200"/>
      </w:pPr>
      <w:r>
        <w:rPr/>
        <w:t>JRN</w:t>
      </w:r>
      <w:r>
        <w:rPr>
          <w:spacing w:val="-2"/>
        </w:rPr>
        <w:t> </w:t>
      </w:r>
      <w:r>
        <w:rPr/>
        <w:t>406A</w:t>
        <w:tab/>
        <w:t>Broadcast News III: Advanced Reporting</w:t>
      </w:r>
    </w:p>
    <w:p>
      <w:pPr>
        <w:pStyle w:val="BodyText"/>
        <w:ind w:left="1640" w:right="166"/>
      </w:pPr>
      <w:r>
        <w:rPr/>
        <w:t>Fall of every year. Spring of every year. </w:t>
      </w:r>
      <w:r>
        <w:rPr>
          <w:dstrike/>
        </w:rPr>
        <w:t>3(2-2)</w:t>
      </w:r>
      <w:r>
        <w:rPr>
          <w:strike w:val="0"/>
        </w:rPr>
        <w:t> </w:t>
      </w:r>
      <w:r>
        <w:rPr>
          <w:strike w:val="0"/>
          <w:u w:val="double"/>
        </w:rPr>
        <w:t>4(0-8)</w:t>
      </w:r>
      <w:r>
        <w:rPr>
          <w:strike w:val="0"/>
        </w:rPr>
        <w:t> </w:t>
      </w:r>
      <w:r>
        <w:rPr>
          <w:dstrike/>
        </w:rPr>
        <w:t>A stud</w:t>
      </w:r>
      <w:r>
        <w:rPr>
          <w:strike/>
        </w:rPr>
        <w:t>en</w:t>
      </w:r>
      <w:r>
        <w:rPr>
          <w:strike w:val="0"/>
        </w:rPr>
        <w:t>t </w:t>
      </w:r>
      <w:r>
        <w:rPr>
          <w:strike/>
        </w:rPr>
        <w:t>ma</w:t>
      </w:r>
      <w:r>
        <w:rPr>
          <w:strike w:val="0"/>
        </w:rPr>
        <w:t>y </w:t>
      </w:r>
      <w:r>
        <w:rPr>
          <w:strike/>
        </w:rPr>
        <w:t>ear</w:t>
      </w:r>
      <w:r>
        <w:rPr>
          <w:strike w:val="0"/>
        </w:rPr>
        <w:t>n a </w:t>
      </w:r>
      <w:r>
        <w:rPr>
          <w:strike/>
        </w:rPr>
        <w:t>maximu</w:t>
      </w:r>
      <w:r>
        <w:rPr>
          <w:strike w:val="0"/>
        </w:rPr>
        <w:t>m </w:t>
      </w:r>
      <w:r>
        <w:rPr>
          <w:strike/>
        </w:rPr>
        <w:t>o</w:t>
      </w:r>
      <w:r>
        <w:rPr>
          <w:strike w:val="0"/>
        </w:rPr>
        <w:t>f 6 </w:t>
      </w:r>
      <w:r>
        <w:rPr>
          <w:strike/>
        </w:rPr>
        <w:t>credit</w:t>
      </w:r>
      <w:r>
        <w:rPr>
          <w:strike w:val="0"/>
        </w:rPr>
        <w:t>s in </w:t>
      </w:r>
      <w:r>
        <w:rPr>
          <w:strike/>
        </w:rPr>
        <w:t>al</w:t>
      </w:r>
      <w:r>
        <w:rPr>
          <w:strike w:val="0"/>
        </w:rPr>
        <w:t>l enroll</w:t>
      </w:r>
      <w:r>
        <w:rPr>
          <w:strike/>
        </w:rPr>
        <w:t>ment</w:t>
      </w:r>
      <w:r>
        <w:rPr>
          <w:strike w:val="0"/>
        </w:rPr>
        <w:t>s </w:t>
      </w:r>
      <w:r>
        <w:rPr>
          <w:strike/>
        </w:rPr>
        <w:t>fo</w:t>
      </w:r>
      <w:r>
        <w:rPr>
          <w:strike w:val="0"/>
        </w:rPr>
        <w:t>r </w:t>
      </w:r>
      <w:r>
        <w:rPr>
          <w:strike/>
        </w:rPr>
        <w:t>thi</w:t>
      </w:r>
      <w:r>
        <w:rPr>
          <w:strike w:val="0"/>
        </w:rPr>
        <w:t>s course. </w:t>
      </w:r>
      <w:r>
        <w:rPr>
          <w:strike w:val="0"/>
          <w:u w:val="double"/>
        </w:rPr>
        <w:t>A </w:t>
      </w:r>
      <w:r>
        <w:rPr>
          <w:strike w:val="0"/>
          <w:u w:val="single"/>
        </w:rPr>
        <w:t>studen</w:t>
      </w:r>
      <w:r>
        <w:rPr>
          <w:strike w:val="0"/>
        </w:rPr>
        <w:t>t </w:t>
      </w:r>
      <w:r>
        <w:rPr>
          <w:strike w:val="0"/>
          <w:u w:val="single"/>
        </w:rPr>
        <w:t>ma</w:t>
      </w:r>
      <w:r>
        <w:rPr>
          <w:strike w:val="0"/>
        </w:rPr>
        <w:t>y </w:t>
      </w:r>
      <w:r>
        <w:rPr>
          <w:strike w:val="0"/>
          <w:u w:val="single"/>
        </w:rPr>
        <w:t>ear</w:t>
      </w:r>
      <w:r>
        <w:rPr>
          <w:strike w:val="0"/>
        </w:rPr>
        <w:t>n a maximum </w:t>
      </w:r>
      <w:r>
        <w:rPr>
          <w:strike w:val="0"/>
          <w:u w:val="single"/>
        </w:rPr>
        <w:t>o</w:t>
      </w:r>
      <w:r>
        <w:rPr>
          <w:strike w:val="0"/>
        </w:rPr>
        <w:t>f </w:t>
      </w:r>
      <w:r>
        <w:rPr>
          <w:strike w:val="0"/>
          <w:u w:val="single"/>
        </w:rPr>
        <w:t>1</w:t>
      </w:r>
      <w:r>
        <w:rPr>
          <w:strike w:val="0"/>
        </w:rPr>
        <w:t>2 credits </w:t>
      </w:r>
      <w:r>
        <w:rPr>
          <w:strike w:val="0"/>
          <w:u w:val="single"/>
        </w:rPr>
        <w:t>i</w:t>
      </w:r>
      <w:r>
        <w:rPr>
          <w:strike w:val="0"/>
        </w:rPr>
        <w:t>n </w:t>
      </w:r>
      <w:r>
        <w:rPr>
          <w:strike w:val="0"/>
          <w:u w:val="single"/>
        </w:rPr>
        <w:t>al</w:t>
      </w:r>
      <w:r>
        <w:rPr>
          <w:strike w:val="0"/>
        </w:rPr>
        <w:t>l enrollm</w:t>
      </w:r>
      <w:r>
        <w:rPr>
          <w:strike w:val="0"/>
          <w:u w:val="single"/>
        </w:rPr>
        <w:t>ent</w:t>
      </w:r>
      <w:r>
        <w:rPr>
          <w:strike w:val="0"/>
        </w:rPr>
        <w:t>s for </w:t>
      </w:r>
      <w:r>
        <w:rPr>
          <w:strike w:val="0"/>
          <w:u w:val="single"/>
        </w:rPr>
        <w:t>thi</w:t>
      </w:r>
      <w:r>
        <w:rPr>
          <w:strike w:val="0"/>
        </w:rPr>
        <w:t>s course. </w:t>
      </w:r>
      <w:r>
        <w:rPr>
          <w:strike/>
        </w:rPr>
        <w:t>P</w:t>
      </w:r>
      <w:r>
        <w:rPr>
          <w:strike w:val="0"/>
        </w:rPr>
        <w:t>: </w:t>
      </w:r>
      <w:r>
        <w:rPr>
          <w:strike/>
        </w:rPr>
        <w:t>JR</w:t>
      </w:r>
      <w:r>
        <w:rPr>
          <w:strike w:val="0"/>
        </w:rPr>
        <w:t>N 403 </w:t>
      </w:r>
      <w:r>
        <w:rPr>
          <w:strike/>
        </w:rPr>
        <w:t>o</w:t>
      </w:r>
      <w:r>
        <w:rPr>
          <w:strike w:val="0"/>
        </w:rPr>
        <w:t>r approval </w:t>
      </w:r>
      <w:r>
        <w:rPr>
          <w:strike/>
        </w:rPr>
        <w:t>o</w:t>
      </w:r>
      <w:r>
        <w:rPr>
          <w:strike w:val="0"/>
        </w:rPr>
        <w:t>f department </w:t>
      </w:r>
      <w:r>
        <w:rPr>
          <w:strike w:val="0"/>
          <w:u w:val="single"/>
        </w:rPr>
        <w:t>P</w:t>
      </w:r>
      <w:r>
        <w:rPr>
          <w:strike w:val="0"/>
        </w:rPr>
        <w:t>: </w:t>
      </w:r>
      <w:r>
        <w:rPr>
          <w:strike w:val="0"/>
          <w:u w:val="single"/>
        </w:rPr>
        <w:t>JR</w:t>
      </w:r>
      <w:r>
        <w:rPr>
          <w:strike w:val="0"/>
        </w:rPr>
        <w:t>N 403 </w:t>
      </w:r>
      <w:r>
        <w:rPr>
          <w:strike/>
        </w:rPr>
        <w:t>R</w:t>
      </w:r>
      <w:r>
        <w:rPr>
          <w:strike w:val="0"/>
        </w:rPr>
        <w:t>: Approv</w:t>
      </w:r>
      <w:r>
        <w:rPr>
          <w:strike/>
        </w:rPr>
        <w:t>a</w:t>
      </w:r>
      <w:r>
        <w:rPr>
          <w:strike w:val="0"/>
        </w:rPr>
        <w:t>l </w:t>
      </w:r>
      <w:r>
        <w:rPr>
          <w:strike/>
        </w:rPr>
        <w:t>o</w:t>
      </w:r>
      <w:r>
        <w:rPr>
          <w:strike w:val="0"/>
        </w:rPr>
        <w:t>f department. </w:t>
      </w:r>
      <w:r>
        <w:rPr>
          <w:strike w:val="0"/>
          <w:u w:val="single"/>
        </w:rPr>
        <w:t>R</w:t>
      </w:r>
      <w:r>
        <w:rPr>
          <w:strike w:val="0"/>
        </w:rPr>
        <w:t>: A </w:t>
      </w:r>
      <w:r>
        <w:rPr>
          <w:strike w:val="0"/>
          <w:u w:val="single"/>
        </w:rPr>
        <w:t>studen</w:t>
      </w:r>
      <w:r>
        <w:rPr>
          <w:strike w:val="0"/>
        </w:rPr>
        <w:t>t </w:t>
      </w:r>
      <w:r>
        <w:rPr>
          <w:strike w:val="0"/>
          <w:u w:val="single"/>
        </w:rPr>
        <w:t>ma</w:t>
      </w:r>
      <w:r>
        <w:rPr>
          <w:strike w:val="0"/>
        </w:rPr>
        <w:t>y ea</w:t>
      </w:r>
      <w:r>
        <w:rPr>
          <w:strike w:val="0"/>
          <w:u w:val="single"/>
        </w:rPr>
        <w:t>r</w:t>
      </w:r>
      <w:r>
        <w:rPr>
          <w:strike w:val="0"/>
        </w:rPr>
        <w:t>n a maximum </w:t>
      </w:r>
      <w:r>
        <w:rPr>
          <w:strike w:val="0"/>
          <w:u w:val="single"/>
        </w:rPr>
        <w:t>o</w:t>
      </w:r>
      <w:r>
        <w:rPr>
          <w:strike w:val="0"/>
        </w:rPr>
        <w:t>f </w:t>
      </w:r>
      <w:r>
        <w:rPr>
          <w:strike w:val="0"/>
          <w:u w:val="single"/>
        </w:rPr>
        <w:t>1</w:t>
      </w:r>
      <w:r>
        <w:rPr>
          <w:strike w:val="0"/>
        </w:rPr>
        <w:t>2 </w:t>
      </w:r>
      <w:r>
        <w:rPr>
          <w:strike w:val="0"/>
          <w:u w:val="single"/>
        </w:rPr>
        <w:t>credit</w:t>
      </w:r>
      <w:r>
        <w:rPr>
          <w:strike w:val="0"/>
        </w:rPr>
        <w:t>s </w:t>
      </w:r>
      <w:r>
        <w:rPr>
          <w:strike w:val="0"/>
          <w:u w:val="single"/>
        </w:rPr>
        <w:t>JR</w:t>
      </w:r>
      <w:r>
        <w:rPr>
          <w:strike w:val="0"/>
        </w:rPr>
        <w:t>N </w:t>
      </w:r>
      <w:r>
        <w:rPr>
          <w:strike w:val="0"/>
          <w:u w:val="single"/>
        </w:rPr>
        <w:t>406</w:t>
      </w:r>
      <w:r>
        <w:rPr>
          <w:strike w:val="0"/>
        </w:rPr>
        <w:t>A and 406B</w:t>
      </w:r>
    </w:p>
    <w:p>
      <w:pPr>
        <w:pStyle w:val="BodyText"/>
        <w:ind w:left="2359" w:right="347"/>
      </w:pPr>
      <w:r>
        <w:rPr/>
        <w:t>Announcing and reporting for broadcast news. Honing skills in video, audio, broadcast writing, news storytelling, interviewing and reporting. Develop social media strategies for journalism content and create a professional portfolio for future employers.</w:t>
      </w:r>
    </w:p>
    <w:p>
      <w:pPr>
        <w:pStyle w:val="BodyText"/>
        <w:spacing w:line="206" w:lineRule="exact"/>
        <w:ind w:left="2359"/>
      </w:pPr>
      <w:r>
        <w:rPr/>
        <w:t>SA: JRN 406</w:t>
      </w:r>
    </w:p>
    <w:p>
      <w:pPr>
        <w:pStyle w:val="BodyText"/>
        <w:spacing w:before="1"/>
        <w:ind w:left="2359"/>
      </w:pPr>
      <w:r>
        <w:rPr>
          <w:strike/>
        </w:rPr>
        <w:t>Effectiv</w:t>
      </w:r>
      <w:r>
        <w:rPr>
          <w:strike w:val="0"/>
        </w:rPr>
        <w:t>e Fa</w:t>
      </w:r>
      <w:r>
        <w:rPr>
          <w:strike/>
        </w:rPr>
        <w:t>l</w:t>
      </w:r>
      <w:r>
        <w:rPr>
          <w:strike w:val="0"/>
        </w:rPr>
        <w:t>l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40" w:val="left" w:leader="none"/>
        </w:tabs>
        <w:spacing w:line="207" w:lineRule="exact" w:before="95"/>
        <w:ind w:left="200"/>
      </w:pPr>
      <w:r>
        <w:rPr/>
        <w:t>JRN</w:t>
      </w:r>
      <w:r>
        <w:rPr>
          <w:spacing w:val="-2"/>
        </w:rPr>
        <w:t> </w:t>
      </w:r>
      <w:r>
        <w:rPr/>
        <w:t>406B</w:t>
        <w:tab/>
        <w:t>Broadcast News Producing</w:t>
      </w:r>
    </w:p>
    <w:p>
      <w:pPr>
        <w:pStyle w:val="BodyText"/>
        <w:ind w:left="1640" w:right="184"/>
      </w:pPr>
      <w:r>
        <w:rPr/>
        <w:t>Fall of every year. Spring of every year. </w:t>
      </w:r>
      <w:r>
        <w:rPr>
          <w:dstrike/>
        </w:rPr>
        <w:t>3(0-6)</w:t>
      </w:r>
      <w:r>
        <w:rPr>
          <w:strike w:val="0"/>
        </w:rPr>
        <w:t> </w:t>
      </w:r>
      <w:r>
        <w:rPr>
          <w:strike w:val="0"/>
          <w:u w:val="double"/>
        </w:rPr>
        <w:t>4(0-8)</w:t>
      </w:r>
      <w:r>
        <w:rPr>
          <w:strike w:val="0"/>
        </w:rPr>
        <w:t> </w:t>
      </w:r>
      <w:r>
        <w:rPr>
          <w:dstrike/>
        </w:rPr>
        <w:t>A stud</w:t>
      </w:r>
      <w:r>
        <w:rPr>
          <w:strike/>
        </w:rPr>
        <w:t>en</w:t>
      </w:r>
      <w:r>
        <w:rPr>
          <w:strike w:val="0"/>
        </w:rPr>
        <w:t>t </w:t>
      </w:r>
      <w:r>
        <w:rPr>
          <w:strike/>
        </w:rPr>
        <w:t>ma</w:t>
      </w:r>
      <w:r>
        <w:rPr>
          <w:strike w:val="0"/>
        </w:rPr>
        <w:t>y </w:t>
      </w:r>
      <w:r>
        <w:rPr>
          <w:strike/>
        </w:rPr>
        <w:t>ear</w:t>
      </w:r>
      <w:r>
        <w:rPr>
          <w:strike w:val="0"/>
        </w:rPr>
        <w:t>n a </w:t>
      </w:r>
      <w:r>
        <w:rPr>
          <w:strike/>
        </w:rPr>
        <w:t>maximu</w:t>
      </w:r>
      <w:r>
        <w:rPr>
          <w:strike w:val="0"/>
        </w:rPr>
        <w:t>m </w:t>
      </w:r>
      <w:r>
        <w:rPr>
          <w:strike/>
        </w:rPr>
        <w:t>o</w:t>
      </w:r>
      <w:r>
        <w:rPr>
          <w:strike w:val="0"/>
        </w:rPr>
        <w:t>f 6 </w:t>
      </w:r>
      <w:r>
        <w:rPr>
          <w:strike/>
        </w:rPr>
        <w:t>credit</w:t>
      </w:r>
      <w:r>
        <w:rPr>
          <w:strike w:val="0"/>
        </w:rPr>
        <w:t>s in </w:t>
      </w:r>
      <w:r>
        <w:rPr>
          <w:strike/>
        </w:rPr>
        <w:t>al</w:t>
      </w:r>
      <w:r>
        <w:rPr>
          <w:strike w:val="0"/>
        </w:rPr>
        <w:t>l enroll</w:t>
      </w:r>
      <w:r>
        <w:rPr>
          <w:strike/>
        </w:rPr>
        <w:t>ment</w:t>
      </w:r>
      <w:r>
        <w:rPr>
          <w:strike w:val="0"/>
        </w:rPr>
        <w:t>s </w:t>
      </w:r>
      <w:r>
        <w:rPr>
          <w:strike/>
        </w:rPr>
        <w:t>fo</w:t>
      </w:r>
      <w:r>
        <w:rPr>
          <w:strike w:val="0"/>
        </w:rPr>
        <w:t>r </w:t>
      </w:r>
      <w:r>
        <w:rPr>
          <w:strike/>
        </w:rPr>
        <w:t>thi</w:t>
      </w:r>
      <w:r>
        <w:rPr>
          <w:strike w:val="0"/>
        </w:rPr>
        <w:t>s course. </w:t>
      </w:r>
      <w:r>
        <w:rPr>
          <w:strike w:val="0"/>
          <w:u w:val="double"/>
        </w:rPr>
        <w:t>A </w:t>
      </w:r>
      <w:r>
        <w:rPr>
          <w:strike w:val="0"/>
          <w:u w:val="single"/>
        </w:rPr>
        <w:t>studen</w:t>
      </w:r>
      <w:r>
        <w:rPr>
          <w:strike w:val="0"/>
        </w:rPr>
        <w:t>t </w:t>
      </w:r>
      <w:r>
        <w:rPr>
          <w:strike w:val="0"/>
          <w:u w:val="single"/>
        </w:rPr>
        <w:t>ma</w:t>
      </w:r>
      <w:r>
        <w:rPr>
          <w:strike w:val="0"/>
        </w:rPr>
        <w:t>y </w:t>
      </w:r>
      <w:r>
        <w:rPr>
          <w:strike w:val="0"/>
          <w:u w:val="single"/>
        </w:rPr>
        <w:t>ear</w:t>
      </w:r>
      <w:r>
        <w:rPr>
          <w:strike w:val="0"/>
        </w:rPr>
        <w:t>n a maximum </w:t>
      </w:r>
      <w:r>
        <w:rPr>
          <w:strike w:val="0"/>
          <w:u w:val="single"/>
        </w:rPr>
        <w:t>o</w:t>
      </w:r>
      <w:r>
        <w:rPr>
          <w:strike w:val="0"/>
        </w:rPr>
        <w:t>f </w:t>
      </w:r>
      <w:r>
        <w:rPr>
          <w:strike w:val="0"/>
          <w:u w:val="single"/>
        </w:rPr>
        <w:t>1</w:t>
      </w:r>
      <w:r>
        <w:rPr>
          <w:strike w:val="0"/>
        </w:rPr>
        <w:t>2 credits </w:t>
      </w:r>
      <w:r>
        <w:rPr>
          <w:strike w:val="0"/>
          <w:u w:val="single"/>
        </w:rPr>
        <w:t>i</w:t>
      </w:r>
      <w:r>
        <w:rPr>
          <w:strike w:val="0"/>
        </w:rPr>
        <w:t>n </w:t>
      </w:r>
      <w:r>
        <w:rPr>
          <w:strike w:val="0"/>
          <w:u w:val="single"/>
        </w:rPr>
        <w:t>al</w:t>
      </w:r>
      <w:r>
        <w:rPr>
          <w:strike w:val="0"/>
        </w:rPr>
        <w:t>l enrollm</w:t>
      </w:r>
      <w:r>
        <w:rPr>
          <w:strike w:val="0"/>
          <w:u w:val="single"/>
        </w:rPr>
        <w:t>ent</w:t>
      </w:r>
      <w:r>
        <w:rPr>
          <w:strike w:val="0"/>
        </w:rPr>
        <w:t>s for </w:t>
      </w:r>
      <w:r>
        <w:rPr>
          <w:strike w:val="0"/>
          <w:u w:val="single"/>
        </w:rPr>
        <w:t>thi</w:t>
      </w:r>
      <w:r>
        <w:rPr>
          <w:strike w:val="0"/>
        </w:rPr>
        <w:t>s course. </w:t>
      </w:r>
      <w:r>
        <w:rPr>
          <w:strike/>
        </w:rPr>
        <w:t>R</w:t>
      </w:r>
      <w:r>
        <w:rPr>
          <w:strike w:val="0"/>
        </w:rPr>
        <w:t>: Approv</w:t>
      </w:r>
      <w:r>
        <w:rPr>
          <w:strike/>
        </w:rPr>
        <w:t>a</w:t>
      </w:r>
      <w:r>
        <w:rPr>
          <w:strike w:val="0"/>
        </w:rPr>
        <w:t>l </w:t>
      </w:r>
      <w:r>
        <w:rPr>
          <w:strike/>
        </w:rPr>
        <w:t>o</w:t>
      </w:r>
      <w:r>
        <w:rPr>
          <w:strike w:val="0"/>
        </w:rPr>
        <w:t>f department. </w:t>
      </w:r>
      <w:r>
        <w:rPr>
          <w:strike w:val="0"/>
          <w:u w:val="single"/>
        </w:rPr>
        <w:t>R</w:t>
      </w:r>
      <w:r>
        <w:rPr>
          <w:strike w:val="0"/>
        </w:rPr>
        <w:t>: Approv</w:t>
      </w:r>
      <w:r>
        <w:rPr>
          <w:strike w:val="0"/>
          <w:u w:val="single"/>
        </w:rPr>
        <w:t>a</w:t>
      </w:r>
      <w:r>
        <w:rPr>
          <w:strike w:val="0"/>
        </w:rPr>
        <w:t>l </w:t>
      </w:r>
      <w:r>
        <w:rPr>
          <w:strike w:val="0"/>
          <w:u w:val="single"/>
        </w:rPr>
        <w:t>o</w:t>
      </w:r>
      <w:r>
        <w:rPr>
          <w:strike w:val="0"/>
        </w:rPr>
        <w:t>f depa</w:t>
      </w:r>
      <w:r>
        <w:rPr>
          <w:strike w:val="0"/>
          <w:u w:val="single"/>
        </w:rPr>
        <w:t>rtment</w:t>
      </w:r>
      <w:r>
        <w:rPr>
          <w:strike w:val="0"/>
        </w:rPr>
        <w:t>.  A stu</w:t>
      </w:r>
      <w:r>
        <w:rPr>
          <w:strike w:val="0"/>
          <w:u w:val="single"/>
        </w:rPr>
        <w:t>den</w:t>
      </w:r>
      <w:r>
        <w:rPr>
          <w:strike w:val="0"/>
        </w:rPr>
        <w:t>t </w:t>
      </w:r>
      <w:r>
        <w:rPr>
          <w:strike w:val="0"/>
          <w:u w:val="single"/>
        </w:rPr>
        <w:t>ma</w:t>
      </w:r>
      <w:r>
        <w:rPr>
          <w:strike w:val="0"/>
        </w:rPr>
        <w:t>y earn a </w:t>
      </w:r>
      <w:r>
        <w:rPr>
          <w:strike w:val="0"/>
          <w:u w:val="single"/>
        </w:rPr>
        <w:t>maximu</w:t>
      </w:r>
      <w:r>
        <w:rPr>
          <w:strike w:val="0"/>
        </w:rPr>
        <w:t>m </w:t>
      </w:r>
      <w:r>
        <w:rPr>
          <w:strike w:val="0"/>
          <w:u w:val="single"/>
        </w:rPr>
        <w:t>o</w:t>
      </w:r>
      <w:r>
        <w:rPr>
          <w:strike w:val="0"/>
        </w:rPr>
        <w:t>f 12 </w:t>
      </w:r>
      <w:r>
        <w:rPr>
          <w:strike w:val="0"/>
          <w:u w:val="single"/>
        </w:rPr>
        <w:t>credit</w:t>
      </w:r>
      <w:r>
        <w:rPr>
          <w:strike w:val="0"/>
        </w:rPr>
        <w:t>s </w:t>
      </w:r>
      <w:r>
        <w:rPr>
          <w:strike w:val="0"/>
          <w:u w:val="single"/>
        </w:rPr>
        <w:t>JR</w:t>
      </w:r>
      <w:r>
        <w:rPr>
          <w:strike w:val="0"/>
        </w:rPr>
        <w:t>N </w:t>
      </w:r>
      <w:r>
        <w:rPr>
          <w:strike w:val="0"/>
          <w:u w:val="single"/>
        </w:rPr>
        <w:t>406</w:t>
      </w:r>
      <w:r>
        <w:rPr>
          <w:strike w:val="0"/>
        </w:rPr>
        <w:t>A a</w:t>
      </w:r>
      <w:r>
        <w:rPr>
          <w:strike w:val="0"/>
          <w:u w:val="single"/>
        </w:rPr>
        <w:t>n</w:t>
      </w:r>
      <w:r>
        <w:rPr>
          <w:strike w:val="0"/>
        </w:rPr>
        <w:t>d</w:t>
      </w:r>
      <w:r>
        <w:rPr>
          <w:strike w:val="0"/>
          <w:spacing w:val="-2"/>
        </w:rPr>
        <w:t> </w:t>
      </w:r>
      <w:r>
        <w:rPr>
          <w:strike w:val="0"/>
        </w:rPr>
        <w:t>406B.</w:t>
      </w:r>
    </w:p>
    <w:p>
      <w:pPr>
        <w:pStyle w:val="BodyText"/>
        <w:ind w:left="2360" w:right="372"/>
      </w:pPr>
      <w:r>
        <w:rPr/>
        <w:t>Work behind the scenes to produce the weekly award-winning student newscast, "Focal Point." Put together a newscast rundown, write for newscasts, run social media feeds, post content to digital platforms and work with reporters and anchors as part of a team. </w:t>
      </w:r>
      <w:r>
        <w:rPr>
          <w:strike/>
        </w:rPr>
        <w:t>Effectiv</w:t>
      </w:r>
      <w:r>
        <w:rPr>
          <w:strike w:val="0"/>
        </w:rPr>
        <w:t>e Fa</w:t>
      </w:r>
      <w:r>
        <w:rPr>
          <w:strike/>
        </w:rPr>
        <w:t>l</w:t>
      </w:r>
      <w:r>
        <w:rPr>
          <w:strike w:val="0"/>
        </w:rPr>
        <w:t>l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1"/>
        <w:rPr>
          <w:sz w:val="27"/>
        </w:rPr>
      </w:pPr>
    </w:p>
    <w:p>
      <w:pPr>
        <w:pStyle w:val="Heading2"/>
        <w:spacing w:before="94"/>
        <w:rPr>
          <w:u w:val="none"/>
        </w:rPr>
      </w:pPr>
      <w:r>
        <w:rPr>
          <w:u w:val="thick"/>
        </w:rPr>
        <w:t>MSU COLLEGE OF LAW</w:t>
      </w:r>
    </w:p>
    <w:p>
      <w:pPr>
        <w:pStyle w:val="BodyText"/>
        <w:spacing w:before="7"/>
        <w:rPr>
          <w:b/>
          <w:sz w:val="9"/>
        </w:rPr>
      </w:pPr>
    </w:p>
    <w:p>
      <w:pPr>
        <w:pStyle w:val="BodyText"/>
        <w:tabs>
          <w:tab w:pos="1640" w:val="left" w:leader="none"/>
        </w:tabs>
        <w:spacing w:before="94"/>
        <w:ind w:left="200"/>
      </w:pPr>
      <w:r>
        <w:rPr/>
        <w:t>LAW</w:t>
      </w:r>
      <w:r>
        <w:rPr>
          <w:spacing w:val="-2"/>
        </w:rPr>
        <w:t> </w:t>
      </w:r>
      <w:r>
        <w:rPr/>
        <w:t>533Y</w:t>
        <w:tab/>
        <w:t>Trademark Counterfeiting: Legal Approaches to Protecting the</w:t>
      </w:r>
      <w:r>
        <w:rPr>
          <w:spacing w:val="-5"/>
        </w:rPr>
        <w:t> </w:t>
      </w:r>
      <w:r>
        <w:rPr/>
        <w:t>Brand</w:t>
      </w:r>
    </w:p>
    <w:p>
      <w:pPr>
        <w:pStyle w:val="BodyText"/>
        <w:spacing w:before="1"/>
        <w:ind w:left="1640" w:right="686"/>
      </w:pPr>
      <w:r>
        <w:rPr/>
        <w:t>On Demand. 0 to 6 credits. </w:t>
      </w:r>
      <w:r>
        <w:rPr>
          <w:strike/>
        </w:rPr>
        <w:t>P</w:t>
      </w:r>
      <w:r>
        <w:rPr>
          <w:strike w:val="0"/>
        </w:rPr>
        <w:t>: </w:t>
      </w:r>
      <w:r>
        <w:rPr>
          <w:strike/>
        </w:rPr>
        <w:t>LA</w:t>
      </w:r>
      <w:r>
        <w:rPr>
          <w:strike w:val="0"/>
        </w:rPr>
        <w:t>W </w:t>
      </w:r>
      <w:r>
        <w:rPr>
          <w:strike/>
        </w:rPr>
        <w:t>533</w:t>
      </w:r>
      <w:r>
        <w:rPr>
          <w:strike w:val="0"/>
        </w:rPr>
        <w:t>N </w:t>
      </w:r>
      <w:r>
        <w:rPr>
          <w:strike/>
        </w:rPr>
        <w:t>o</w:t>
      </w:r>
      <w:r>
        <w:rPr>
          <w:strike w:val="0"/>
        </w:rPr>
        <w:t>r </w:t>
      </w:r>
      <w:r>
        <w:rPr>
          <w:strike/>
        </w:rPr>
        <w:t>LA</w:t>
      </w:r>
      <w:r>
        <w:rPr>
          <w:strike w:val="0"/>
        </w:rPr>
        <w:t>W 535D R: Open to Law students in the MSU College of Law.</w:t>
      </w:r>
    </w:p>
    <w:p>
      <w:pPr>
        <w:pStyle w:val="BodyText"/>
        <w:ind w:left="2360" w:right="175"/>
      </w:pPr>
      <w:r>
        <w:rPr/>
        <w:t>Reactive and proactive legal approaches to combating trademark counterfeiting and brand protection in the U.S. and various global legal frameworks.</w:t>
      </w:r>
    </w:p>
    <w:p>
      <w:pPr>
        <w:pStyle w:val="BodyText"/>
        <w:ind w:left="2360"/>
      </w:pPr>
      <w:r>
        <w:rPr>
          <w:strike/>
        </w:rPr>
        <w:t>Effectiv</w:t>
      </w:r>
      <w:r>
        <w:rPr>
          <w:strike w:val="0"/>
        </w:rPr>
        <w:t>e Spring </w:t>
      </w:r>
      <w:r>
        <w:rPr>
          <w:strike/>
        </w:rPr>
        <w:t>Semeste</w:t>
      </w:r>
      <w:r>
        <w:rPr>
          <w:strike w:val="0"/>
        </w:rPr>
        <w:t>r 2020 </w:t>
      </w:r>
      <w:r>
        <w:rPr>
          <w:strike w:val="0"/>
          <w:u w:val="single"/>
        </w:rPr>
        <w:t>Effectiv</w:t>
      </w:r>
      <w:r>
        <w:rPr>
          <w:strike w:val="0"/>
        </w:rPr>
        <w:t>e Sp</w:t>
      </w:r>
      <w:r>
        <w:rPr>
          <w:strike w:val="0"/>
          <w:u w:val="single"/>
        </w:rPr>
        <w:t>rin</w:t>
      </w:r>
      <w:r>
        <w:rPr>
          <w:strike w:val="0"/>
        </w:rPr>
        <w:t>g Seme</w:t>
      </w:r>
      <w:r>
        <w:rPr>
          <w:strike w:val="0"/>
          <w:u w:val="single"/>
        </w:rPr>
        <w:t>ste</w:t>
      </w:r>
      <w:r>
        <w:rPr>
          <w:strike w:val="0"/>
        </w:rPr>
        <w:t>r 2023</w:t>
      </w:r>
    </w:p>
    <w:p>
      <w:pPr>
        <w:pStyle w:val="BodyText"/>
        <w:spacing w:before="9"/>
        <w:rPr>
          <w:sz w:val="9"/>
        </w:rPr>
      </w:pPr>
    </w:p>
    <w:p>
      <w:pPr>
        <w:pStyle w:val="BodyText"/>
        <w:tabs>
          <w:tab w:pos="1640" w:val="left" w:leader="none"/>
        </w:tabs>
        <w:spacing w:line="207" w:lineRule="exact" w:before="94"/>
        <w:ind w:left="200"/>
      </w:pPr>
      <w:r>
        <w:rPr/>
        <w:t>LAW</w:t>
      </w:r>
      <w:r>
        <w:rPr>
          <w:spacing w:val="-2"/>
        </w:rPr>
        <w:t> </w:t>
      </w:r>
      <w:r>
        <w:rPr/>
        <w:t>535V</w:t>
        <w:tab/>
        <w:t>Brand Protection Practicum</w:t>
      </w:r>
    </w:p>
    <w:p>
      <w:pPr>
        <w:pStyle w:val="BodyText"/>
        <w:ind w:left="1640" w:right="266"/>
      </w:pPr>
      <w:r>
        <w:rPr/>
        <w:t>On Demand. 0 to 6 credits. </w:t>
      </w:r>
      <w:r>
        <w:rPr>
          <w:strike/>
        </w:rPr>
        <w:t>P</w:t>
      </w:r>
      <w:r>
        <w:rPr>
          <w:strike w:val="0"/>
        </w:rPr>
        <w:t>: </w:t>
      </w:r>
      <w:r>
        <w:rPr>
          <w:strike/>
        </w:rPr>
        <w:t>LA</w:t>
      </w:r>
      <w:r>
        <w:rPr>
          <w:strike w:val="0"/>
        </w:rPr>
        <w:t>W </w:t>
      </w:r>
      <w:r>
        <w:rPr>
          <w:strike/>
        </w:rPr>
        <w:t>533</w:t>
      </w:r>
      <w:r>
        <w:rPr>
          <w:strike w:val="0"/>
        </w:rPr>
        <w:t>N </w:t>
      </w:r>
      <w:r>
        <w:rPr>
          <w:strike/>
        </w:rPr>
        <w:t>o</w:t>
      </w:r>
      <w:r>
        <w:rPr>
          <w:strike w:val="0"/>
        </w:rPr>
        <w:t>r LAW 535D R: Open to Law students or law advanced students.</w:t>
      </w:r>
    </w:p>
    <w:p>
      <w:pPr>
        <w:pStyle w:val="BodyText"/>
        <w:ind w:left="2359" w:right="797"/>
      </w:pPr>
      <w:r>
        <w:rPr/>
        <w:t>Fundamentals of brand protection, including trademark registration, prosecution, enforcement, infringement, licensing, and overall business and marketing strategy. Effective Spring Semester 2023</w:t>
      </w:r>
    </w:p>
    <w:p>
      <w:pPr>
        <w:spacing w:after="0"/>
        <w:sectPr>
          <w:pgSz w:w="12240" w:h="15840"/>
          <w:pgMar w:header="725" w:footer="0" w:top="1120" w:bottom="280" w:left="1240" w:right="1260"/>
        </w:sectPr>
      </w:pPr>
    </w:p>
    <w:p>
      <w:pPr>
        <w:pStyle w:val="BodyText"/>
        <w:rPr>
          <w:sz w:val="20"/>
        </w:rPr>
      </w:pPr>
    </w:p>
    <w:p>
      <w:pPr>
        <w:pStyle w:val="BodyText"/>
        <w:spacing w:before="2"/>
      </w:pPr>
    </w:p>
    <w:p>
      <w:pPr>
        <w:pStyle w:val="Heading2"/>
        <w:rPr>
          <w:u w:val="none"/>
        </w:rPr>
      </w:pPr>
      <w:r>
        <w:rPr>
          <w:u w:val="thick"/>
        </w:rPr>
        <w:t>DEPARTMENT OF MANAGEMENT</w:t>
      </w:r>
    </w:p>
    <w:p>
      <w:pPr>
        <w:pStyle w:val="BodyText"/>
        <w:spacing w:before="7"/>
        <w:rPr>
          <w:b/>
          <w:sz w:val="9"/>
        </w:rPr>
      </w:pPr>
    </w:p>
    <w:p>
      <w:pPr>
        <w:pStyle w:val="BodyText"/>
        <w:tabs>
          <w:tab w:pos="1639" w:val="left" w:leader="none"/>
        </w:tabs>
        <w:spacing w:before="94"/>
        <w:ind w:left="200"/>
      </w:pPr>
      <w:r>
        <w:rPr/>
        <w:t>MGT</w:t>
      </w:r>
      <w:r>
        <w:rPr>
          <w:spacing w:val="-2"/>
        </w:rPr>
        <w:t> </w:t>
      </w:r>
      <w:r>
        <w:rPr/>
        <w:t>801</w:t>
        <w:tab/>
        <w:t>Analyzing your</w:t>
      </w:r>
      <w:r>
        <w:rPr>
          <w:spacing w:val="1"/>
        </w:rPr>
        <w:t> </w:t>
      </w:r>
      <w:r>
        <w:rPr/>
        <w:t>Organization</w:t>
      </w:r>
    </w:p>
    <w:p>
      <w:pPr>
        <w:pStyle w:val="BodyText"/>
        <w:spacing w:before="1"/>
        <w:ind w:left="1640" w:right="205"/>
      </w:pPr>
      <w:r>
        <w:rPr/>
        <w:t>Fall of every year. Spring of every year. Summer of every year. 1 to 2 credits</w:t>
      </w:r>
      <w:r>
        <w:rPr>
          <w:dstrike/>
        </w:rPr>
        <w:t>. </w:t>
      </w:r>
      <w:r>
        <w:rPr>
          <w:strike/>
        </w:rPr>
        <w:t>P</w:t>
      </w:r>
      <w:r>
        <w:rPr>
          <w:strike w:val="0"/>
        </w:rPr>
        <w:t>: </w:t>
      </w:r>
      <w:r>
        <w:rPr>
          <w:strike/>
        </w:rPr>
        <w:t>MG</w:t>
      </w:r>
      <w:r>
        <w:rPr>
          <w:strike w:val="0"/>
        </w:rPr>
        <w:t>T 810 </w:t>
      </w:r>
      <w:r>
        <w:rPr>
          <w:strike/>
        </w:rPr>
        <w:t>o</w:t>
      </w:r>
      <w:r>
        <w:rPr>
          <w:strike w:val="0"/>
        </w:rPr>
        <w:t>r MGT </w:t>
      </w:r>
      <w:r>
        <w:rPr>
          <w:strike/>
        </w:rPr>
        <w:t>82</w:t>
      </w:r>
      <w:r>
        <w:rPr>
          <w:strike w:val="0"/>
        </w:rPr>
        <w:t>4 </w:t>
      </w:r>
      <w:r>
        <w:rPr>
          <w:strike/>
        </w:rPr>
        <w:t>R</w:t>
      </w:r>
      <w:r>
        <w:rPr>
          <w:strike w:val="0"/>
        </w:rPr>
        <w:t>: Open </w:t>
      </w:r>
      <w:r>
        <w:rPr>
          <w:strike/>
        </w:rPr>
        <w:t>t</w:t>
      </w:r>
      <w:r>
        <w:rPr>
          <w:strike w:val="0"/>
        </w:rPr>
        <w:t>o master's </w:t>
      </w:r>
      <w:r>
        <w:rPr>
          <w:strike/>
        </w:rPr>
        <w:t>student</w:t>
      </w:r>
      <w:r>
        <w:rPr>
          <w:strike w:val="0"/>
        </w:rPr>
        <w:t>s </w:t>
      </w:r>
      <w:r>
        <w:rPr>
          <w:strike/>
        </w:rPr>
        <w:t>i</w:t>
      </w:r>
      <w:r>
        <w:rPr>
          <w:strike w:val="0"/>
        </w:rPr>
        <w:t>n </w:t>
      </w:r>
      <w:r>
        <w:rPr>
          <w:strike/>
        </w:rPr>
        <w:t>th</w:t>
      </w:r>
      <w:r>
        <w:rPr>
          <w:strike w:val="0"/>
        </w:rPr>
        <w:t>e </w:t>
      </w:r>
      <w:r>
        <w:rPr>
          <w:strike/>
        </w:rPr>
        <w:t>El</w:t>
      </w:r>
      <w:r>
        <w:rPr>
          <w:strike w:val="0"/>
        </w:rPr>
        <w:t>i Br</w:t>
      </w:r>
      <w:r>
        <w:rPr>
          <w:strike/>
        </w:rPr>
        <w:t>oa</w:t>
      </w:r>
      <w:r>
        <w:rPr>
          <w:strike w:val="0"/>
        </w:rPr>
        <w:t>d College </w:t>
      </w:r>
      <w:r>
        <w:rPr>
          <w:strike/>
        </w:rPr>
        <w:t>o</w:t>
      </w:r>
      <w:r>
        <w:rPr>
          <w:strike w:val="0"/>
        </w:rPr>
        <w:t>f Busine</w:t>
      </w:r>
      <w:r>
        <w:rPr>
          <w:strike/>
        </w:rPr>
        <w:t>s</w:t>
      </w:r>
      <w:r>
        <w:rPr>
          <w:strike w:val="0"/>
        </w:rPr>
        <w:t>s and T</w:t>
      </w:r>
      <w:r>
        <w:rPr>
          <w:strike/>
        </w:rPr>
        <w:t>h</w:t>
      </w:r>
      <w:r>
        <w:rPr>
          <w:strike w:val="0"/>
        </w:rPr>
        <w:t>e </w:t>
      </w:r>
      <w:r>
        <w:rPr>
          <w:strike/>
        </w:rPr>
        <w:t>El</w:t>
      </w:r>
      <w:r>
        <w:rPr>
          <w:strike w:val="0"/>
        </w:rPr>
        <w:t>i Broad Graduate </w:t>
      </w:r>
      <w:r>
        <w:rPr>
          <w:dstrike/>
        </w:rPr>
        <w:t>School </w:t>
      </w:r>
      <w:r>
        <w:rPr>
          <w:strike/>
        </w:rPr>
        <w:t>o</w:t>
      </w:r>
      <w:r>
        <w:rPr>
          <w:strike w:val="0"/>
        </w:rPr>
        <w:t>f Managem</w:t>
      </w:r>
      <w:r>
        <w:rPr>
          <w:strike/>
        </w:rPr>
        <w:t>en</w:t>
      </w:r>
      <w:r>
        <w:rPr>
          <w:strike w:val="0"/>
        </w:rPr>
        <w:t>t and not </w:t>
      </w:r>
      <w:r>
        <w:rPr>
          <w:strike/>
        </w:rPr>
        <w:t>ope</w:t>
      </w:r>
      <w:r>
        <w:rPr>
          <w:strike w:val="0"/>
        </w:rPr>
        <w:t>n </w:t>
      </w:r>
      <w:r>
        <w:rPr>
          <w:strike/>
        </w:rPr>
        <w:t>t</w:t>
      </w:r>
      <w:r>
        <w:rPr>
          <w:strike w:val="0"/>
        </w:rPr>
        <w:t>o MBA students </w:t>
      </w:r>
      <w:r>
        <w:rPr>
          <w:strike/>
        </w:rPr>
        <w:t>i</w:t>
      </w:r>
      <w:r>
        <w:rPr>
          <w:strike w:val="0"/>
        </w:rPr>
        <w:t>n </w:t>
      </w:r>
      <w:r>
        <w:rPr>
          <w:strike/>
        </w:rPr>
        <w:t>th</w:t>
      </w:r>
      <w:r>
        <w:rPr>
          <w:strike w:val="0"/>
        </w:rPr>
        <w:t>e </w:t>
      </w:r>
      <w:r>
        <w:rPr>
          <w:strike/>
        </w:rPr>
        <w:t>El</w:t>
      </w:r>
      <w:r>
        <w:rPr>
          <w:strike w:val="0"/>
        </w:rPr>
        <w:t>i Bro</w:t>
      </w:r>
      <w:r>
        <w:rPr>
          <w:strike/>
        </w:rPr>
        <w:t>a</w:t>
      </w:r>
      <w:r>
        <w:rPr>
          <w:strike w:val="0"/>
        </w:rPr>
        <w:t>d Colle</w:t>
      </w:r>
      <w:r>
        <w:rPr>
          <w:strike/>
        </w:rPr>
        <w:t>g</w:t>
      </w:r>
      <w:r>
        <w:rPr>
          <w:strike w:val="0"/>
        </w:rPr>
        <w:t>e </w:t>
      </w:r>
      <w:r>
        <w:rPr>
          <w:strike/>
        </w:rPr>
        <w:t>o</w:t>
      </w:r>
      <w:r>
        <w:rPr>
          <w:strike w:val="0"/>
        </w:rPr>
        <w:t>f Busine</w:t>
      </w:r>
      <w:r>
        <w:rPr>
          <w:strike/>
        </w:rPr>
        <w:t>s</w:t>
      </w:r>
      <w:r>
        <w:rPr>
          <w:strike w:val="0"/>
        </w:rPr>
        <w:t>s and </w:t>
      </w:r>
      <w:r>
        <w:rPr>
          <w:dstrike/>
        </w:rPr>
        <w:t>T</w:t>
      </w:r>
      <w:r>
        <w:rPr>
          <w:strike/>
        </w:rPr>
        <w:t>h</w:t>
      </w:r>
      <w:r>
        <w:rPr>
          <w:strike w:val="0"/>
        </w:rPr>
        <w:t>e </w:t>
      </w:r>
      <w:r>
        <w:rPr>
          <w:strike/>
        </w:rPr>
        <w:t>El</w:t>
      </w:r>
      <w:r>
        <w:rPr>
          <w:strike w:val="0"/>
        </w:rPr>
        <w:t>i Broad </w:t>
      </w:r>
      <w:r>
        <w:rPr>
          <w:strike/>
        </w:rPr>
        <w:t>Graduat</w:t>
      </w:r>
      <w:r>
        <w:rPr>
          <w:strike w:val="0"/>
        </w:rPr>
        <w:t>e Scho</w:t>
      </w:r>
      <w:r>
        <w:rPr>
          <w:strike/>
        </w:rPr>
        <w:t>o</w:t>
      </w:r>
      <w:r>
        <w:rPr>
          <w:strike w:val="0"/>
        </w:rPr>
        <w:t>l </w:t>
      </w:r>
      <w:r>
        <w:rPr>
          <w:strike/>
        </w:rPr>
        <w:t>o</w:t>
      </w:r>
      <w:r>
        <w:rPr>
          <w:strike w:val="0"/>
        </w:rPr>
        <w:t>f Management. Not open to students with credit in PIM 801.</w:t>
      </w:r>
    </w:p>
    <w:p>
      <w:pPr>
        <w:pStyle w:val="BodyText"/>
        <w:ind w:left="2359" w:right="446"/>
      </w:pPr>
      <w:r>
        <w:rPr/>
        <w:t>Analysis of the student's organization focusing on issues related to the management of people, group processes, and organizational design. Review of various aspects of their organizations' processes related to the management of people and suggest a plan for improving the effectiveness of those processes. Issues include motivation, diversity, leadership, group performance, and culture.</w:t>
      </w:r>
    </w:p>
    <w:p>
      <w:pPr>
        <w:pStyle w:val="BodyText"/>
        <w:ind w:left="2359" w:right="3028"/>
      </w:pPr>
      <w:r>
        <w:rPr/>
        <w:t>Request the use of the Pass-No Grade (P-N) system. Request the use of ET-Extension to postpone grading.</w:t>
      </w:r>
    </w:p>
    <w:p>
      <w:pPr>
        <w:pStyle w:val="BodyText"/>
        <w:ind w:left="2359" w:right="187"/>
      </w:pPr>
      <w:r>
        <w:rPr/>
        <w:t>The work for the course must be completed and the final grade reported within 1 semester after the end of the semester of enrollment.</w:t>
      </w:r>
    </w:p>
    <w:p>
      <w:pPr>
        <w:pStyle w:val="BodyText"/>
        <w:ind w:left="2359"/>
      </w:pPr>
      <w:r>
        <w:rPr>
          <w:strike/>
        </w:rPr>
        <w:t>Effectiv</w:t>
      </w:r>
      <w:r>
        <w:rPr>
          <w:strike w:val="0"/>
        </w:rPr>
        <w:t>e Fa</w:t>
      </w:r>
      <w:r>
        <w:rPr>
          <w:strike/>
        </w:rPr>
        <w:t>l</w:t>
      </w:r>
      <w:r>
        <w:rPr>
          <w:strike w:val="0"/>
        </w:rPr>
        <w:t>l </w:t>
      </w:r>
      <w:r>
        <w:rPr>
          <w:strike/>
        </w:rPr>
        <w:t>Semeste</w:t>
      </w:r>
      <w:r>
        <w:rPr>
          <w:strike w:val="0"/>
        </w:rPr>
        <w:t>r 2014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40" w:val="left" w:leader="none"/>
        </w:tabs>
        <w:spacing w:line="207" w:lineRule="exact" w:before="94"/>
        <w:ind w:left="200"/>
      </w:pPr>
      <w:r>
        <w:rPr/>
        <w:t>MGT</w:t>
      </w:r>
      <w:r>
        <w:rPr>
          <w:spacing w:val="-2"/>
        </w:rPr>
        <w:t> </w:t>
      </w:r>
      <w:r>
        <w:rPr/>
        <w:t>802</w:t>
        <w:tab/>
        <w:t>Strategic Analysis</w:t>
      </w:r>
    </w:p>
    <w:p>
      <w:pPr>
        <w:pStyle w:val="BodyText"/>
        <w:ind w:left="1640" w:right="311"/>
      </w:pPr>
      <w:r>
        <w:rPr/>
        <w:t>Fall of every year. Spring of every year. Summer of every year. 1(1-0) </w:t>
      </w:r>
      <w:r>
        <w:rPr>
          <w:strike/>
        </w:rPr>
        <w:t>P</w:t>
      </w:r>
      <w:r>
        <w:rPr>
          <w:strike w:val="0"/>
        </w:rPr>
        <w:t>: </w:t>
      </w:r>
      <w:r>
        <w:rPr>
          <w:strike/>
        </w:rPr>
        <w:t>MG</w:t>
      </w:r>
      <w:r>
        <w:rPr>
          <w:strike w:val="0"/>
        </w:rPr>
        <w:t>T 856 R: Open to master's students in the Department of Management. Not open to students with credit in PIM 804.</w:t>
      </w:r>
    </w:p>
    <w:p>
      <w:pPr>
        <w:pStyle w:val="BodyText"/>
        <w:ind w:left="2360" w:right="271"/>
      </w:pPr>
      <w:r>
        <w:rPr/>
        <w:t>Supervised analysis of the student's employing organization, focusing on interviewing the CEO or visible leader. Assessing the correspondence between the leader's vision and concepts presented in the program.</w:t>
      </w:r>
    </w:p>
    <w:p>
      <w:pPr>
        <w:pStyle w:val="BodyText"/>
        <w:spacing w:before="1"/>
        <w:ind w:left="2360" w:right="2527"/>
      </w:pPr>
      <w:r>
        <w:rPr/>
        <w:t>Request the use of the Pass-No Grade (P-N) system. Request the use of ET-Extension to postpone grading.</w:t>
      </w:r>
    </w:p>
    <w:p>
      <w:pPr>
        <w:pStyle w:val="BodyText"/>
        <w:ind w:left="2360" w:right="186"/>
      </w:pPr>
      <w:r>
        <w:rPr/>
        <w:t>The work for the course must be completed and the final grade reported within 1 semester after the end of the semester of enrollment.</w:t>
      </w:r>
    </w:p>
    <w:p>
      <w:pPr>
        <w:pStyle w:val="BodyText"/>
        <w:ind w:left="2360"/>
      </w:pPr>
      <w:r>
        <w:rPr>
          <w:strike/>
        </w:rPr>
        <w:t>Effectiv</w:t>
      </w:r>
      <w:r>
        <w:rPr>
          <w:strike w:val="0"/>
        </w:rPr>
        <w:t>e Fa</w:t>
      </w:r>
      <w:r>
        <w:rPr>
          <w:strike/>
        </w:rPr>
        <w:t>l</w:t>
      </w:r>
      <w:r>
        <w:rPr>
          <w:strike w:val="0"/>
        </w:rPr>
        <w:t>l </w:t>
      </w:r>
      <w:r>
        <w:rPr>
          <w:strike/>
        </w:rPr>
        <w:t>Semeste</w:t>
      </w:r>
      <w:r>
        <w:rPr>
          <w:strike w:val="0"/>
        </w:rPr>
        <w:t>r 2014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39" w:val="left" w:leader="none"/>
        </w:tabs>
        <w:spacing w:line="207" w:lineRule="exact" w:before="94"/>
        <w:ind w:left="200"/>
        <w:jc w:val="both"/>
      </w:pPr>
      <w:r>
        <w:rPr/>
        <w:t>MGT</w:t>
      </w:r>
      <w:r>
        <w:rPr>
          <w:spacing w:val="-2"/>
        </w:rPr>
        <w:t> </w:t>
      </w:r>
      <w:r>
        <w:rPr/>
        <w:t>804</w:t>
        <w:tab/>
        <w:t>International Management</w:t>
      </w:r>
    </w:p>
    <w:p>
      <w:pPr>
        <w:pStyle w:val="BodyText"/>
        <w:ind w:left="1640" w:right="224"/>
        <w:jc w:val="both"/>
      </w:pPr>
      <w:r>
        <w:rPr/>
        <w:t>Fall of every year. Spring of every year. Summer of every year. 1 to 3 credits. </w:t>
      </w:r>
      <w:r>
        <w:rPr>
          <w:strike/>
        </w:rPr>
        <w:t>P</w:t>
      </w:r>
      <w:r>
        <w:rPr>
          <w:strike w:val="0"/>
        </w:rPr>
        <w:t>: </w:t>
      </w:r>
      <w:r>
        <w:rPr>
          <w:strike/>
        </w:rPr>
        <w:t>MB</w:t>
      </w:r>
      <w:r>
        <w:rPr>
          <w:strike w:val="0"/>
        </w:rPr>
        <w:t>A </w:t>
      </w:r>
      <w:r>
        <w:rPr>
          <w:strike/>
        </w:rPr>
        <w:t>82</w:t>
      </w:r>
      <w:r>
        <w:rPr>
          <w:strike w:val="0"/>
        </w:rPr>
        <w:t>4 </w:t>
      </w:r>
      <w:r>
        <w:rPr>
          <w:strike/>
        </w:rPr>
        <w:t>o</w:t>
      </w:r>
      <w:r>
        <w:rPr>
          <w:strike w:val="0"/>
        </w:rPr>
        <w:t>r (MGT </w:t>
      </w:r>
      <w:r>
        <w:rPr>
          <w:strike/>
        </w:rPr>
        <w:t>81</w:t>
      </w:r>
      <w:r>
        <w:rPr>
          <w:strike w:val="0"/>
        </w:rPr>
        <w:t>0 </w:t>
      </w:r>
      <w:r>
        <w:rPr>
          <w:strike/>
        </w:rPr>
        <w:t>o</w:t>
      </w:r>
      <w:r>
        <w:rPr>
          <w:strike w:val="0"/>
        </w:rPr>
        <w:t>r </w:t>
      </w:r>
      <w:r>
        <w:rPr>
          <w:strike/>
        </w:rPr>
        <w:t>MG</w:t>
      </w:r>
      <w:r>
        <w:rPr>
          <w:strike w:val="0"/>
        </w:rPr>
        <w:t>T 824 </w:t>
      </w:r>
      <w:r>
        <w:rPr>
          <w:strike/>
        </w:rPr>
        <w:t>o</w:t>
      </w:r>
      <w:r>
        <w:rPr>
          <w:strike w:val="0"/>
        </w:rPr>
        <w:t>r approval of department) R: Open to graduate students in the Eli Broad College of Business and The Eli Broad Graduate School of Management or approval of department.</w:t>
      </w:r>
    </w:p>
    <w:p>
      <w:pPr>
        <w:pStyle w:val="BodyText"/>
        <w:spacing w:before="1"/>
        <w:ind w:left="2360" w:right="185"/>
      </w:pPr>
      <w:r>
        <w:rPr/>
        <w:t>Management challenges and roles in a multinational business. Strategic planning in global firms, managing people in international organizations, leadership, and the future of international management.</w:t>
      </w:r>
    </w:p>
    <w:p>
      <w:pPr>
        <w:pStyle w:val="BodyText"/>
        <w:spacing w:line="206" w:lineRule="exact"/>
        <w:ind w:left="2360"/>
      </w:pPr>
      <w:r>
        <w:rPr>
          <w:strike/>
        </w:rPr>
        <w:t>Effectiv</w:t>
      </w:r>
      <w:r>
        <w:rPr>
          <w:strike w:val="0"/>
        </w:rPr>
        <w:t>e Fa</w:t>
      </w:r>
      <w:r>
        <w:rPr>
          <w:strike/>
        </w:rPr>
        <w:t>l</w:t>
      </w:r>
      <w:r>
        <w:rPr>
          <w:strike w:val="0"/>
        </w:rPr>
        <w:t>l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39" w:val="left" w:leader="none"/>
        </w:tabs>
        <w:spacing w:before="94"/>
        <w:ind w:left="200"/>
      </w:pPr>
      <w:r>
        <w:rPr/>
        <w:t>MGT</w:t>
      </w:r>
      <w:r>
        <w:rPr>
          <w:spacing w:val="-2"/>
        </w:rPr>
        <w:t> </w:t>
      </w:r>
      <w:r>
        <w:rPr/>
        <w:t>843</w:t>
        <w:tab/>
        <w:t>Innovation and</w:t>
      </w:r>
      <w:r>
        <w:rPr>
          <w:spacing w:val="1"/>
        </w:rPr>
        <w:t> </w:t>
      </w:r>
      <w:r>
        <w:rPr/>
        <w:t>Entrepreneurship</w:t>
      </w:r>
    </w:p>
    <w:p>
      <w:pPr>
        <w:pStyle w:val="BodyText"/>
        <w:spacing w:before="1"/>
        <w:ind w:left="1640" w:right="167"/>
      </w:pPr>
      <w:r>
        <w:rPr/>
        <w:t>Fall of every year. Spring of every year. Summer of every year. 1 to 2 credits. </w:t>
      </w:r>
      <w:r>
        <w:rPr>
          <w:strike/>
        </w:rPr>
        <w:t>P</w:t>
      </w:r>
      <w:r>
        <w:rPr>
          <w:strike w:val="0"/>
        </w:rPr>
        <w:t>: </w:t>
      </w:r>
      <w:r>
        <w:rPr>
          <w:strike/>
        </w:rPr>
        <w:t>MG</w:t>
      </w:r>
      <w:r>
        <w:rPr>
          <w:strike w:val="0"/>
        </w:rPr>
        <w:t>T 850 R: Open to master's students in the Eli Broad College of Business and The Eli Broad Graduate School of Management and not open to MBA students in the Master of Business Administration in Business Administration or approval of department. Not open to students with credit in MGT 852 or PIM 832.</w:t>
      </w:r>
    </w:p>
    <w:p>
      <w:pPr>
        <w:pStyle w:val="BodyText"/>
        <w:ind w:left="2360" w:right="2536"/>
      </w:pPr>
      <w:r>
        <w:rPr/>
        <w:t>Managing innovation and launching a new business. </w:t>
      </w:r>
      <w:r>
        <w:rPr>
          <w:strike/>
        </w:rPr>
        <w:t>Effectiv</w:t>
      </w:r>
      <w:r>
        <w:rPr>
          <w:strike w:val="0"/>
        </w:rPr>
        <w:t>e Fa</w:t>
      </w:r>
      <w:r>
        <w:rPr>
          <w:strike/>
        </w:rPr>
        <w:t>l</w:t>
      </w:r>
      <w:r>
        <w:rPr>
          <w:strike w:val="0"/>
        </w:rPr>
        <w:t>l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8"/>
        <w:rPr>
          <w:sz w:val="9"/>
        </w:rPr>
      </w:pPr>
    </w:p>
    <w:p>
      <w:pPr>
        <w:pStyle w:val="BodyText"/>
        <w:tabs>
          <w:tab w:pos="1639" w:val="left" w:leader="none"/>
        </w:tabs>
        <w:spacing w:before="95"/>
        <w:ind w:left="200"/>
      </w:pPr>
      <w:r>
        <w:rPr/>
        <w:t>MGT</w:t>
      </w:r>
      <w:r>
        <w:rPr>
          <w:spacing w:val="-2"/>
        </w:rPr>
        <w:t> </w:t>
      </w:r>
      <w:r>
        <w:rPr/>
        <w:t>873</w:t>
        <w:tab/>
        <w:t>Strategic Decision Making</w:t>
      </w:r>
    </w:p>
    <w:p>
      <w:pPr>
        <w:pStyle w:val="BodyText"/>
        <w:ind w:left="1640" w:right="221"/>
      </w:pPr>
      <w:r>
        <w:rPr/>
        <w:t>Fall of every year. Spring of every year. Summer of every year. 1 to 3 credits. </w:t>
      </w:r>
      <w:r>
        <w:rPr>
          <w:strike/>
        </w:rPr>
        <w:t>P</w:t>
      </w:r>
      <w:r>
        <w:rPr>
          <w:strike w:val="0"/>
        </w:rPr>
        <w:t>: </w:t>
      </w:r>
      <w:r>
        <w:rPr>
          <w:strike/>
        </w:rPr>
        <w:t>MG</w:t>
      </w:r>
      <w:r>
        <w:rPr>
          <w:strike w:val="0"/>
        </w:rPr>
        <w:t>T 850 R: Not open to master's students in the Eli Broad College of Business and The Eli Broad Graduate School of Management and not open to MBA students in the Master of Business Administration in Business Administration or approval of department.</w:t>
      </w:r>
    </w:p>
    <w:p>
      <w:pPr>
        <w:pStyle w:val="BodyText"/>
        <w:ind w:left="2360"/>
      </w:pPr>
      <w:r>
        <w:rPr/>
        <w:t>Process of strategic decision-making. Identifying issues that impede or improve decision success. Contextual factors that influence the decision process.</w:t>
      </w:r>
    </w:p>
    <w:p>
      <w:pPr>
        <w:pStyle w:val="BodyText"/>
        <w:spacing w:line="206" w:lineRule="exact"/>
        <w:ind w:left="2360"/>
      </w:pPr>
      <w:r>
        <w:rPr>
          <w:strike/>
        </w:rPr>
        <w:t>Effectiv</w:t>
      </w:r>
      <w:r>
        <w:rPr>
          <w:strike w:val="0"/>
        </w:rPr>
        <w:t>e Fa</w:t>
      </w:r>
      <w:r>
        <w:rPr>
          <w:strike/>
        </w:rPr>
        <w:t>l</w:t>
      </w:r>
      <w:r>
        <w:rPr>
          <w:strike w:val="0"/>
        </w:rPr>
        <w:t>l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spacing w:after="0" w:line="206" w:lineRule="exact"/>
        <w:sectPr>
          <w:pgSz w:w="12240" w:h="15840"/>
          <w:pgMar w:header="725" w:footer="0" w:top="1120" w:bottom="280" w:left="1240" w:right="1260"/>
        </w:sectPr>
      </w:pPr>
    </w:p>
    <w:p>
      <w:pPr>
        <w:pStyle w:val="BodyText"/>
        <w:rPr>
          <w:sz w:val="20"/>
        </w:rPr>
      </w:pPr>
    </w:p>
    <w:p>
      <w:pPr>
        <w:pStyle w:val="BodyText"/>
        <w:spacing w:before="2"/>
      </w:pPr>
    </w:p>
    <w:p>
      <w:pPr>
        <w:pStyle w:val="Heading2"/>
        <w:ind w:left="315"/>
        <w:rPr>
          <w:u w:val="none"/>
        </w:rPr>
      </w:pPr>
      <w:r>
        <w:rPr>
          <w:u w:val="thick"/>
        </w:rPr>
        <w:t>DEPARTMENT OF MATHEMATICS</w:t>
      </w:r>
    </w:p>
    <w:p>
      <w:pPr>
        <w:pStyle w:val="BodyText"/>
        <w:spacing w:before="7"/>
        <w:rPr>
          <w:b/>
          <w:sz w:val="11"/>
        </w:rPr>
      </w:pPr>
    </w:p>
    <w:p>
      <w:pPr>
        <w:pStyle w:val="BodyText"/>
        <w:tabs>
          <w:tab w:pos="1640" w:val="left" w:leader="none"/>
        </w:tabs>
        <w:spacing w:before="94"/>
        <w:ind w:left="200"/>
      </w:pPr>
      <w:r>
        <w:rPr/>
        <w:t>MTH</w:t>
      </w:r>
      <w:r>
        <w:rPr>
          <w:spacing w:val="-2"/>
        </w:rPr>
        <w:t> </w:t>
      </w:r>
      <w:r>
        <w:rPr/>
        <w:t>317H</w:t>
        <w:tab/>
        <w:t>Honors Linear</w:t>
      </w:r>
      <w:r>
        <w:rPr>
          <w:spacing w:val="1"/>
        </w:rPr>
        <w:t> </w:t>
      </w:r>
      <w:r>
        <w:rPr/>
        <w:t>Algebra</w:t>
      </w:r>
    </w:p>
    <w:p>
      <w:pPr>
        <w:pStyle w:val="BodyText"/>
        <w:spacing w:before="1"/>
        <w:ind w:left="1640" w:right="255"/>
      </w:pPr>
      <w:r>
        <w:rPr/>
        <w:t>Fall of every year. Spring of every year. 4(5-0) P: MTH 133 or MTH 153H or LB 119 R: Open to students in the Honors College or approval of department. </w:t>
      </w:r>
      <w:r>
        <w:rPr>
          <w:strike/>
        </w:rPr>
        <w:t>No</w:t>
      </w:r>
      <w:r>
        <w:rPr>
          <w:strike w:val="0"/>
        </w:rPr>
        <w:t>t open </w:t>
      </w:r>
      <w:r>
        <w:rPr>
          <w:strike/>
        </w:rPr>
        <w:t>t</w:t>
      </w:r>
      <w:r>
        <w:rPr>
          <w:strike w:val="0"/>
        </w:rPr>
        <w:t>o </w:t>
      </w:r>
      <w:r>
        <w:rPr>
          <w:strike/>
        </w:rPr>
        <w:t>student</w:t>
      </w:r>
      <w:r>
        <w:rPr>
          <w:strike w:val="0"/>
        </w:rPr>
        <w:t>s </w:t>
      </w:r>
      <w:r>
        <w:rPr>
          <w:strike/>
        </w:rPr>
        <w:t>wit</w:t>
      </w:r>
      <w:r>
        <w:rPr>
          <w:strike w:val="0"/>
        </w:rPr>
        <w:t>h credit </w:t>
      </w:r>
      <w:r>
        <w:rPr>
          <w:strike/>
        </w:rPr>
        <w:t>i</w:t>
      </w:r>
      <w:r>
        <w:rPr>
          <w:strike w:val="0"/>
        </w:rPr>
        <w:t>n MTH </w:t>
      </w:r>
      <w:r>
        <w:rPr>
          <w:dstrike/>
        </w:rPr>
        <w:t>309.</w:t>
      </w:r>
    </w:p>
    <w:p>
      <w:pPr>
        <w:pStyle w:val="BodyText"/>
        <w:ind w:left="2360" w:right="306"/>
      </w:pPr>
      <w:r>
        <w:rPr/>
        <w:t>Systems of equations, matrix algebra, vector spaces, linear transformations, geometry of R^n, eigenvalues, eigenvectors, diagonalization, inner products. Emphasis on mathematical reasoning, proofs, and concepts.</w:t>
      </w:r>
    </w:p>
    <w:p>
      <w:pPr>
        <w:pStyle w:val="BodyText"/>
        <w:ind w:left="2360"/>
      </w:pPr>
      <w:r>
        <w:rPr>
          <w:strike/>
        </w:rPr>
        <w:t>Effectiv</w:t>
      </w:r>
      <w:r>
        <w:rPr>
          <w:strike w:val="0"/>
        </w:rPr>
        <w:t>e Fa</w:t>
      </w:r>
      <w:r>
        <w:rPr>
          <w:strike/>
        </w:rPr>
        <w:t>l</w:t>
      </w:r>
      <w:r>
        <w:rPr>
          <w:strike w:val="0"/>
        </w:rPr>
        <w:t>l </w:t>
      </w:r>
      <w:r>
        <w:rPr>
          <w:strike/>
        </w:rPr>
        <w:t>Semeste</w:t>
      </w:r>
      <w:r>
        <w:rPr>
          <w:strike w:val="0"/>
        </w:rPr>
        <w:t>r 2017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40" w:val="left" w:leader="none"/>
        </w:tabs>
        <w:spacing w:line="207" w:lineRule="exact" w:before="95"/>
        <w:ind w:left="200"/>
      </w:pPr>
      <w:r>
        <w:rPr/>
        <w:t>MTH</w:t>
      </w:r>
      <w:r>
        <w:rPr>
          <w:spacing w:val="-2"/>
        </w:rPr>
        <w:t> </w:t>
      </w:r>
      <w:r>
        <w:rPr/>
        <w:t>327H</w:t>
        <w:tab/>
        <w:t>Honors Introduction to Analysis</w:t>
      </w:r>
    </w:p>
    <w:p>
      <w:pPr>
        <w:pStyle w:val="BodyText"/>
        <w:spacing w:line="207" w:lineRule="exact"/>
        <w:ind w:left="1640"/>
      </w:pPr>
      <w:r>
        <w:rPr/>
        <w:t>Fall of every year. </w:t>
      </w:r>
      <w:r>
        <w:rPr>
          <w:strike/>
        </w:rPr>
        <w:t>Sprin</w:t>
      </w:r>
      <w:r>
        <w:rPr>
          <w:strike w:val="0"/>
        </w:rPr>
        <w:t>g </w:t>
      </w:r>
      <w:r>
        <w:rPr>
          <w:strike/>
        </w:rPr>
        <w:t>o</w:t>
      </w:r>
      <w:r>
        <w:rPr>
          <w:strike w:val="0"/>
        </w:rPr>
        <w:t>f ev</w:t>
      </w:r>
      <w:r>
        <w:rPr>
          <w:strike/>
        </w:rPr>
        <w:t>er</w:t>
      </w:r>
      <w:r>
        <w:rPr>
          <w:strike w:val="0"/>
        </w:rPr>
        <w:t>y year. 3(3-0) P: MTH 317H R: Approval of department.</w:t>
      </w:r>
    </w:p>
    <w:p>
      <w:pPr>
        <w:pStyle w:val="BodyText"/>
        <w:ind w:left="2360" w:right="585"/>
      </w:pPr>
      <w:r>
        <w:rPr/>
        <w:t>Emphasis on foundations and metric topology. Convergence of sequence and series, continuity of functions. Differentiation and integration in one dimension.</w:t>
      </w:r>
    </w:p>
    <w:p>
      <w:pPr>
        <w:pStyle w:val="BodyText"/>
        <w:ind w:left="2360"/>
      </w:pPr>
      <w:r>
        <w:rPr>
          <w:strike/>
        </w:rPr>
        <w:t>Effectiv</w:t>
      </w:r>
      <w:r>
        <w:rPr>
          <w:strike w:val="0"/>
        </w:rPr>
        <w:t>e </w:t>
      </w:r>
      <w:r>
        <w:rPr>
          <w:strike/>
        </w:rPr>
        <w:t>Summe</w:t>
      </w:r>
      <w:r>
        <w:rPr>
          <w:strike w:val="0"/>
        </w:rPr>
        <w:t>r </w:t>
      </w:r>
      <w:r>
        <w:rPr>
          <w:strike/>
        </w:rPr>
        <w:t>Semeste</w:t>
      </w:r>
      <w:r>
        <w:rPr>
          <w:strike w:val="0"/>
        </w:rPr>
        <w:t>r 2015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40" w:val="left" w:leader="none"/>
        </w:tabs>
        <w:spacing w:line="207" w:lineRule="exact" w:before="95"/>
        <w:ind w:left="200"/>
      </w:pPr>
      <w:r>
        <w:rPr/>
        <w:t>MTH</w:t>
      </w:r>
      <w:r>
        <w:rPr>
          <w:spacing w:val="-1"/>
        </w:rPr>
        <w:t> </w:t>
      </w:r>
      <w:r>
        <w:rPr/>
        <w:t>340</w:t>
        <w:tab/>
        <w:t>Ordinary Differential Equations</w:t>
      </w:r>
      <w:r>
        <w:rPr>
          <w:spacing w:val="-1"/>
        </w:rPr>
        <w:t> </w:t>
      </w:r>
      <w:r>
        <w:rPr/>
        <w:t>I</w:t>
      </w:r>
    </w:p>
    <w:p>
      <w:pPr>
        <w:pStyle w:val="BodyText"/>
        <w:ind w:left="1640" w:right="277"/>
      </w:pPr>
      <w:r>
        <w:rPr/>
        <w:t>Fall of every year. Spring of every year. </w:t>
      </w:r>
      <w:r>
        <w:rPr>
          <w:dstrike/>
        </w:rPr>
        <w:t>Summ</w:t>
      </w:r>
      <w:r>
        <w:rPr>
          <w:strike/>
        </w:rPr>
        <w:t>e</w:t>
      </w:r>
      <w:r>
        <w:rPr>
          <w:strike w:val="0"/>
        </w:rPr>
        <w:t>r </w:t>
      </w:r>
      <w:r>
        <w:rPr>
          <w:strike/>
        </w:rPr>
        <w:t>o</w:t>
      </w:r>
      <w:r>
        <w:rPr>
          <w:strike w:val="0"/>
        </w:rPr>
        <w:t>f </w:t>
      </w:r>
      <w:r>
        <w:rPr>
          <w:strike/>
        </w:rPr>
        <w:t>ever</w:t>
      </w:r>
      <w:r>
        <w:rPr>
          <w:strike w:val="0"/>
        </w:rPr>
        <w:t>y year. 3(3-0) P: (MTH 309 or MTH 317H) and (MTH 133 or MTH 153H or LB 119) Not open to students with credit in MTH 347H.</w:t>
      </w:r>
    </w:p>
    <w:p>
      <w:pPr>
        <w:pStyle w:val="BodyText"/>
        <w:ind w:left="2360" w:right="816"/>
      </w:pPr>
      <w:r>
        <w:rPr/>
        <w:t>Techniques for solving differential equations, existence and uniqueness theorems, qualitative theory, Fourier series and applications.</w:t>
      </w:r>
    </w:p>
    <w:p>
      <w:pPr>
        <w:pStyle w:val="BodyText"/>
        <w:ind w:left="2360"/>
      </w:pPr>
      <w:r>
        <w:rPr>
          <w:strike/>
        </w:rPr>
        <w:t>Effectiv</w:t>
      </w:r>
      <w:r>
        <w:rPr>
          <w:strike w:val="0"/>
        </w:rPr>
        <w:t>e </w:t>
      </w:r>
      <w:r>
        <w:rPr>
          <w:strike/>
        </w:rPr>
        <w:t>Summe</w:t>
      </w:r>
      <w:r>
        <w:rPr>
          <w:strike w:val="0"/>
        </w:rPr>
        <w:t>r </w:t>
      </w:r>
      <w:r>
        <w:rPr>
          <w:strike/>
        </w:rPr>
        <w:t>Semeste</w:t>
      </w:r>
      <w:r>
        <w:rPr>
          <w:strike w:val="0"/>
        </w:rPr>
        <w:t>r 2015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40" w:val="left" w:leader="none"/>
        </w:tabs>
        <w:spacing w:before="94"/>
        <w:ind w:left="200"/>
      </w:pPr>
      <w:r>
        <w:rPr/>
        <w:t>MTH</w:t>
      </w:r>
      <w:r>
        <w:rPr>
          <w:spacing w:val="-1"/>
        </w:rPr>
        <w:t> </w:t>
      </w:r>
      <w:r>
        <w:rPr/>
        <w:t>425</w:t>
        <w:tab/>
        <w:t>Complex</w:t>
      </w:r>
      <w:r>
        <w:rPr>
          <w:spacing w:val="-1"/>
        </w:rPr>
        <w:t> </w:t>
      </w:r>
      <w:r>
        <w:rPr/>
        <w:t>Analysis</w:t>
      </w:r>
    </w:p>
    <w:p>
      <w:pPr>
        <w:pStyle w:val="BodyText"/>
        <w:spacing w:before="1"/>
        <w:ind w:left="1640" w:right="196"/>
      </w:pPr>
      <w:r>
        <w:rPr>
          <w:dstrike/>
        </w:rPr>
        <w:t>Fa</w:t>
      </w:r>
      <w:r>
        <w:rPr>
          <w:strike/>
        </w:rPr>
        <w:t>l</w:t>
      </w:r>
      <w:r>
        <w:rPr>
          <w:strike w:val="0"/>
        </w:rPr>
        <w:t>l </w:t>
      </w:r>
      <w:r>
        <w:rPr>
          <w:strike/>
        </w:rPr>
        <w:t>o</w:t>
      </w:r>
      <w:r>
        <w:rPr>
          <w:strike w:val="0"/>
        </w:rPr>
        <w:t>f </w:t>
      </w:r>
      <w:r>
        <w:rPr>
          <w:strike/>
        </w:rPr>
        <w:t>ever</w:t>
      </w:r>
      <w:r>
        <w:rPr>
          <w:strike w:val="0"/>
        </w:rPr>
        <w:t>y year. Spring of every year. 3(3-0) P: MTH 320 Not open to students with credit in MTH 428h.</w:t>
      </w:r>
    </w:p>
    <w:p>
      <w:pPr>
        <w:pStyle w:val="BodyText"/>
        <w:ind w:left="2359" w:right="717"/>
      </w:pPr>
      <w:r>
        <w:rPr/>
        <w:t>Analytic functions of a complex variable, Cauchy integral theorem, conformal maps, bilinear transformation, harmonic functions. Classification of singularities, residues, conformal mappings.</w:t>
      </w:r>
    </w:p>
    <w:p>
      <w:pPr>
        <w:pStyle w:val="BodyText"/>
        <w:spacing w:line="206" w:lineRule="exact"/>
        <w:ind w:left="2359"/>
      </w:pPr>
      <w:r>
        <w:rPr>
          <w:strike/>
        </w:rPr>
        <w:t>Effectiv</w:t>
      </w:r>
      <w:r>
        <w:rPr>
          <w:strike w:val="0"/>
        </w:rPr>
        <w:t>e </w:t>
      </w:r>
      <w:r>
        <w:rPr>
          <w:strike/>
        </w:rPr>
        <w:t>Summe</w:t>
      </w:r>
      <w:r>
        <w:rPr>
          <w:strike w:val="0"/>
        </w:rPr>
        <w:t>r </w:t>
      </w:r>
      <w:r>
        <w:rPr>
          <w:strike/>
        </w:rPr>
        <w:t>Semeste</w:t>
      </w:r>
      <w:r>
        <w:rPr>
          <w:strike w:val="0"/>
        </w:rPr>
        <w:t>r 2015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rPr>
          <w:sz w:val="20"/>
        </w:rPr>
      </w:pPr>
    </w:p>
    <w:p>
      <w:pPr>
        <w:pStyle w:val="BodyText"/>
        <w:rPr>
          <w:sz w:val="20"/>
        </w:rPr>
      </w:pPr>
    </w:p>
    <w:p>
      <w:pPr>
        <w:pStyle w:val="Heading2"/>
        <w:ind w:left="316"/>
        <w:rPr>
          <w:u w:val="none"/>
        </w:rPr>
      </w:pPr>
      <w:r>
        <w:rPr>
          <w:u w:val="thick"/>
        </w:rPr>
        <w:t>COLLEGE OF NATURAL SCIENCE</w:t>
      </w:r>
    </w:p>
    <w:p>
      <w:pPr>
        <w:pStyle w:val="BodyText"/>
        <w:spacing w:before="9"/>
        <w:rPr>
          <w:b/>
          <w:sz w:val="9"/>
        </w:rPr>
      </w:pPr>
    </w:p>
    <w:p>
      <w:pPr>
        <w:pStyle w:val="BodyText"/>
        <w:tabs>
          <w:tab w:pos="1640" w:val="left" w:leader="none"/>
        </w:tabs>
        <w:spacing w:line="207" w:lineRule="exact" w:before="94"/>
        <w:ind w:left="200"/>
      </w:pPr>
      <w:r>
        <w:rPr/>
        <w:t>NSC</w:t>
      </w:r>
      <w:r>
        <w:rPr>
          <w:spacing w:val="-1"/>
        </w:rPr>
        <w:t> </w:t>
      </w:r>
      <w:r>
        <w:rPr/>
        <w:t>844</w:t>
        <w:tab/>
        <w:t>Tools for Women in</w:t>
      </w:r>
      <w:r>
        <w:rPr>
          <w:spacing w:val="-1"/>
        </w:rPr>
        <w:t> </w:t>
      </w:r>
      <w:r>
        <w:rPr/>
        <w:t>STEM</w:t>
      </w:r>
    </w:p>
    <w:p>
      <w:pPr>
        <w:pStyle w:val="BodyText"/>
        <w:ind w:left="1640" w:right="415"/>
      </w:pPr>
      <w:r>
        <w:rPr/>
        <w:t>Spring of every year. 2(2-0) R: Open to graduate students in the College of Engineering or in the College of Natural Science. Approval of college.</w:t>
      </w:r>
    </w:p>
    <w:p>
      <w:pPr>
        <w:pStyle w:val="BodyText"/>
        <w:ind w:left="2360" w:right="496"/>
      </w:pPr>
      <w:r>
        <w:rPr>
          <w:dstrike/>
        </w:rPr>
        <w:t>Directed </w:t>
      </w:r>
      <w:r>
        <w:rPr>
          <w:strike/>
        </w:rPr>
        <w:t>a</w:t>
      </w:r>
      <w:r>
        <w:rPr>
          <w:strike w:val="0"/>
        </w:rPr>
        <w:t>t gra</w:t>
      </w:r>
      <w:r>
        <w:rPr>
          <w:strike/>
        </w:rPr>
        <w:t>duat</w:t>
      </w:r>
      <w:r>
        <w:rPr>
          <w:strike w:val="0"/>
        </w:rPr>
        <w:t>e stu</w:t>
      </w:r>
      <w:r>
        <w:rPr>
          <w:strike/>
        </w:rPr>
        <w:t>dent</w:t>
      </w:r>
      <w:r>
        <w:rPr>
          <w:strike w:val="0"/>
        </w:rPr>
        <w:t>s t</w:t>
      </w:r>
      <w:r>
        <w:rPr>
          <w:strike/>
        </w:rPr>
        <w:t>ha</w:t>
      </w:r>
      <w:r>
        <w:rPr>
          <w:strike w:val="0"/>
        </w:rPr>
        <w:t>t </w:t>
      </w:r>
      <w:r>
        <w:rPr>
          <w:strike/>
        </w:rPr>
        <w:t>identif</w:t>
      </w:r>
      <w:r>
        <w:rPr>
          <w:strike w:val="0"/>
        </w:rPr>
        <w:t>y </w:t>
      </w:r>
      <w:r>
        <w:rPr>
          <w:strike/>
        </w:rPr>
        <w:t>a</w:t>
      </w:r>
      <w:r>
        <w:rPr>
          <w:strike w:val="0"/>
        </w:rPr>
        <w:t>s </w:t>
      </w:r>
      <w:r>
        <w:rPr>
          <w:strike/>
        </w:rPr>
        <w:t>female</w:t>
      </w:r>
      <w:r>
        <w:rPr>
          <w:strike w:val="0"/>
        </w:rPr>
        <w:t>, considering a care</w:t>
      </w:r>
      <w:r>
        <w:rPr>
          <w:strike/>
        </w:rPr>
        <w:t>e</w:t>
      </w:r>
      <w:r>
        <w:rPr>
          <w:strike w:val="0"/>
        </w:rPr>
        <w:t>r </w:t>
      </w:r>
      <w:r>
        <w:rPr>
          <w:strike/>
        </w:rPr>
        <w:t>i</w:t>
      </w:r>
      <w:r>
        <w:rPr>
          <w:strike w:val="0"/>
        </w:rPr>
        <w:t>n STEM. </w:t>
      </w:r>
      <w:r>
        <w:rPr>
          <w:strike/>
        </w:rPr>
        <w:t>Practica</w:t>
      </w:r>
      <w:r>
        <w:rPr>
          <w:strike w:val="0"/>
        </w:rPr>
        <w:t>l tools hel</w:t>
      </w:r>
      <w:r>
        <w:rPr>
          <w:strike/>
        </w:rPr>
        <w:t>pfu</w:t>
      </w:r>
      <w:r>
        <w:rPr>
          <w:strike w:val="0"/>
        </w:rPr>
        <w:t>l </w:t>
      </w:r>
      <w:r>
        <w:rPr>
          <w:strike/>
        </w:rPr>
        <w:t>t</w:t>
      </w:r>
      <w:r>
        <w:rPr>
          <w:strike w:val="0"/>
        </w:rPr>
        <w:t>o stude</w:t>
      </w:r>
      <w:r>
        <w:rPr>
          <w:strike/>
        </w:rPr>
        <w:t>nt</w:t>
      </w:r>
      <w:r>
        <w:rPr>
          <w:strike w:val="0"/>
        </w:rPr>
        <w:t>s </w:t>
      </w:r>
      <w:r>
        <w:rPr>
          <w:strike/>
        </w:rPr>
        <w:t>tha</w:t>
      </w:r>
      <w:r>
        <w:rPr>
          <w:strike w:val="0"/>
        </w:rPr>
        <w:t>t ident</w:t>
      </w:r>
      <w:r>
        <w:rPr>
          <w:strike/>
        </w:rPr>
        <w:t>if</w:t>
      </w:r>
      <w:r>
        <w:rPr>
          <w:strike w:val="0"/>
        </w:rPr>
        <w:t>y </w:t>
      </w:r>
      <w:r>
        <w:rPr>
          <w:strike/>
        </w:rPr>
        <w:t>a</w:t>
      </w:r>
      <w:r>
        <w:rPr>
          <w:strike w:val="0"/>
        </w:rPr>
        <w:t>s </w:t>
      </w:r>
      <w:r>
        <w:rPr>
          <w:strike/>
        </w:rPr>
        <w:t>wome</w:t>
      </w:r>
      <w:r>
        <w:rPr>
          <w:strike w:val="0"/>
        </w:rPr>
        <w:t>n in advanc</w:t>
      </w:r>
      <w:r>
        <w:rPr>
          <w:strike/>
        </w:rPr>
        <w:t>in</w:t>
      </w:r>
      <w:r>
        <w:rPr>
          <w:strike w:val="0"/>
        </w:rPr>
        <w:t>g th</w:t>
      </w:r>
      <w:r>
        <w:rPr>
          <w:strike/>
        </w:rPr>
        <w:t>ei</w:t>
      </w:r>
      <w:r>
        <w:rPr>
          <w:strike w:val="0"/>
        </w:rPr>
        <w:t>r goa</w:t>
      </w:r>
      <w:r>
        <w:rPr>
          <w:strike/>
        </w:rPr>
        <w:t>l</w:t>
      </w:r>
      <w:r>
        <w:rPr>
          <w:strike w:val="0"/>
        </w:rPr>
        <w:t>s and </w:t>
      </w:r>
      <w:r>
        <w:rPr>
          <w:dstrike/>
        </w:rPr>
        <w:t>mitigati</w:t>
      </w:r>
      <w:r>
        <w:rPr>
          <w:strike/>
        </w:rPr>
        <w:t>n</w:t>
      </w:r>
      <w:r>
        <w:rPr>
          <w:strike w:val="0"/>
        </w:rPr>
        <w:t>g </w:t>
      </w:r>
      <w:r>
        <w:rPr>
          <w:strike/>
        </w:rPr>
        <w:t>th</w:t>
      </w:r>
      <w:r>
        <w:rPr>
          <w:strike w:val="0"/>
        </w:rPr>
        <w:t>e challen</w:t>
      </w:r>
      <w:r>
        <w:rPr>
          <w:strike/>
        </w:rPr>
        <w:t>ge</w:t>
      </w:r>
      <w:r>
        <w:rPr>
          <w:strike w:val="0"/>
        </w:rPr>
        <w:t>s </w:t>
      </w:r>
      <w:r>
        <w:rPr>
          <w:strike/>
        </w:rPr>
        <w:t>the</w:t>
      </w:r>
      <w:r>
        <w:rPr>
          <w:strike w:val="0"/>
        </w:rPr>
        <w:t>y </w:t>
      </w:r>
      <w:r>
        <w:rPr>
          <w:strike/>
        </w:rPr>
        <w:t>ma</w:t>
      </w:r>
      <w:r>
        <w:rPr>
          <w:strike w:val="0"/>
        </w:rPr>
        <w:t>y encounter. </w:t>
      </w:r>
      <w:r>
        <w:rPr>
          <w:strike w:val="0"/>
          <w:u w:val="single"/>
        </w:rPr>
        <w:t>Directe</w:t>
      </w:r>
      <w:r>
        <w:rPr>
          <w:strike w:val="0"/>
        </w:rPr>
        <w:t>d </w:t>
      </w:r>
      <w:r>
        <w:rPr>
          <w:strike w:val="0"/>
          <w:u w:val="single"/>
        </w:rPr>
        <w:t>a</w:t>
      </w:r>
      <w:r>
        <w:rPr>
          <w:strike w:val="0"/>
        </w:rPr>
        <w:t>t gradu</w:t>
      </w:r>
      <w:r>
        <w:rPr>
          <w:strike w:val="0"/>
          <w:u w:val="single"/>
        </w:rPr>
        <w:t>at</w:t>
      </w:r>
      <w:r>
        <w:rPr>
          <w:strike w:val="0"/>
        </w:rPr>
        <w:t>e stude</w:t>
      </w:r>
      <w:r>
        <w:rPr>
          <w:strike w:val="0"/>
          <w:u w:val="single"/>
        </w:rPr>
        <w:t>nt</w:t>
      </w:r>
      <w:r>
        <w:rPr>
          <w:strike w:val="0"/>
        </w:rPr>
        <w:t>s </w:t>
      </w:r>
      <w:r>
        <w:rPr>
          <w:strike w:val="0"/>
          <w:u w:val="single"/>
        </w:rPr>
        <w:t>o</w:t>
      </w:r>
      <w:r>
        <w:rPr>
          <w:strike w:val="0"/>
        </w:rPr>
        <w:t>f all </w:t>
      </w:r>
      <w:r>
        <w:rPr>
          <w:strike w:val="0"/>
          <w:u w:val="double"/>
        </w:rPr>
        <w:t>gen</w:t>
      </w:r>
      <w:r>
        <w:rPr>
          <w:strike w:val="0"/>
          <w:u w:val="single"/>
        </w:rPr>
        <w:t>der</w:t>
      </w:r>
      <w:r>
        <w:rPr>
          <w:strike w:val="0"/>
        </w:rPr>
        <w:t>s considering a care</w:t>
      </w:r>
      <w:r>
        <w:rPr>
          <w:strike w:val="0"/>
          <w:u w:val="single"/>
        </w:rPr>
        <w:t>e</w:t>
      </w:r>
      <w:r>
        <w:rPr>
          <w:strike w:val="0"/>
        </w:rPr>
        <w:t>r </w:t>
      </w:r>
      <w:r>
        <w:rPr>
          <w:strike w:val="0"/>
          <w:u w:val="single"/>
        </w:rPr>
        <w:t>i</w:t>
      </w:r>
      <w:r>
        <w:rPr>
          <w:strike w:val="0"/>
        </w:rPr>
        <w:t>n ST</w:t>
      </w:r>
      <w:r>
        <w:rPr>
          <w:strike w:val="0"/>
          <w:u w:val="single"/>
        </w:rPr>
        <w:t>EM</w:t>
      </w:r>
      <w:r>
        <w:rPr>
          <w:strike w:val="0"/>
        </w:rPr>
        <w:t>. </w:t>
      </w:r>
      <w:r>
        <w:rPr>
          <w:strike w:val="0"/>
          <w:u w:val="single"/>
        </w:rPr>
        <w:t>Practica</w:t>
      </w:r>
      <w:r>
        <w:rPr>
          <w:strike w:val="0"/>
        </w:rPr>
        <w:t>l </w:t>
      </w:r>
      <w:r>
        <w:rPr>
          <w:strike w:val="0"/>
          <w:u w:val="single"/>
        </w:rPr>
        <w:t>tool</w:t>
      </w:r>
      <w:r>
        <w:rPr>
          <w:strike w:val="0"/>
        </w:rPr>
        <w:t>s helpful </w:t>
      </w:r>
      <w:r>
        <w:rPr>
          <w:strike w:val="0"/>
          <w:u w:val="single"/>
        </w:rPr>
        <w:t>t</w:t>
      </w:r>
      <w:r>
        <w:rPr>
          <w:strike w:val="0"/>
        </w:rPr>
        <w:t>o </w:t>
      </w:r>
      <w:r>
        <w:rPr>
          <w:strike w:val="0"/>
          <w:u w:val="single"/>
        </w:rPr>
        <w:t>student</w:t>
      </w:r>
      <w:r>
        <w:rPr>
          <w:strike w:val="0"/>
        </w:rPr>
        <w:t>s </w:t>
      </w:r>
      <w:r>
        <w:rPr>
          <w:strike w:val="0"/>
          <w:u w:val="single"/>
        </w:rPr>
        <w:t>i</w:t>
      </w:r>
      <w:r>
        <w:rPr>
          <w:strike w:val="0"/>
        </w:rPr>
        <w:t>n advancing </w:t>
      </w:r>
      <w:r>
        <w:rPr>
          <w:strike w:val="0"/>
          <w:u w:val="single"/>
        </w:rPr>
        <w:t>thei</w:t>
      </w:r>
      <w:r>
        <w:rPr>
          <w:strike w:val="0"/>
        </w:rPr>
        <w:t>r go</w:t>
      </w:r>
      <w:r>
        <w:rPr>
          <w:strike w:val="0"/>
          <w:u w:val="single"/>
        </w:rPr>
        <w:t>al</w:t>
      </w:r>
      <w:r>
        <w:rPr>
          <w:strike w:val="0"/>
        </w:rPr>
        <w:t>s and mitigating </w:t>
      </w:r>
      <w:r>
        <w:rPr>
          <w:strike w:val="0"/>
          <w:u w:val="single"/>
        </w:rPr>
        <w:t>th</w:t>
      </w:r>
      <w:r>
        <w:rPr>
          <w:strike w:val="0"/>
        </w:rPr>
        <w:t>e challen</w:t>
      </w:r>
      <w:r>
        <w:rPr>
          <w:strike w:val="0"/>
          <w:u w:val="single"/>
        </w:rPr>
        <w:t>ge</w:t>
      </w:r>
      <w:r>
        <w:rPr>
          <w:strike w:val="0"/>
        </w:rPr>
        <w:t>s they </w:t>
      </w:r>
      <w:r>
        <w:rPr>
          <w:strike w:val="0"/>
          <w:u w:val="single"/>
        </w:rPr>
        <w:t>ma</w:t>
      </w:r>
      <w:r>
        <w:rPr>
          <w:strike w:val="0"/>
        </w:rPr>
        <w:t>y encounter.</w:t>
      </w:r>
    </w:p>
    <w:p>
      <w:pPr>
        <w:pStyle w:val="BodyText"/>
        <w:spacing w:before="1"/>
        <w:ind w:left="2360"/>
      </w:pPr>
      <w:r>
        <w:rPr>
          <w:strike/>
        </w:rPr>
        <w:t>Effectiv</w:t>
      </w:r>
      <w:r>
        <w:rPr>
          <w:strike w:val="0"/>
        </w:rPr>
        <w:t>e Spring </w:t>
      </w:r>
      <w:r>
        <w:rPr>
          <w:strike/>
        </w:rPr>
        <w:t>Semeste</w:t>
      </w:r>
      <w:r>
        <w:rPr>
          <w:strike w:val="0"/>
        </w:rPr>
        <w:t>r 2021 </w:t>
      </w:r>
      <w:r>
        <w:rPr>
          <w:strike w:val="0"/>
          <w:u w:val="single"/>
        </w:rPr>
        <w:t>Effectiv</w:t>
      </w:r>
      <w:r>
        <w:rPr>
          <w:strike w:val="0"/>
        </w:rPr>
        <w:t>e Sp</w:t>
      </w:r>
      <w:r>
        <w:rPr>
          <w:strike w:val="0"/>
          <w:u w:val="single"/>
        </w:rPr>
        <w:t>rin</w:t>
      </w:r>
      <w:r>
        <w:rPr>
          <w:strike w:val="0"/>
        </w:rPr>
        <w:t>g Seme</w:t>
      </w:r>
      <w:r>
        <w:rPr>
          <w:strike w:val="0"/>
          <w:u w:val="single"/>
        </w:rPr>
        <w:t>ste</w:t>
      </w:r>
      <w:r>
        <w:rPr>
          <w:strike w:val="0"/>
        </w:rPr>
        <w:t>r 2023</w:t>
      </w:r>
    </w:p>
    <w:p>
      <w:pPr>
        <w:pStyle w:val="BodyText"/>
        <w:spacing w:before="9"/>
        <w:rPr>
          <w:sz w:val="9"/>
        </w:rPr>
      </w:pPr>
    </w:p>
    <w:p>
      <w:pPr>
        <w:pStyle w:val="BodyText"/>
        <w:tabs>
          <w:tab w:pos="1639" w:val="left" w:leader="none"/>
        </w:tabs>
        <w:spacing w:line="207" w:lineRule="exact" w:before="94"/>
        <w:ind w:left="200"/>
        <w:jc w:val="both"/>
      </w:pPr>
      <w:r>
        <w:rPr/>
        <w:t>HBIO</w:t>
      </w:r>
      <w:r>
        <w:rPr>
          <w:spacing w:val="-2"/>
        </w:rPr>
        <w:t> </w:t>
      </w:r>
      <w:r>
        <w:rPr/>
        <w:t>497</w:t>
        <w:tab/>
        <w:t>Internship in Human</w:t>
      </w:r>
      <w:r>
        <w:rPr>
          <w:spacing w:val="-2"/>
        </w:rPr>
        <w:t> </w:t>
      </w:r>
      <w:r>
        <w:rPr/>
        <w:t>Biology</w:t>
      </w:r>
    </w:p>
    <w:p>
      <w:pPr>
        <w:pStyle w:val="BodyText"/>
        <w:ind w:left="1640" w:right="195"/>
        <w:jc w:val="both"/>
      </w:pPr>
      <w:r>
        <w:rPr/>
        <w:t>Fall of every year. Spring of every year. Summer of every year. 1 to 3 credits. A student may earn a maximum of 6 credits in all enrollments for this course. P: Completion of Tier I Writing Requirement Not open to students with credit in NSC 493.</w:t>
      </w:r>
    </w:p>
    <w:p>
      <w:pPr>
        <w:pStyle w:val="BodyText"/>
        <w:spacing w:before="1"/>
        <w:ind w:left="2360" w:right="726"/>
      </w:pPr>
      <w:r>
        <w:rPr/>
        <w:t>Practical experience applying human biology training outside the classroom setting. </w:t>
      </w:r>
      <w:r>
        <w:rPr>
          <w:u w:val="double"/>
        </w:rPr>
        <w:t>Req</w:t>
      </w:r>
      <w:r>
        <w:rPr>
          <w:u w:val="single"/>
        </w:rPr>
        <w:t>ues</w:t>
      </w:r>
      <w:r>
        <w:rPr/>
        <w:t>t </w:t>
      </w:r>
      <w:r>
        <w:rPr>
          <w:u w:val="single"/>
        </w:rPr>
        <w:t>th</w:t>
      </w:r>
      <w:r>
        <w:rPr/>
        <w:t>e use </w:t>
      </w:r>
      <w:r>
        <w:rPr>
          <w:u w:val="single"/>
        </w:rPr>
        <w:t>o</w:t>
      </w:r>
      <w:r>
        <w:rPr/>
        <w:t>f </w:t>
      </w:r>
      <w:r>
        <w:rPr>
          <w:u w:val="single"/>
        </w:rPr>
        <w:t>th</w:t>
      </w:r>
      <w:r>
        <w:rPr/>
        <w:t>e </w:t>
      </w:r>
      <w:r>
        <w:rPr>
          <w:u w:val="single"/>
        </w:rPr>
        <w:t>Pass-N</w:t>
      </w:r>
      <w:r>
        <w:rPr/>
        <w:t>o </w:t>
      </w:r>
      <w:r>
        <w:rPr>
          <w:u w:val="single"/>
        </w:rPr>
        <w:t>Grad</w:t>
      </w:r>
      <w:r>
        <w:rPr/>
        <w:t>e (P-N) system.</w:t>
      </w:r>
    </w:p>
    <w:p>
      <w:pPr>
        <w:pStyle w:val="BodyText"/>
        <w:spacing w:line="207" w:lineRule="exact"/>
        <w:ind w:left="2360"/>
      </w:pPr>
      <w:r>
        <w:rPr/>
        <w:t>Request the use of ET-Extension to postpone</w:t>
      </w:r>
      <w:r>
        <w:rPr>
          <w:spacing w:val="-30"/>
        </w:rPr>
        <w:t> </w:t>
      </w:r>
      <w:r>
        <w:rPr/>
        <w:t>grading.</w:t>
      </w:r>
    </w:p>
    <w:p>
      <w:pPr>
        <w:pStyle w:val="BodyText"/>
        <w:ind w:left="2360" w:right="976"/>
      </w:pPr>
      <w:r>
        <w:rPr/>
        <w:t>The work for the course must be completed and the final grade reported within 2 semesters after the end of the semester of</w:t>
      </w:r>
      <w:r>
        <w:rPr>
          <w:spacing w:val="-5"/>
        </w:rPr>
        <w:t> </w:t>
      </w:r>
      <w:r>
        <w:rPr/>
        <w:t>enrollment.</w:t>
      </w:r>
    </w:p>
    <w:p>
      <w:pPr>
        <w:pStyle w:val="BodyText"/>
        <w:ind w:left="2360"/>
      </w:pPr>
      <w:r>
        <w:rPr/>
        <w:t>SA: NSC 497</w:t>
      </w:r>
    </w:p>
    <w:p>
      <w:pPr>
        <w:pStyle w:val="BodyText"/>
        <w:ind w:left="2360"/>
      </w:pPr>
      <w:r>
        <w:rPr>
          <w:strike/>
        </w:rPr>
        <w:t>Effectiv</w:t>
      </w:r>
      <w:r>
        <w:rPr>
          <w:strike w:val="0"/>
        </w:rPr>
        <w:t>e Fa</w:t>
      </w:r>
      <w:r>
        <w:rPr>
          <w:strike/>
        </w:rPr>
        <w:t>l</w:t>
      </w:r>
      <w:r>
        <w:rPr>
          <w:strike w:val="0"/>
        </w:rPr>
        <w:t>l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spacing w:after="0"/>
        <w:sectPr>
          <w:pgSz w:w="12240" w:h="15840"/>
          <w:pgMar w:header="725" w:footer="0" w:top="1120" w:bottom="280" w:left="1240" w:right="1260"/>
        </w:sectPr>
      </w:pPr>
    </w:p>
    <w:p>
      <w:pPr>
        <w:pStyle w:val="BodyText"/>
        <w:spacing w:before="9"/>
        <w:rPr>
          <w:sz w:val="29"/>
        </w:rPr>
      </w:pPr>
    </w:p>
    <w:p>
      <w:pPr>
        <w:pStyle w:val="BodyText"/>
        <w:tabs>
          <w:tab w:pos="1640" w:val="left" w:leader="none"/>
        </w:tabs>
        <w:spacing w:before="95"/>
        <w:ind w:left="200"/>
      </w:pPr>
      <w:r>
        <w:rPr/>
        <w:t>NEU</w:t>
      </w:r>
      <w:r>
        <w:rPr>
          <w:spacing w:val="-1"/>
        </w:rPr>
        <w:t> </w:t>
      </w:r>
      <w:r>
        <w:rPr/>
        <w:t>460</w:t>
        <w:tab/>
        <w:t>Current Approaches in Molecular and Cellular</w:t>
      </w:r>
      <w:r>
        <w:rPr>
          <w:spacing w:val="-4"/>
        </w:rPr>
        <w:t> </w:t>
      </w:r>
      <w:r>
        <w:rPr/>
        <w:t>Neuroscience</w:t>
      </w:r>
    </w:p>
    <w:p>
      <w:pPr>
        <w:pStyle w:val="BodyText"/>
        <w:ind w:left="1640" w:right="305"/>
      </w:pPr>
      <w:r>
        <w:rPr/>
        <w:t>Spring of every year. 3(3-0) </w:t>
      </w:r>
      <w:r>
        <w:rPr>
          <w:strike/>
        </w:rPr>
        <w:t>P</w:t>
      </w:r>
      <w:r>
        <w:rPr>
          <w:strike w:val="0"/>
        </w:rPr>
        <w:t>: </w:t>
      </w:r>
      <w:r>
        <w:rPr>
          <w:strike/>
        </w:rPr>
        <w:t>(NE</w:t>
      </w:r>
      <w:r>
        <w:rPr>
          <w:strike w:val="0"/>
        </w:rPr>
        <w:t>U </w:t>
      </w:r>
      <w:r>
        <w:rPr>
          <w:strike/>
        </w:rPr>
        <w:t>301</w:t>
      </w:r>
      <w:r>
        <w:rPr>
          <w:strike w:val="0"/>
        </w:rPr>
        <w:t>) and </w:t>
      </w:r>
      <w:r>
        <w:rPr>
          <w:strike/>
        </w:rPr>
        <w:t>((PS</w:t>
      </w:r>
      <w:r>
        <w:rPr>
          <w:strike w:val="0"/>
        </w:rPr>
        <w:t>L </w:t>
      </w:r>
      <w:r>
        <w:rPr>
          <w:strike/>
        </w:rPr>
        <w:t>31</w:t>
      </w:r>
      <w:r>
        <w:rPr>
          <w:strike w:val="0"/>
        </w:rPr>
        <w:t>0 </w:t>
      </w:r>
      <w:r>
        <w:rPr>
          <w:strike/>
        </w:rPr>
        <w:t>o</w:t>
      </w:r>
      <w:r>
        <w:rPr>
          <w:strike w:val="0"/>
        </w:rPr>
        <w:t>r concurr</w:t>
      </w:r>
      <w:r>
        <w:rPr>
          <w:strike/>
        </w:rPr>
        <w:t>ently</w:t>
      </w:r>
      <w:r>
        <w:rPr>
          <w:strike w:val="0"/>
        </w:rPr>
        <w:t>) or </w:t>
      </w:r>
      <w:r>
        <w:rPr>
          <w:strike/>
        </w:rPr>
        <w:t>(PS</w:t>
      </w:r>
      <w:r>
        <w:rPr>
          <w:strike w:val="0"/>
        </w:rPr>
        <w:t>L </w:t>
      </w:r>
      <w:r>
        <w:rPr>
          <w:strike/>
        </w:rPr>
        <w:t>43</w:t>
      </w:r>
      <w:r>
        <w:rPr>
          <w:strike w:val="0"/>
        </w:rPr>
        <w:t>1 or </w:t>
      </w:r>
      <w:r>
        <w:rPr>
          <w:dstrike/>
        </w:rPr>
        <w:t>concurrently))</w:t>
      </w:r>
      <w:r>
        <w:rPr>
          <w:strike w:val="0"/>
        </w:rPr>
        <w:t> </w:t>
      </w:r>
      <w:r>
        <w:rPr>
          <w:strike w:val="0"/>
          <w:u w:val="single"/>
        </w:rPr>
        <w:t>P</w:t>
      </w:r>
      <w:r>
        <w:rPr>
          <w:strike w:val="0"/>
        </w:rPr>
        <w:t>: </w:t>
      </w:r>
      <w:r>
        <w:rPr>
          <w:strike w:val="0"/>
          <w:u w:val="single"/>
        </w:rPr>
        <w:t>(NE</w:t>
      </w:r>
      <w:r>
        <w:rPr>
          <w:strike w:val="0"/>
        </w:rPr>
        <w:t>U </w:t>
      </w:r>
      <w:r>
        <w:rPr>
          <w:strike w:val="0"/>
          <w:u w:val="single"/>
        </w:rPr>
        <w:t>30</w:t>
      </w:r>
      <w:r>
        <w:rPr>
          <w:strike w:val="0"/>
        </w:rPr>
        <w:t>1 a</w:t>
      </w:r>
      <w:r>
        <w:rPr>
          <w:strike w:val="0"/>
          <w:u w:val="single"/>
        </w:rPr>
        <w:t>n</w:t>
      </w:r>
      <w:r>
        <w:rPr>
          <w:strike w:val="0"/>
        </w:rPr>
        <w:t>d </w:t>
      </w:r>
      <w:r>
        <w:rPr>
          <w:strike w:val="0"/>
          <w:u w:val="single"/>
        </w:rPr>
        <w:t>NE</w:t>
      </w:r>
      <w:r>
        <w:rPr>
          <w:strike w:val="0"/>
        </w:rPr>
        <w:t>U 3</w:t>
      </w:r>
      <w:r>
        <w:rPr>
          <w:strike w:val="0"/>
          <w:u w:val="single"/>
        </w:rPr>
        <w:t>02</w:t>
      </w:r>
      <w:r>
        <w:rPr>
          <w:strike w:val="0"/>
        </w:rPr>
        <w:t>) a</w:t>
      </w:r>
      <w:r>
        <w:rPr>
          <w:strike w:val="0"/>
          <w:u w:val="single"/>
        </w:rPr>
        <w:t>n</w:t>
      </w:r>
      <w:r>
        <w:rPr>
          <w:strike w:val="0"/>
        </w:rPr>
        <w:t>d </w:t>
      </w:r>
      <w:r>
        <w:rPr>
          <w:strike w:val="0"/>
          <w:u w:val="single"/>
        </w:rPr>
        <w:t>((PS</w:t>
      </w:r>
      <w:r>
        <w:rPr>
          <w:strike w:val="0"/>
        </w:rPr>
        <w:t>L 310 or concurre</w:t>
      </w:r>
      <w:r>
        <w:rPr>
          <w:strike w:val="0"/>
          <w:u w:val="single"/>
        </w:rPr>
        <w:t>ntly</w:t>
      </w:r>
      <w:r>
        <w:rPr>
          <w:strike w:val="0"/>
        </w:rPr>
        <w:t>) </w:t>
      </w:r>
      <w:r>
        <w:rPr>
          <w:strike w:val="0"/>
          <w:u w:val="single"/>
        </w:rPr>
        <w:t>o</w:t>
      </w:r>
      <w:r>
        <w:rPr>
          <w:strike w:val="0"/>
        </w:rPr>
        <w:t>r </w:t>
      </w:r>
      <w:r>
        <w:rPr>
          <w:strike w:val="0"/>
          <w:u w:val="single"/>
        </w:rPr>
        <w:t>(PS</w:t>
      </w:r>
      <w:r>
        <w:rPr>
          <w:strike w:val="0"/>
        </w:rPr>
        <w:t>L </w:t>
      </w:r>
      <w:r>
        <w:rPr>
          <w:strike w:val="0"/>
          <w:u w:val="single"/>
        </w:rPr>
        <w:t>43</w:t>
      </w:r>
      <w:r>
        <w:rPr>
          <w:strike w:val="0"/>
        </w:rPr>
        <w:t>1 or </w:t>
      </w:r>
      <w:r>
        <w:rPr>
          <w:strike w:val="0"/>
          <w:u w:val="double"/>
        </w:rPr>
        <w:t>concurrently))</w:t>
      </w:r>
      <w:r>
        <w:rPr>
          <w:strike w:val="0"/>
        </w:rPr>
        <w:t> R: Open to undergraduate students in the Neuroscience Major. Open to students in the Lyman Briggs Neuroscience Coordinate Major.</w:t>
      </w:r>
    </w:p>
    <w:p>
      <w:pPr>
        <w:pStyle w:val="BodyText"/>
        <w:ind w:left="2360" w:right="165"/>
      </w:pPr>
      <w:r>
        <w:rPr/>
        <w:t>Investigation of the molecular and cellular pathways that allow neurons to connect and communicate, including the latest tools and technologies used to understand how complex molecular machinery within neuronal membranes interact with electrical potentials.</w:t>
      </w:r>
    </w:p>
    <w:p>
      <w:pPr>
        <w:pStyle w:val="BodyText"/>
        <w:spacing w:line="206" w:lineRule="exact"/>
        <w:ind w:left="2359"/>
      </w:pPr>
      <w:r>
        <w:rPr>
          <w:strike/>
        </w:rPr>
        <w:t>Effectiv</w:t>
      </w:r>
      <w:r>
        <w:rPr>
          <w:strike w:val="0"/>
        </w:rPr>
        <w:t>e Spring </w:t>
      </w:r>
      <w:r>
        <w:rPr>
          <w:strike/>
        </w:rPr>
        <w:t>Semeste</w:t>
      </w:r>
      <w:r>
        <w:rPr>
          <w:strike w:val="0"/>
        </w:rPr>
        <w:t>r 2022 </w:t>
      </w:r>
      <w:r>
        <w:rPr>
          <w:strike w:val="0"/>
          <w:u w:val="single"/>
        </w:rPr>
        <w:t>Effectiv</w:t>
      </w:r>
      <w:r>
        <w:rPr>
          <w:strike w:val="0"/>
        </w:rPr>
        <w:t>e Sp</w:t>
      </w:r>
      <w:r>
        <w:rPr>
          <w:strike w:val="0"/>
          <w:u w:val="single"/>
        </w:rPr>
        <w:t>rin</w:t>
      </w:r>
      <w:r>
        <w:rPr>
          <w:strike w:val="0"/>
        </w:rPr>
        <w:t>g Seme</w:t>
      </w:r>
      <w:r>
        <w:rPr>
          <w:strike w:val="0"/>
          <w:u w:val="single"/>
        </w:rPr>
        <w:t>ste</w:t>
      </w:r>
      <w:r>
        <w:rPr>
          <w:strike w:val="0"/>
        </w:rPr>
        <w:t>r 2023</w:t>
      </w:r>
    </w:p>
    <w:p>
      <w:pPr>
        <w:pStyle w:val="BodyText"/>
        <w:spacing w:before="11"/>
        <w:rPr>
          <w:sz w:val="27"/>
        </w:rPr>
      </w:pPr>
    </w:p>
    <w:p>
      <w:pPr>
        <w:pStyle w:val="Heading2"/>
        <w:spacing w:before="94"/>
        <w:rPr>
          <w:u w:val="none"/>
        </w:rPr>
      </w:pPr>
      <w:r>
        <w:rPr>
          <w:u w:val="thick"/>
        </w:rPr>
        <w:t>COLLEGE OF OSTEOPATHIC MEDICINE</w:t>
      </w:r>
    </w:p>
    <w:p>
      <w:pPr>
        <w:pStyle w:val="BodyText"/>
        <w:spacing w:before="8"/>
        <w:rPr>
          <w:b/>
          <w:sz w:val="9"/>
        </w:rPr>
      </w:pPr>
    </w:p>
    <w:p>
      <w:pPr>
        <w:pStyle w:val="BodyText"/>
        <w:tabs>
          <w:tab w:pos="1639" w:val="left" w:leader="none"/>
        </w:tabs>
        <w:spacing w:line="207" w:lineRule="exact" w:before="95"/>
        <w:ind w:left="200"/>
      </w:pPr>
      <w:r>
        <w:rPr/>
        <w:t>OST</w:t>
      </w:r>
      <w:r>
        <w:rPr>
          <w:spacing w:val="-2"/>
        </w:rPr>
        <w:t> </w:t>
      </w:r>
      <w:r>
        <w:rPr/>
        <w:t>828</w:t>
        <w:tab/>
        <w:t>Global Health Capstone</w:t>
      </w:r>
    </w:p>
    <w:p>
      <w:pPr>
        <w:pStyle w:val="BodyText"/>
        <w:ind w:left="1640" w:right="289"/>
      </w:pPr>
      <w:r>
        <w:rPr/>
        <w:t>Fall of every year. Spring of every year. Summer of every year. 3 credits. </w:t>
      </w:r>
      <w:r>
        <w:rPr>
          <w:strike/>
        </w:rPr>
        <w:t>R</w:t>
      </w:r>
      <w:r>
        <w:rPr>
          <w:strike w:val="0"/>
        </w:rPr>
        <w:t>: </w:t>
      </w:r>
      <w:r>
        <w:rPr>
          <w:strike/>
        </w:rPr>
        <w:t>Ope</w:t>
      </w:r>
      <w:r>
        <w:rPr>
          <w:strike w:val="0"/>
        </w:rPr>
        <w:t>n </w:t>
      </w:r>
      <w:r>
        <w:rPr>
          <w:strike/>
        </w:rPr>
        <w:t>t</w:t>
      </w:r>
      <w:r>
        <w:rPr>
          <w:strike w:val="0"/>
        </w:rPr>
        <w:t>o master’s </w:t>
      </w:r>
      <w:r>
        <w:rPr>
          <w:strike/>
        </w:rPr>
        <w:t>student</w:t>
      </w:r>
      <w:r>
        <w:rPr>
          <w:strike w:val="0"/>
        </w:rPr>
        <w:t>s </w:t>
      </w:r>
      <w:r>
        <w:rPr>
          <w:strike/>
        </w:rPr>
        <w:t>i</w:t>
      </w:r>
      <w:r>
        <w:rPr>
          <w:strike w:val="0"/>
        </w:rPr>
        <w:t>n the Global Heal</w:t>
      </w:r>
      <w:r>
        <w:rPr>
          <w:strike/>
        </w:rPr>
        <w:t>t</w:t>
      </w:r>
      <w:r>
        <w:rPr>
          <w:strike w:val="0"/>
        </w:rPr>
        <w:t>h </w:t>
      </w:r>
      <w:r>
        <w:rPr>
          <w:strike/>
        </w:rPr>
        <w:t>Major</w:t>
      </w:r>
      <w:r>
        <w:rPr>
          <w:strike w:val="0"/>
        </w:rPr>
        <w:t>. Approv</w:t>
      </w:r>
      <w:r>
        <w:rPr>
          <w:strike/>
        </w:rPr>
        <w:t>a</w:t>
      </w:r>
      <w:r>
        <w:rPr>
          <w:strike w:val="0"/>
        </w:rPr>
        <w:t>l </w:t>
      </w:r>
      <w:r>
        <w:rPr>
          <w:strike/>
        </w:rPr>
        <w:t>o</w:t>
      </w:r>
      <w:r>
        <w:rPr>
          <w:strike w:val="0"/>
        </w:rPr>
        <w:t>f college. </w:t>
      </w:r>
      <w:r>
        <w:rPr>
          <w:strike w:val="0"/>
          <w:u w:val="single"/>
        </w:rPr>
        <w:t>R</w:t>
      </w:r>
      <w:r>
        <w:rPr>
          <w:strike w:val="0"/>
        </w:rPr>
        <w:t>: </w:t>
      </w:r>
      <w:r>
        <w:rPr>
          <w:strike w:val="0"/>
          <w:u w:val="single"/>
        </w:rPr>
        <w:t>Ope</w:t>
      </w:r>
      <w:r>
        <w:rPr>
          <w:strike w:val="0"/>
        </w:rPr>
        <w:t>n </w:t>
      </w:r>
      <w:r>
        <w:rPr>
          <w:strike w:val="0"/>
          <w:u w:val="single"/>
        </w:rPr>
        <w:t>t</w:t>
      </w:r>
      <w:r>
        <w:rPr>
          <w:strike w:val="0"/>
        </w:rPr>
        <w:t>o mast</w:t>
      </w:r>
      <w:r>
        <w:rPr>
          <w:strike w:val="0"/>
          <w:u w:val="single"/>
        </w:rPr>
        <w:t>er’</w:t>
      </w:r>
      <w:r>
        <w:rPr>
          <w:strike w:val="0"/>
        </w:rPr>
        <w:t>s </w:t>
      </w:r>
      <w:r>
        <w:rPr>
          <w:strike w:val="0"/>
          <w:u w:val="single"/>
        </w:rPr>
        <w:t>students</w:t>
      </w:r>
      <w:r>
        <w:rPr>
          <w:strike w:val="0"/>
        </w:rPr>
        <w:t>. Approval </w:t>
      </w:r>
      <w:r>
        <w:rPr>
          <w:strike w:val="0"/>
          <w:u w:val="single"/>
        </w:rPr>
        <w:t>o</w:t>
      </w:r>
      <w:r>
        <w:rPr>
          <w:strike w:val="0"/>
        </w:rPr>
        <w:t>f</w:t>
      </w:r>
      <w:r>
        <w:rPr>
          <w:strike w:val="0"/>
          <w:spacing w:val="-1"/>
        </w:rPr>
        <w:t> </w:t>
      </w:r>
      <w:r>
        <w:rPr>
          <w:strike w:val="0"/>
        </w:rPr>
        <w:t>college.</w:t>
      </w:r>
    </w:p>
    <w:p>
      <w:pPr>
        <w:pStyle w:val="BodyText"/>
        <w:ind w:left="2360" w:right="1346"/>
      </w:pPr>
      <w:r>
        <w:rPr/>
        <w:t>Integration of knowledge, skills and competencies acquired in global health. </w:t>
      </w:r>
      <w:r>
        <w:rPr>
          <w:u w:val="double"/>
        </w:rPr>
        <w:t>Req</w:t>
      </w:r>
      <w:r>
        <w:rPr>
          <w:u w:val="single"/>
        </w:rPr>
        <w:t>ues</w:t>
      </w:r>
      <w:r>
        <w:rPr/>
        <w:t>t </w:t>
      </w:r>
      <w:r>
        <w:rPr>
          <w:u w:val="single"/>
        </w:rPr>
        <w:t>th</w:t>
      </w:r>
      <w:r>
        <w:rPr/>
        <w:t>e use </w:t>
      </w:r>
      <w:r>
        <w:rPr>
          <w:u w:val="single"/>
        </w:rPr>
        <w:t>o</w:t>
      </w:r>
      <w:r>
        <w:rPr/>
        <w:t>f </w:t>
      </w:r>
      <w:r>
        <w:rPr>
          <w:u w:val="single"/>
        </w:rPr>
        <w:t>th</w:t>
      </w:r>
      <w:r>
        <w:rPr/>
        <w:t>e </w:t>
      </w:r>
      <w:r>
        <w:rPr>
          <w:u w:val="single"/>
        </w:rPr>
        <w:t>Pass-N</w:t>
      </w:r>
      <w:r>
        <w:rPr/>
        <w:t>o </w:t>
      </w:r>
      <w:r>
        <w:rPr>
          <w:u w:val="single"/>
        </w:rPr>
        <w:t>Grad</w:t>
      </w:r>
      <w:r>
        <w:rPr/>
        <w:t>e (P-N) system.</w:t>
      </w:r>
    </w:p>
    <w:p>
      <w:pPr>
        <w:pStyle w:val="BodyText"/>
        <w:spacing w:line="206" w:lineRule="exact"/>
        <w:ind w:left="2360"/>
      </w:pPr>
      <w:r>
        <w:rPr/>
        <w:t>Request the use of ET-Extension to postpone</w:t>
      </w:r>
      <w:r>
        <w:rPr>
          <w:spacing w:val="-30"/>
        </w:rPr>
        <w:t> </w:t>
      </w:r>
      <w:r>
        <w:rPr/>
        <w:t>grading.</w:t>
      </w:r>
    </w:p>
    <w:p>
      <w:pPr>
        <w:pStyle w:val="BodyText"/>
        <w:spacing w:before="1"/>
        <w:ind w:left="2360" w:right="976"/>
      </w:pPr>
      <w:r>
        <w:rPr/>
        <w:t>The work for the course must be completed and the final grade reported within 2 semesters after the end of the semester of</w:t>
      </w:r>
      <w:r>
        <w:rPr>
          <w:spacing w:val="-5"/>
        </w:rPr>
        <w:t> </w:t>
      </w:r>
      <w:r>
        <w:rPr/>
        <w:t>enrollment.</w:t>
      </w:r>
    </w:p>
    <w:p>
      <w:pPr>
        <w:pStyle w:val="BodyText"/>
        <w:ind w:left="2360"/>
      </w:pPr>
      <w:r>
        <w:rPr>
          <w:strike/>
        </w:rPr>
        <w:t>Effectiv</w:t>
      </w:r>
      <w:r>
        <w:rPr>
          <w:strike w:val="0"/>
        </w:rPr>
        <w:t>e Spring </w:t>
      </w:r>
      <w:r>
        <w:rPr>
          <w:strike/>
        </w:rPr>
        <w:t>Semeste</w:t>
      </w:r>
      <w:r>
        <w:rPr>
          <w:strike w:val="0"/>
        </w:rPr>
        <w:t>r 2021 </w:t>
      </w:r>
      <w:r>
        <w:rPr>
          <w:strike w:val="0"/>
          <w:u w:val="single"/>
        </w:rPr>
        <w:t>Effectiv</w:t>
      </w:r>
      <w:r>
        <w:rPr>
          <w:strike w:val="0"/>
        </w:rPr>
        <w:t>e Su</w:t>
      </w:r>
      <w:r>
        <w:rPr>
          <w:strike w:val="0"/>
          <w:u w:val="single"/>
        </w:rPr>
        <w:t>mme</w:t>
      </w:r>
      <w:r>
        <w:rPr>
          <w:strike w:val="0"/>
        </w:rPr>
        <w:t>r Semester 2023</w:t>
      </w:r>
    </w:p>
    <w:p>
      <w:pPr>
        <w:pStyle w:val="BodyText"/>
        <w:spacing w:before="9"/>
        <w:rPr>
          <w:sz w:val="9"/>
        </w:rPr>
      </w:pPr>
    </w:p>
    <w:p>
      <w:pPr>
        <w:pStyle w:val="BodyText"/>
        <w:tabs>
          <w:tab w:pos="1640" w:val="left" w:leader="none"/>
        </w:tabs>
        <w:spacing w:line="207" w:lineRule="exact" w:before="94"/>
        <w:ind w:left="200"/>
      </w:pPr>
      <w:r>
        <w:rPr/>
        <w:t>OST</w:t>
      </w:r>
      <w:r>
        <w:rPr>
          <w:spacing w:val="-2"/>
        </w:rPr>
        <w:t> </w:t>
      </w:r>
      <w:r>
        <w:rPr/>
        <w:t>830</w:t>
        <w:tab/>
        <w:t>Independent Study in Global Health</w:t>
      </w:r>
    </w:p>
    <w:p>
      <w:pPr>
        <w:pStyle w:val="BodyText"/>
        <w:ind w:left="1640" w:right="176"/>
      </w:pPr>
      <w:r>
        <w:rPr/>
        <w:t>Fall of every year. Spring of every year. </w:t>
      </w:r>
      <w:r>
        <w:rPr>
          <w:u w:val="double"/>
        </w:rPr>
        <w:t>Summ</w:t>
      </w:r>
      <w:r>
        <w:rPr>
          <w:u w:val="single"/>
        </w:rPr>
        <w:t>e</w:t>
      </w:r>
      <w:r>
        <w:rPr/>
        <w:t>r </w:t>
      </w:r>
      <w:r>
        <w:rPr>
          <w:u w:val="single"/>
        </w:rPr>
        <w:t>o</w:t>
      </w:r>
      <w:r>
        <w:rPr/>
        <w:t>f </w:t>
      </w:r>
      <w:r>
        <w:rPr>
          <w:u w:val="single"/>
        </w:rPr>
        <w:t>ever</w:t>
      </w:r>
      <w:r>
        <w:rPr/>
        <w:t>y year. 1 to 3 credits. A student may earn a maximum of 6 credits in all enrollments for this course. </w:t>
      </w:r>
      <w:r>
        <w:rPr>
          <w:strike/>
        </w:rPr>
        <w:t>R</w:t>
      </w:r>
      <w:r>
        <w:rPr>
          <w:strike w:val="0"/>
        </w:rPr>
        <w:t>: </w:t>
      </w:r>
      <w:r>
        <w:rPr>
          <w:strike/>
        </w:rPr>
        <w:t>Ope</w:t>
      </w:r>
      <w:r>
        <w:rPr>
          <w:strike w:val="0"/>
        </w:rPr>
        <w:t>n </w:t>
      </w:r>
      <w:r>
        <w:rPr>
          <w:strike/>
        </w:rPr>
        <w:t>t</w:t>
      </w:r>
      <w:r>
        <w:rPr>
          <w:strike w:val="0"/>
        </w:rPr>
        <w:t>o master’s </w:t>
      </w:r>
      <w:r>
        <w:rPr>
          <w:strike/>
        </w:rPr>
        <w:t>student</w:t>
      </w:r>
      <w:r>
        <w:rPr>
          <w:strike w:val="0"/>
        </w:rPr>
        <w:t>s </w:t>
      </w:r>
      <w:r>
        <w:rPr>
          <w:strike/>
        </w:rPr>
        <w:t>i</w:t>
      </w:r>
      <w:r>
        <w:rPr>
          <w:strike w:val="0"/>
        </w:rPr>
        <w:t>n the College </w:t>
      </w:r>
      <w:r>
        <w:rPr>
          <w:strike/>
        </w:rPr>
        <w:t>o</w:t>
      </w:r>
      <w:r>
        <w:rPr>
          <w:strike w:val="0"/>
        </w:rPr>
        <w:t>f </w:t>
      </w:r>
      <w:r>
        <w:rPr>
          <w:strike/>
        </w:rPr>
        <w:t>Osteopathi</w:t>
      </w:r>
      <w:r>
        <w:rPr>
          <w:strike w:val="0"/>
        </w:rPr>
        <w:t>c Medici</w:t>
      </w:r>
      <w:r>
        <w:rPr>
          <w:strike/>
        </w:rPr>
        <w:t>n</w:t>
      </w:r>
      <w:r>
        <w:rPr>
          <w:strike w:val="0"/>
        </w:rPr>
        <w:t>e </w:t>
      </w:r>
      <w:r>
        <w:rPr>
          <w:strike/>
        </w:rPr>
        <w:t>o</w:t>
      </w:r>
      <w:r>
        <w:rPr>
          <w:strike w:val="0"/>
        </w:rPr>
        <w:t>r approval </w:t>
      </w:r>
      <w:r>
        <w:rPr>
          <w:strike/>
        </w:rPr>
        <w:t>o</w:t>
      </w:r>
      <w:r>
        <w:rPr>
          <w:strike w:val="0"/>
        </w:rPr>
        <w:t>f college. </w:t>
      </w:r>
      <w:r>
        <w:rPr>
          <w:strike w:val="0"/>
          <w:u w:val="single"/>
        </w:rPr>
        <w:t>R</w:t>
      </w:r>
      <w:r>
        <w:rPr>
          <w:strike w:val="0"/>
        </w:rPr>
        <w:t>: </w:t>
      </w:r>
      <w:r>
        <w:rPr>
          <w:strike w:val="0"/>
          <w:u w:val="single"/>
        </w:rPr>
        <w:t>Ope</w:t>
      </w:r>
      <w:r>
        <w:rPr>
          <w:strike w:val="0"/>
        </w:rPr>
        <w:t>n </w:t>
      </w:r>
      <w:r>
        <w:rPr>
          <w:strike w:val="0"/>
          <w:u w:val="single"/>
        </w:rPr>
        <w:t>t</w:t>
      </w:r>
      <w:r>
        <w:rPr>
          <w:strike w:val="0"/>
        </w:rPr>
        <w:t>o grad</w:t>
      </w:r>
      <w:r>
        <w:rPr>
          <w:strike w:val="0"/>
          <w:u w:val="single"/>
        </w:rPr>
        <w:t>uat</w:t>
      </w:r>
      <w:r>
        <w:rPr>
          <w:strike w:val="0"/>
        </w:rPr>
        <w:t>e studen</w:t>
      </w:r>
      <w:r>
        <w:rPr>
          <w:strike w:val="0"/>
          <w:u w:val="single"/>
        </w:rPr>
        <w:t>t</w:t>
      </w:r>
      <w:r>
        <w:rPr>
          <w:strike w:val="0"/>
        </w:rPr>
        <w:t>s </w:t>
      </w:r>
      <w:r>
        <w:rPr>
          <w:strike w:val="0"/>
          <w:u w:val="single"/>
        </w:rPr>
        <w:t>i</w:t>
      </w:r>
      <w:r>
        <w:rPr>
          <w:strike w:val="0"/>
        </w:rPr>
        <w:t>n </w:t>
      </w:r>
      <w:r>
        <w:rPr>
          <w:strike w:val="0"/>
          <w:u w:val="single"/>
        </w:rPr>
        <w:t>th</w:t>
      </w:r>
      <w:r>
        <w:rPr>
          <w:strike w:val="0"/>
        </w:rPr>
        <w:t>e Colle</w:t>
      </w:r>
      <w:r>
        <w:rPr>
          <w:strike w:val="0"/>
          <w:u w:val="single"/>
        </w:rPr>
        <w:t>g</w:t>
      </w:r>
      <w:r>
        <w:rPr>
          <w:strike w:val="0"/>
        </w:rPr>
        <w:t>e of </w:t>
      </w:r>
      <w:r>
        <w:rPr>
          <w:strike w:val="0"/>
          <w:u w:val="single"/>
        </w:rPr>
        <w:t>Osteopathi</w:t>
      </w:r>
      <w:r>
        <w:rPr>
          <w:strike w:val="0"/>
        </w:rPr>
        <w:t>c Medici</w:t>
      </w:r>
      <w:r>
        <w:rPr>
          <w:strike w:val="0"/>
          <w:u w:val="single"/>
        </w:rPr>
        <w:t>n</w:t>
      </w:r>
      <w:r>
        <w:rPr>
          <w:strike w:val="0"/>
        </w:rPr>
        <w:t>e </w:t>
      </w:r>
      <w:r>
        <w:rPr>
          <w:strike w:val="0"/>
          <w:u w:val="single"/>
        </w:rPr>
        <w:t>o</w:t>
      </w:r>
      <w:r>
        <w:rPr>
          <w:strike w:val="0"/>
        </w:rPr>
        <w:t>r in the Global He</w:t>
      </w:r>
      <w:r>
        <w:rPr>
          <w:strike w:val="0"/>
          <w:u w:val="single"/>
        </w:rPr>
        <w:t>alt</w:t>
      </w:r>
      <w:r>
        <w:rPr>
          <w:strike w:val="0"/>
        </w:rPr>
        <w:t>h </w:t>
      </w:r>
      <w:r>
        <w:rPr>
          <w:strike w:val="0"/>
          <w:u w:val="single"/>
        </w:rPr>
        <w:t>Majo</w:t>
      </w:r>
      <w:r>
        <w:rPr>
          <w:strike w:val="0"/>
        </w:rPr>
        <w:t>r </w:t>
      </w:r>
      <w:r>
        <w:rPr>
          <w:strike w:val="0"/>
          <w:u w:val="single"/>
        </w:rPr>
        <w:t>o</w:t>
      </w:r>
      <w:r>
        <w:rPr>
          <w:strike w:val="0"/>
        </w:rPr>
        <w:t>r in </w:t>
      </w:r>
      <w:r>
        <w:rPr>
          <w:strike w:val="0"/>
          <w:u w:val="single"/>
        </w:rPr>
        <w:t>th</w:t>
      </w:r>
      <w:r>
        <w:rPr>
          <w:strike w:val="0"/>
        </w:rPr>
        <w:t>e Global He</w:t>
      </w:r>
      <w:r>
        <w:rPr>
          <w:strike w:val="0"/>
          <w:u w:val="single"/>
        </w:rPr>
        <w:t>alt</w:t>
      </w:r>
      <w:r>
        <w:rPr>
          <w:strike w:val="0"/>
        </w:rPr>
        <w:t>h </w:t>
      </w:r>
      <w:r>
        <w:rPr>
          <w:strike w:val="0"/>
          <w:u w:val="single"/>
        </w:rPr>
        <w:t>Graduat</w:t>
      </w:r>
      <w:r>
        <w:rPr>
          <w:strike w:val="0"/>
        </w:rPr>
        <w:t>e Ce</w:t>
      </w:r>
      <w:r>
        <w:rPr>
          <w:strike w:val="0"/>
          <w:u w:val="single"/>
        </w:rPr>
        <w:t>rtificat</w:t>
      </w:r>
      <w:r>
        <w:rPr>
          <w:strike w:val="0"/>
        </w:rPr>
        <w:t>e or </w:t>
      </w:r>
      <w:r>
        <w:rPr>
          <w:strike w:val="0"/>
          <w:u w:val="double"/>
        </w:rPr>
        <w:t>appr</w:t>
      </w:r>
      <w:r>
        <w:rPr>
          <w:strike w:val="0"/>
          <w:u w:val="single"/>
        </w:rPr>
        <w:t>ova</w:t>
      </w:r>
      <w:r>
        <w:rPr>
          <w:strike w:val="0"/>
        </w:rPr>
        <w:t>l </w:t>
      </w:r>
      <w:r>
        <w:rPr>
          <w:strike w:val="0"/>
          <w:u w:val="single"/>
        </w:rPr>
        <w:t>o</w:t>
      </w:r>
      <w:r>
        <w:rPr>
          <w:strike w:val="0"/>
        </w:rPr>
        <w:t>f college.</w:t>
      </w:r>
    </w:p>
    <w:p>
      <w:pPr>
        <w:pStyle w:val="BodyText"/>
        <w:spacing w:before="1"/>
        <w:ind w:left="2360" w:right="2728"/>
      </w:pPr>
      <w:r>
        <w:rPr/>
        <w:t>Independent study in areas relevant to global health. </w:t>
      </w:r>
      <w:r>
        <w:rPr>
          <w:u w:val="double"/>
        </w:rPr>
        <w:t>Req</w:t>
      </w:r>
      <w:r>
        <w:rPr>
          <w:u w:val="single"/>
        </w:rPr>
        <w:t>ues</w:t>
      </w:r>
      <w:r>
        <w:rPr/>
        <w:t>t </w:t>
      </w:r>
      <w:r>
        <w:rPr>
          <w:u w:val="single"/>
        </w:rPr>
        <w:t>th</w:t>
      </w:r>
      <w:r>
        <w:rPr/>
        <w:t>e use </w:t>
      </w:r>
      <w:r>
        <w:rPr>
          <w:u w:val="single"/>
        </w:rPr>
        <w:t>o</w:t>
      </w:r>
      <w:r>
        <w:rPr/>
        <w:t>f </w:t>
      </w:r>
      <w:r>
        <w:rPr>
          <w:u w:val="single"/>
        </w:rPr>
        <w:t>th</w:t>
      </w:r>
      <w:r>
        <w:rPr/>
        <w:t>e </w:t>
      </w:r>
      <w:r>
        <w:rPr>
          <w:u w:val="single"/>
        </w:rPr>
        <w:t>Pass-N</w:t>
      </w:r>
      <w:r>
        <w:rPr/>
        <w:t>o </w:t>
      </w:r>
      <w:r>
        <w:rPr>
          <w:u w:val="single"/>
        </w:rPr>
        <w:t>Grad</w:t>
      </w:r>
      <w:r>
        <w:rPr/>
        <w:t>e (P-N) system. Request the use of ET-Extension to postpone</w:t>
      </w:r>
      <w:r>
        <w:rPr>
          <w:spacing w:val="-30"/>
        </w:rPr>
        <w:t> </w:t>
      </w:r>
      <w:r>
        <w:rPr/>
        <w:t>grading.</w:t>
      </w:r>
    </w:p>
    <w:p>
      <w:pPr>
        <w:pStyle w:val="BodyText"/>
        <w:ind w:left="2360" w:right="976"/>
      </w:pPr>
      <w:r>
        <w:rPr/>
        <w:t>The work for the course must be completed and the final grade reported within 2 semesters after the end of the semester of</w:t>
      </w:r>
      <w:r>
        <w:rPr>
          <w:spacing w:val="-5"/>
        </w:rPr>
        <w:t> </w:t>
      </w:r>
      <w:r>
        <w:rPr/>
        <w:t>enrollment.</w:t>
      </w:r>
    </w:p>
    <w:p>
      <w:pPr>
        <w:pStyle w:val="BodyText"/>
        <w:ind w:left="2360"/>
      </w:pPr>
      <w:r>
        <w:rPr>
          <w:strike/>
        </w:rPr>
        <w:t>Effectiv</w:t>
      </w:r>
      <w:r>
        <w:rPr>
          <w:strike w:val="0"/>
        </w:rPr>
        <w:t>e Fa</w:t>
      </w:r>
      <w:r>
        <w:rPr>
          <w:strike/>
        </w:rPr>
        <w:t>l</w:t>
      </w:r>
      <w:r>
        <w:rPr>
          <w:strike w:val="0"/>
        </w:rPr>
        <w:t>l </w:t>
      </w:r>
      <w:r>
        <w:rPr>
          <w:strike/>
        </w:rPr>
        <w:t>Semeste</w:t>
      </w:r>
      <w:r>
        <w:rPr>
          <w:strike w:val="0"/>
        </w:rPr>
        <w:t>r 2019 </w:t>
      </w:r>
      <w:r>
        <w:rPr>
          <w:strike w:val="0"/>
          <w:u w:val="single"/>
        </w:rPr>
        <w:t>Effectiv</w:t>
      </w:r>
      <w:r>
        <w:rPr>
          <w:strike w:val="0"/>
        </w:rPr>
        <w:t>e </w:t>
      </w:r>
      <w:r>
        <w:rPr>
          <w:strike w:val="0"/>
          <w:u w:val="single"/>
        </w:rPr>
        <w:t>Summe</w:t>
      </w:r>
      <w:r>
        <w:rPr>
          <w:strike w:val="0"/>
        </w:rPr>
        <w:t>r </w:t>
      </w:r>
      <w:r>
        <w:rPr>
          <w:strike w:val="0"/>
          <w:u w:val="single"/>
        </w:rPr>
        <w:t>Semeste</w:t>
      </w:r>
      <w:r>
        <w:rPr>
          <w:strike w:val="0"/>
        </w:rPr>
        <w:t>r 2023</w:t>
      </w:r>
    </w:p>
    <w:p>
      <w:pPr>
        <w:pStyle w:val="BodyText"/>
        <w:spacing w:before="8"/>
        <w:rPr>
          <w:sz w:val="9"/>
        </w:rPr>
      </w:pPr>
    </w:p>
    <w:p>
      <w:pPr>
        <w:pStyle w:val="BodyText"/>
        <w:tabs>
          <w:tab w:pos="1639" w:val="left" w:leader="none"/>
        </w:tabs>
        <w:spacing w:before="95"/>
        <w:ind w:left="1640" w:right="3954" w:hanging="1440"/>
      </w:pPr>
      <w:r>
        <w:rPr/>
        <w:t>OST</w:t>
      </w:r>
      <w:r>
        <w:rPr>
          <w:spacing w:val="-2"/>
        </w:rPr>
        <w:t> </w:t>
      </w:r>
      <w:r>
        <w:rPr/>
        <w:t>832</w:t>
        <w:tab/>
        <w:t>Independent Study in United States Health Systems On Demand. 1 to 3</w:t>
      </w:r>
      <w:r>
        <w:rPr>
          <w:spacing w:val="-2"/>
        </w:rPr>
        <w:t> </w:t>
      </w:r>
      <w:r>
        <w:rPr/>
        <w:t>credits.</w:t>
      </w:r>
    </w:p>
    <w:p>
      <w:pPr>
        <w:pStyle w:val="BodyText"/>
        <w:ind w:left="2360" w:right="1506"/>
      </w:pPr>
      <w:r>
        <w:rPr/>
        <w:t>Independent study in areas relevant to the United States Health Systems. </w:t>
      </w:r>
      <w:r>
        <w:rPr>
          <w:u w:val="double"/>
        </w:rPr>
        <w:t>Req</w:t>
      </w:r>
      <w:r>
        <w:rPr>
          <w:u w:val="single"/>
        </w:rPr>
        <w:t>ues</w:t>
      </w:r>
      <w:r>
        <w:rPr/>
        <w:t>t </w:t>
      </w:r>
      <w:r>
        <w:rPr>
          <w:u w:val="single"/>
        </w:rPr>
        <w:t>th</w:t>
      </w:r>
      <w:r>
        <w:rPr/>
        <w:t>e use </w:t>
      </w:r>
      <w:r>
        <w:rPr>
          <w:u w:val="single"/>
        </w:rPr>
        <w:t>o</w:t>
      </w:r>
      <w:r>
        <w:rPr/>
        <w:t>f </w:t>
      </w:r>
      <w:r>
        <w:rPr>
          <w:u w:val="single"/>
        </w:rPr>
        <w:t>th</w:t>
      </w:r>
      <w:r>
        <w:rPr/>
        <w:t>e </w:t>
      </w:r>
      <w:r>
        <w:rPr>
          <w:u w:val="single"/>
        </w:rPr>
        <w:t>Pass-N</w:t>
      </w:r>
      <w:r>
        <w:rPr/>
        <w:t>o </w:t>
      </w:r>
      <w:r>
        <w:rPr>
          <w:u w:val="single"/>
        </w:rPr>
        <w:t>Grad</w:t>
      </w:r>
      <w:r>
        <w:rPr/>
        <w:t>e (P-N) system.</w:t>
      </w:r>
    </w:p>
    <w:p>
      <w:pPr>
        <w:pStyle w:val="BodyText"/>
        <w:ind w:left="2360"/>
      </w:pPr>
      <w:r>
        <w:rPr/>
        <w:t>Request the use of ET-Extension to postpone</w:t>
      </w:r>
      <w:r>
        <w:rPr>
          <w:spacing w:val="-30"/>
        </w:rPr>
        <w:t> </w:t>
      </w:r>
      <w:r>
        <w:rPr/>
        <w:t>grading.</w:t>
      </w:r>
    </w:p>
    <w:p>
      <w:pPr>
        <w:pStyle w:val="BodyText"/>
        <w:ind w:left="2360" w:right="976"/>
      </w:pPr>
      <w:r>
        <w:rPr/>
        <w:t>The work for the course must be completed and the final grade reported within 2 semesters after the end of the semester of</w:t>
      </w:r>
      <w:r>
        <w:rPr>
          <w:spacing w:val="-5"/>
        </w:rPr>
        <w:t> </w:t>
      </w:r>
      <w:r>
        <w:rPr/>
        <w:t>enrollment.</w:t>
      </w:r>
    </w:p>
    <w:p>
      <w:pPr>
        <w:pStyle w:val="BodyText"/>
        <w:ind w:left="2360"/>
      </w:pPr>
      <w:r>
        <w:rPr>
          <w:strike/>
        </w:rPr>
        <w:t>Effectiv</w:t>
      </w:r>
      <w:r>
        <w:rPr>
          <w:strike w:val="0"/>
        </w:rPr>
        <w:t>e </w:t>
      </w:r>
      <w:r>
        <w:rPr>
          <w:strike/>
        </w:rPr>
        <w:t>Summe</w:t>
      </w:r>
      <w:r>
        <w:rPr>
          <w:strike w:val="0"/>
        </w:rPr>
        <w:t>r </w:t>
      </w:r>
      <w:r>
        <w:rPr>
          <w:strike/>
        </w:rPr>
        <w:t>Semeste</w:t>
      </w:r>
      <w:r>
        <w:rPr>
          <w:strike w:val="0"/>
        </w:rPr>
        <w:t>r 2020 </w:t>
      </w:r>
      <w:r>
        <w:rPr>
          <w:strike w:val="0"/>
          <w:u w:val="single"/>
        </w:rPr>
        <w:t>Effectiv</w:t>
      </w:r>
      <w:r>
        <w:rPr>
          <w:strike w:val="0"/>
        </w:rPr>
        <w:t>e </w:t>
      </w:r>
      <w:r>
        <w:rPr>
          <w:strike w:val="0"/>
          <w:u w:val="single"/>
        </w:rPr>
        <w:t>Summe</w:t>
      </w:r>
      <w:r>
        <w:rPr>
          <w:strike w:val="0"/>
        </w:rPr>
        <w:t>r Seme</w:t>
      </w:r>
      <w:r>
        <w:rPr>
          <w:strike w:val="0"/>
          <w:u w:val="single"/>
        </w:rPr>
        <w:t>ste</w:t>
      </w:r>
      <w:r>
        <w:rPr>
          <w:strike w:val="0"/>
        </w:rPr>
        <w:t>r 2023</w:t>
      </w:r>
    </w:p>
    <w:p>
      <w:pPr>
        <w:pStyle w:val="BodyText"/>
        <w:rPr>
          <w:sz w:val="28"/>
        </w:rPr>
      </w:pPr>
    </w:p>
    <w:p>
      <w:pPr>
        <w:pStyle w:val="Heading2"/>
        <w:spacing w:before="94"/>
        <w:ind w:left="313"/>
        <w:rPr>
          <w:u w:val="none"/>
        </w:rPr>
      </w:pPr>
      <w:r>
        <w:rPr>
          <w:u w:val="thick"/>
        </w:rPr>
        <w:t>SCHOOL OF PLANNING, DESIGN AND CONSTRUCTION</w:t>
      </w:r>
    </w:p>
    <w:p>
      <w:pPr>
        <w:pStyle w:val="BodyText"/>
        <w:spacing w:before="7"/>
        <w:rPr>
          <w:b/>
          <w:sz w:val="9"/>
        </w:rPr>
      </w:pPr>
    </w:p>
    <w:p>
      <w:pPr>
        <w:pStyle w:val="BodyText"/>
        <w:tabs>
          <w:tab w:pos="1640" w:val="left" w:leader="none"/>
        </w:tabs>
        <w:spacing w:before="94"/>
        <w:ind w:left="200"/>
      </w:pPr>
      <w:r>
        <w:rPr/>
        <w:t>CMP</w:t>
      </w:r>
      <w:r>
        <w:rPr>
          <w:spacing w:val="-2"/>
        </w:rPr>
        <w:t> </w:t>
      </w:r>
      <w:r>
        <w:rPr/>
        <w:t>230</w:t>
        <w:tab/>
        <w:t>Utility Systems</w:t>
      </w:r>
    </w:p>
    <w:p>
      <w:pPr>
        <w:pStyle w:val="BodyText"/>
        <w:spacing w:before="1"/>
        <w:ind w:left="1640" w:right="326"/>
      </w:pPr>
      <w:r>
        <w:rPr/>
        <w:t>Spring of every year. </w:t>
      </w:r>
      <w:r>
        <w:rPr>
          <w:dstrike/>
        </w:rPr>
        <w:t>4(4-0)</w:t>
      </w:r>
      <w:r>
        <w:rPr>
          <w:strike w:val="0"/>
        </w:rPr>
        <w:t> </w:t>
      </w:r>
      <w:r>
        <w:rPr>
          <w:strike w:val="0"/>
          <w:u w:val="double"/>
        </w:rPr>
        <w:t>3(3-0)</w:t>
      </w:r>
      <w:r>
        <w:rPr>
          <w:strike w:val="0"/>
        </w:rPr>
        <w:t> </w:t>
      </w:r>
      <w:r>
        <w:rPr>
          <w:strike/>
        </w:rPr>
        <w:t>P</w:t>
      </w:r>
      <w:r>
        <w:rPr>
          <w:strike w:val="0"/>
        </w:rPr>
        <w:t>: </w:t>
      </w:r>
      <w:r>
        <w:rPr>
          <w:strike/>
        </w:rPr>
        <w:t>(CM</w:t>
      </w:r>
      <w:r>
        <w:rPr>
          <w:strike w:val="0"/>
        </w:rPr>
        <w:t>P </w:t>
      </w:r>
      <w:r>
        <w:rPr>
          <w:strike/>
        </w:rPr>
        <w:t>21</w:t>
      </w:r>
      <w:r>
        <w:rPr>
          <w:strike w:val="0"/>
        </w:rPr>
        <w:t>0 and </w:t>
      </w:r>
      <w:r>
        <w:rPr>
          <w:strike/>
        </w:rPr>
        <w:t>CM</w:t>
      </w:r>
      <w:r>
        <w:rPr>
          <w:strike w:val="0"/>
        </w:rPr>
        <w:t>P 1</w:t>
      </w:r>
      <w:r>
        <w:rPr>
          <w:strike/>
        </w:rPr>
        <w:t>24</w:t>
      </w:r>
      <w:r>
        <w:rPr>
          <w:strike w:val="0"/>
        </w:rPr>
        <w:t>) and (MTH </w:t>
      </w:r>
      <w:r>
        <w:rPr>
          <w:strike/>
        </w:rPr>
        <w:t>12</w:t>
      </w:r>
      <w:r>
        <w:rPr>
          <w:strike w:val="0"/>
        </w:rPr>
        <w:t>4 </w:t>
      </w:r>
      <w:r>
        <w:rPr>
          <w:strike/>
        </w:rPr>
        <w:t>o</w:t>
      </w:r>
      <w:r>
        <w:rPr>
          <w:strike w:val="0"/>
        </w:rPr>
        <w:t>r MTH 132 </w:t>
      </w:r>
      <w:r>
        <w:rPr>
          <w:strike/>
        </w:rPr>
        <w:t>o</w:t>
      </w:r>
      <w:r>
        <w:rPr>
          <w:strike w:val="0"/>
        </w:rPr>
        <w:t>r LB </w:t>
      </w:r>
      <w:r>
        <w:rPr>
          <w:strike/>
        </w:rPr>
        <w:t>118</w:t>
      </w:r>
      <w:r>
        <w:rPr>
          <w:strike w:val="0"/>
        </w:rPr>
        <w:t>) a</w:t>
      </w:r>
      <w:r>
        <w:rPr>
          <w:strike/>
        </w:rPr>
        <w:t>n</w:t>
      </w:r>
      <w:r>
        <w:rPr>
          <w:strike w:val="0"/>
        </w:rPr>
        <w:t>d </w:t>
      </w:r>
      <w:r>
        <w:rPr>
          <w:strike/>
        </w:rPr>
        <w:t>(PH</w:t>
      </w:r>
      <w:r>
        <w:rPr>
          <w:strike w:val="0"/>
        </w:rPr>
        <w:t>Y </w:t>
      </w:r>
      <w:r>
        <w:rPr>
          <w:strike/>
        </w:rPr>
        <w:t>18</w:t>
      </w:r>
      <w:r>
        <w:rPr>
          <w:strike w:val="0"/>
        </w:rPr>
        <w:t>3 </w:t>
      </w:r>
      <w:r>
        <w:rPr>
          <w:strike/>
        </w:rPr>
        <w:t>o</w:t>
      </w:r>
      <w:r>
        <w:rPr>
          <w:strike w:val="0"/>
        </w:rPr>
        <w:t>r </w:t>
      </w:r>
      <w:r>
        <w:rPr>
          <w:strike/>
        </w:rPr>
        <w:t>PH</w:t>
      </w:r>
      <w:r>
        <w:rPr>
          <w:strike w:val="0"/>
        </w:rPr>
        <w:t>Y 2</w:t>
      </w:r>
      <w:r>
        <w:rPr>
          <w:strike/>
        </w:rPr>
        <w:t>3</w:t>
      </w:r>
      <w:r>
        <w:rPr>
          <w:strike w:val="0"/>
        </w:rPr>
        <w:t>1 </w:t>
      </w:r>
      <w:r>
        <w:rPr>
          <w:strike/>
        </w:rPr>
        <w:t>o</w:t>
      </w:r>
      <w:r>
        <w:rPr>
          <w:strike w:val="0"/>
        </w:rPr>
        <w:t>r </w:t>
      </w:r>
      <w:r>
        <w:rPr>
          <w:strike/>
        </w:rPr>
        <w:t>PH</w:t>
      </w:r>
      <w:r>
        <w:rPr>
          <w:strike w:val="0"/>
        </w:rPr>
        <w:t>Y 231C) </w:t>
      </w:r>
      <w:r>
        <w:rPr>
          <w:strike w:val="0"/>
          <w:u w:val="single"/>
        </w:rPr>
        <w:t>P</w:t>
      </w:r>
      <w:r>
        <w:rPr>
          <w:strike w:val="0"/>
        </w:rPr>
        <w:t>: </w:t>
      </w:r>
      <w:r>
        <w:rPr>
          <w:strike w:val="0"/>
          <w:u w:val="single"/>
        </w:rPr>
        <w:t>CM</w:t>
      </w:r>
      <w:r>
        <w:rPr>
          <w:strike w:val="0"/>
        </w:rPr>
        <w:t>P </w:t>
      </w:r>
      <w:r>
        <w:rPr>
          <w:strike w:val="0"/>
          <w:u w:val="single"/>
        </w:rPr>
        <w:t>12</w:t>
      </w:r>
      <w:r>
        <w:rPr>
          <w:strike w:val="0"/>
        </w:rPr>
        <w:t>4 </w:t>
      </w:r>
      <w:r>
        <w:rPr>
          <w:strike w:val="0"/>
          <w:u w:val="single"/>
        </w:rPr>
        <w:t>an</w:t>
      </w:r>
      <w:r>
        <w:rPr>
          <w:strike w:val="0"/>
        </w:rPr>
        <w:t>d </w:t>
      </w:r>
      <w:r>
        <w:rPr>
          <w:strike w:val="0"/>
          <w:u w:val="single"/>
        </w:rPr>
        <w:t>CM</w:t>
      </w:r>
      <w:r>
        <w:rPr>
          <w:strike w:val="0"/>
        </w:rPr>
        <w:t>P 210 </w:t>
      </w:r>
      <w:r>
        <w:rPr>
          <w:strike/>
        </w:rPr>
        <w:t>R</w:t>
      </w:r>
      <w:r>
        <w:rPr>
          <w:strike w:val="0"/>
        </w:rPr>
        <w:t>: </w:t>
      </w:r>
      <w:r>
        <w:rPr>
          <w:strike/>
        </w:rPr>
        <w:t>No</w:t>
      </w:r>
      <w:r>
        <w:rPr>
          <w:strike w:val="0"/>
        </w:rPr>
        <w:t>t </w:t>
      </w:r>
      <w:r>
        <w:rPr>
          <w:strike/>
        </w:rPr>
        <w:t>ope</w:t>
      </w:r>
      <w:r>
        <w:rPr>
          <w:strike w:val="0"/>
        </w:rPr>
        <w:t>n </w:t>
      </w:r>
      <w:r>
        <w:rPr>
          <w:strike/>
        </w:rPr>
        <w:t>t</w:t>
      </w:r>
      <w:r>
        <w:rPr>
          <w:strike w:val="0"/>
        </w:rPr>
        <w:t>o seniors.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the Co</w:t>
      </w:r>
      <w:r>
        <w:rPr>
          <w:strike w:val="0"/>
          <w:u w:val="single"/>
        </w:rPr>
        <w:t>nstructio</w:t>
      </w:r>
      <w:r>
        <w:rPr>
          <w:strike w:val="0"/>
        </w:rPr>
        <w:t>n Managem</w:t>
      </w:r>
      <w:r>
        <w:rPr>
          <w:strike w:val="0"/>
          <w:u w:val="single"/>
        </w:rPr>
        <w:t>en</w:t>
      </w:r>
      <w:r>
        <w:rPr>
          <w:strike w:val="0"/>
        </w:rPr>
        <w:t>t </w:t>
      </w:r>
      <w:r>
        <w:rPr>
          <w:strike w:val="0"/>
          <w:u w:val="single"/>
        </w:rPr>
        <w:t>Majo</w:t>
      </w:r>
      <w:r>
        <w:rPr>
          <w:strike w:val="0"/>
        </w:rPr>
        <w:t>r </w:t>
      </w:r>
      <w:r>
        <w:rPr>
          <w:strike w:val="0"/>
          <w:u w:val="single"/>
        </w:rPr>
        <w:t>o</w:t>
      </w:r>
      <w:r>
        <w:rPr>
          <w:strike w:val="0"/>
        </w:rPr>
        <w:t>r approv</w:t>
      </w:r>
      <w:r>
        <w:rPr>
          <w:strike w:val="0"/>
          <w:u w:val="single"/>
        </w:rPr>
        <w:t>a</w:t>
      </w:r>
      <w:r>
        <w:rPr>
          <w:strike w:val="0"/>
        </w:rPr>
        <w:t>l </w:t>
      </w:r>
      <w:r>
        <w:rPr>
          <w:strike w:val="0"/>
          <w:u w:val="single"/>
        </w:rPr>
        <w:t>o</w:t>
      </w:r>
      <w:r>
        <w:rPr>
          <w:strike w:val="0"/>
        </w:rPr>
        <w:t>f school.</w:t>
      </w:r>
    </w:p>
    <w:p>
      <w:pPr>
        <w:pStyle w:val="BodyText"/>
        <w:ind w:left="2360" w:right="195"/>
      </w:pPr>
      <w:r>
        <w:rPr>
          <w:dstrike/>
        </w:rPr>
        <w:t>Design and an</w:t>
      </w:r>
      <w:r>
        <w:rPr>
          <w:strike/>
        </w:rPr>
        <w:t>alysi</w:t>
      </w:r>
      <w:r>
        <w:rPr>
          <w:strike w:val="0"/>
        </w:rPr>
        <w:t>s </w:t>
      </w:r>
      <w:r>
        <w:rPr>
          <w:strike/>
        </w:rPr>
        <w:t>o</w:t>
      </w:r>
      <w:r>
        <w:rPr>
          <w:strike w:val="0"/>
        </w:rPr>
        <w:t>f util</w:t>
      </w:r>
      <w:r>
        <w:rPr>
          <w:strike/>
        </w:rPr>
        <w:t>it</w:t>
      </w:r>
      <w:r>
        <w:rPr>
          <w:strike w:val="0"/>
        </w:rPr>
        <w:t>y </w:t>
      </w:r>
      <w:r>
        <w:rPr>
          <w:strike/>
        </w:rPr>
        <w:t>an</w:t>
      </w:r>
      <w:r>
        <w:rPr>
          <w:strike w:val="0"/>
        </w:rPr>
        <w:t>d environmen</w:t>
      </w:r>
      <w:r>
        <w:rPr>
          <w:strike/>
        </w:rPr>
        <w:t>ta</w:t>
      </w:r>
      <w:r>
        <w:rPr>
          <w:strike w:val="0"/>
        </w:rPr>
        <w:t>l </w:t>
      </w:r>
      <w:r>
        <w:rPr>
          <w:strike/>
        </w:rPr>
        <w:t>system</w:t>
      </w:r>
      <w:r>
        <w:rPr>
          <w:strike w:val="0"/>
        </w:rPr>
        <w:t>s </w:t>
      </w:r>
      <w:r>
        <w:rPr>
          <w:strike/>
        </w:rPr>
        <w:t>i</w:t>
      </w:r>
      <w:r>
        <w:rPr>
          <w:strike w:val="0"/>
        </w:rPr>
        <w:t>n reside</w:t>
      </w:r>
      <w:r>
        <w:rPr>
          <w:strike/>
        </w:rPr>
        <w:t>ntia</w:t>
      </w:r>
      <w:r>
        <w:rPr>
          <w:strike w:val="0"/>
        </w:rPr>
        <w:t>l and commercial </w:t>
      </w:r>
      <w:r>
        <w:rPr>
          <w:strike/>
        </w:rPr>
        <w:t>constructio</w:t>
      </w:r>
      <w:r>
        <w:rPr>
          <w:strike w:val="0"/>
        </w:rPr>
        <w:t>n </w:t>
      </w:r>
      <w:r>
        <w:rPr>
          <w:strike/>
        </w:rPr>
        <w:t>wit</w:t>
      </w:r>
      <w:r>
        <w:rPr>
          <w:strike w:val="0"/>
        </w:rPr>
        <w:t>h a </w:t>
      </w:r>
      <w:r>
        <w:rPr>
          <w:strike/>
        </w:rPr>
        <w:t>focu</w:t>
      </w:r>
      <w:r>
        <w:rPr>
          <w:strike w:val="0"/>
        </w:rPr>
        <w:t>s </w:t>
      </w:r>
      <w:r>
        <w:rPr>
          <w:strike/>
        </w:rPr>
        <w:t>o</w:t>
      </w:r>
      <w:r>
        <w:rPr>
          <w:strike w:val="0"/>
        </w:rPr>
        <w:t>n </w:t>
      </w:r>
      <w:r>
        <w:rPr>
          <w:strike/>
        </w:rPr>
        <w:t>mechanical</w:t>
      </w:r>
      <w:r>
        <w:rPr>
          <w:strike w:val="0"/>
        </w:rPr>
        <w:t>, </w:t>
      </w:r>
      <w:r>
        <w:rPr>
          <w:strike/>
        </w:rPr>
        <w:t>electrical</w:t>
      </w:r>
      <w:r>
        <w:rPr>
          <w:strike w:val="0"/>
        </w:rPr>
        <w:t>, and </w:t>
      </w:r>
      <w:r>
        <w:rPr>
          <w:strike/>
        </w:rPr>
        <w:t>plumbin</w:t>
      </w:r>
      <w:r>
        <w:rPr>
          <w:strike w:val="0"/>
        </w:rPr>
        <w:t>g systems </w:t>
      </w:r>
      <w:r>
        <w:rPr>
          <w:strike w:val="0"/>
          <w:u w:val="double"/>
        </w:rPr>
        <w:t>Material,</w:t>
      </w:r>
      <w:r>
        <w:rPr>
          <w:strike w:val="0"/>
        </w:rPr>
        <w:t> </w:t>
      </w:r>
      <w:r>
        <w:rPr>
          <w:strike w:val="0"/>
          <w:u w:val="single"/>
        </w:rPr>
        <w:t>methods</w:t>
      </w:r>
      <w:r>
        <w:rPr>
          <w:strike w:val="0"/>
        </w:rPr>
        <w:t>, and techniqu</w:t>
      </w:r>
      <w:r>
        <w:rPr>
          <w:strike w:val="0"/>
          <w:u w:val="single"/>
        </w:rPr>
        <w:t>e</w:t>
      </w:r>
      <w:r>
        <w:rPr>
          <w:strike w:val="0"/>
        </w:rPr>
        <w:t>s associated </w:t>
      </w:r>
      <w:r>
        <w:rPr>
          <w:strike w:val="0"/>
          <w:u w:val="single"/>
        </w:rPr>
        <w:t>wit</w:t>
      </w:r>
      <w:r>
        <w:rPr>
          <w:strike w:val="0"/>
        </w:rPr>
        <w:t>h desi</w:t>
      </w:r>
      <w:r>
        <w:rPr>
          <w:strike w:val="0"/>
          <w:u w:val="single"/>
        </w:rPr>
        <w:t>gn</w:t>
      </w:r>
      <w:r>
        <w:rPr>
          <w:strike w:val="0"/>
        </w:rPr>
        <w:t>, an</w:t>
      </w:r>
      <w:r>
        <w:rPr>
          <w:strike w:val="0"/>
          <w:u w:val="single"/>
        </w:rPr>
        <w:t>alysis</w:t>
      </w:r>
      <w:r>
        <w:rPr>
          <w:strike w:val="0"/>
        </w:rPr>
        <w:t>, </w:t>
      </w:r>
      <w:r>
        <w:rPr>
          <w:strike w:val="0"/>
          <w:u w:val="single"/>
        </w:rPr>
        <w:t>an</w:t>
      </w:r>
      <w:r>
        <w:rPr>
          <w:strike w:val="0"/>
        </w:rPr>
        <w:t>d installation </w:t>
      </w:r>
      <w:r>
        <w:rPr>
          <w:strike w:val="0"/>
          <w:u w:val="single"/>
        </w:rPr>
        <w:t>o</w:t>
      </w:r>
      <w:r>
        <w:rPr>
          <w:strike w:val="0"/>
        </w:rPr>
        <w:t>f mechanical, </w:t>
      </w:r>
      <w:r>
        <w:rPr>
          <w:strike w:val="0"/>
          <w:u w:val="double"/>
        </w:rPr>
        <w:t>electric</w:t>
      </w:r>
      <w:r>
        <w:rPr>
          <w:strike w:val="0"/>
          <w:u w:val="single"/>
        </w:rPr>
        <w:t>al</w:t>
      </w:r>
      <w:r>
        <w:rPr>
          <w:strike w:val="0"/>
        </w:rPr>
        <w:t>, </w:t>
      </w:r>
      <w:r>
        <w:rPr>
          <w:strike w:val="0"/>
          <w:u w:val="single"/>
        </w:rPr>
        <w:t>an</w:t>
      </w:r>
      <w:r>
        <w:rPr>
          <w:strike w:val="0"/>
        </w:rPr>
        <w:t>d plumbing </w:t>
      </w:r>
      <w:r>
        <w:rPr>
          <w:strike w:val="0"/>
          <w:u w:val="single"/>
        </w:rPr>
        <w:t>system</w:t>
      </w:r>
      <w:r>
        <w:rPr>
          <w:strike w:val="0"/>
        </w:rPr>
        <w:t>s </w:t>
      </w:r>
      <w:r>
        <w:rPr>
          <w:strike w:val="0"/>
          <w:u w:val="single"/>
        </w:rPr>
        <w:t>i</w:t>
      </w:r>
      <w:r>
        <w:rPr>
          <w:strike w:val="0"/>
        </w:rPr>
        <w:t>n residential and commerc</w:t>
      </w:r>
      <w:r>
        <w:rPr>
          <w:strike w:val="0"/>
          <w:u w:val="single"/>
        </w:rPr>
        <w:t>ia</w:t>
      </w:r>
      <w:r>
        <w:rPr>
          <w:strike w:val="0"/>
        </w:rPr>
        <w:t>l construction.</w:t>
      </w:r>
    </w:p>
    <w:p>
      <w:pPr>
        <w:pStyle w:val="BodyText"/>
        <w:ind w:left="2360"/>
      </w:pPr>
      <w:r>
        <w:rPr/>
        <w:t>SA: BCM 230</w:t>
      </w:r>
    </w:p>
    <w:p>
      <w:pPr>
        <w:pStyle w:val="BodyText"/>
        <w:ind w:left="2360"/>
      </w:pPr>
      <w:r>
        <w:rPr>
          <w:strike/>
        </w:rPr>
        <w:t>Effectiv</w:t>
      </w:r>
      <w:r>
        <w:rPr>
          <w:strike w:val="0"/>
        </w:rPr>
        <w:t>e Fa</w:t>
      </w:r>
      <w:r>
        <w:rPr>
          <w:strike/>
        </w:rPr>
        <w:t>l</w:t>
      </w:r>
      <w:r>
        <w:rPr>
          <w:strike w:val="0"/>
        </w:rPr>
        <w:t>l </w:t>
      </w:r>
      <w:r>
        <w:rPr>
          <w:strike/>
        </w:rPr>
        <w:t>Semeste</w:t>
      </w:r>
      <w:r>
        <w:rPr>
          <w:strike w:val="0"/>
        </w:rPr>
        <w:t>r 2021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spacing w:after="0"/>
        <w:sectPr>
          <w:pgSz w:w="12240" w:h="15840"/>
          <w:pgMar w:header="725" w:footer="0" w:top="1120" w:bottom="280" w:left="1240" w:right="1260"/>
        </w:sectPr>
      </w:pPr>
    </w:p>
    <w:p>
      <w:pPr>
        <w:pStyle w:val="BodyText"/>
        <w:spacing w:before="9"/>
        <w:rPr>
          <w:sz w:val="29"/>
        </w:rPr>
      </w:pPr>
    </w:p>
    <w:p>
      <w:pPr>
        <w:pStyle w:val="BodyText"/>
        <w:tabs>
          <w:tab w:pos="1640" w:val="left" w:leader="none"/>
        </w:tabs>
        <w:spacing w:before="95"/>
        <w:ind w:left="200"/>
      </w:pPr>
      <w:r>
        <w:rPr/>
        <w:t>CMP</w:t>
      </w:r>
      <w:r>
        <w:rPr>
          <w:spacing w:val="-2"/>
        </w:rPr>
        <w:t> </w:t>
      </w:r>
      <w:r>
        <w:rPr/>
        <w:t>305</w:t>
        <w:tab/>
        <w:t>Site Construction and Measurement</w:t>
      </w:r>
    </w:p>
    <w:p>
      <w:pPr>
        <w:pStyle w:val="BodyText"/>
        <w:ind w:left="1640" w:right="1207"/>
      </w:pPr>
      <w:r>
        <w:rPr/>
        <w:t>Fall of every year. 3(2-2) P: CMP 210 </w:t>
      </w:r>
      <w:r>
        <w:rPr>
          <w:strike/>
        </w:rPr>
        <w:t>R</w:t>
      </w:r>
      <w:r>
        <w:rPr>
          <w:strike w:val="0"/>
        </w:rPr>
        <w:t>: </w:t>
      </w:r>
      <w:r>
        <w:rPr>
          <w:strike/>
        </w:rPr>
        <w:t>Ope</w:t>
      </w:r>
      <w:r>
        <w:rPr>
          <w:strike w:val="0"/>
        </w:rPr>
        <w:t>n </w:t>
      </w:r>
      <w:r>
        <w:rPr>
          <w:strike/>
        </w:rPr>
        <w:t>t</w:t>
      </w:r>
      <w:r>
        <w:rPr>
          <w:strike w:val="0"/>
        </w:rPr>
        <w:t>o juni</w:t>
      </w:r>
      <w:r>
        <w:rPr>
          <w:strike/>
        </w:rPr>
        <w:t>or</w:t>
      </w:r>
      <w:r>
        <w:rPr>
          <w:strike w:val="0"/>
        </w:rPr>
        <w:t>s </w:t>
      </w:r>
      <w:r>
        <w:rPr>
          <w:strike/>
        </w:rPr>
        <w:t>o</w:t>
      </w:r>
      <w:r>
        <w:rPr>
          <w:strike w:val="0"/>
        </w:rPr>
        <w:t>r </w:t>
      </w:r>
      <w:r>
        <w:rPr>
          <w:strike/>
        </w:rPr>
        <w:t>senior</w:t>
      </w:r>
      <w:r>
        <w:rPr>
          <w:strike w:val="0"/>
        </w:rPr>
        <w:t>s in </w:t>
      </w:r>
      <w:r>
        <w:rPr>
          <w:strike/>
        </w:rPr>
        <w:t>th</w:t>
      </w:r>
      <w:r>
        <w:rPr>
          <w:strike w:val="0"/>
        </w:rPr>
        <w:t>e Construction </w:t>
      </w:r>
      <w:r>
        <w:rPr>
          <w:dstrike/>
        </w:rPr>
        <w:t>Management Major.</w:t>
      </w:r>
      <w:r>
        <w:rPr>
          <w:strike w:val="0"/>
        </w:rPr>
        <w:t> </w:t>
      </w:r>
      <w:r>
        <w:rPr>
          <w:strike w:val="0"/>
          <w:u w:val="single"/>
        </w:rPr>
        <w:t>R</w:t>
      </w:r>
      <w:r>
        <w:rPr>
          <w:strike w:val="0"/>
        </w:rPr>
        <w:t>: Appr</w:t>
      </w:r>
      <w:r>
        <w:rPr>
          <w:strike w:val="0"/>
          <w:u w:val="single"/>
        </w:rPr>
        <w:t>ova</w:t>
      </w:r>
      <w:r>
        <w:rPr>
          <w:strike w:val="0"/>
        </w:rPr>
        <w:t>l </w:t>
      </w:r>
      <w:r>
        <w:rPr>
          <w:strike w:val="0"/>
          <w:u w:val="single"/>
        </w:rPr>
        <w:t>o</w:t>
      </w:r>
      <w:r>
        <w:rPr>
          <w:strike w:val="0"/>
        </w:rPr>
        <w:t>f school.</w:t>
      </w:r>
    </w:p>
    <w:p>
      <w:pPr>
        <w:pStyle w:val="BodyText"/>
        <w:ind w:left="2360" w:right="243"/>
      </w:pPr>
      <w:r>
        <w:rPr/>
        <w:t>Site construction methods, materials and equipment for soils, foundations, foundation types, erosion and storm water control. Site layout, leveling, elevations, and underground utilities.</w:t>
      </w:r>
    </w:p>
    <w:p>
      <w:pPr>
        <w:pStyle w:val="BodyText"/>
        <w:spacing w:line="206" w:lineRule="exact"/>
        <w:ind w:left="2360"/>
      </w:pPr>
      <w:r>
        <w:rPr/>
        <w:t>SA: BCM 305</w:t>
      </w:r>
    </w:p>
    <w:p>
      <w:pPr>
        <w:pStyle w:val="BodyText"/>
        <w:spacing w:before="1"/>
        <w:ind w:left="2360"/>
      </w:pPr>
      <w:r>
        <w:rPr>
          <w:strike/>
        </w:rPr>
        <w:t>Effectiv</w:t>
      </w:r>
      <w:r>
        <w:rPr>
          <w:strike w:val="0"/>
        </w:rPr>
        <w:t>e Fa</w:t>
      </w:r>
      <w:r>
        <w:rPr>
          <w:strike/>
        </w:rPr>
        <w:t>l</w:t>
      </w:r>
      <w:r>
        <w:rPr>
          <w:strike w:val="0"/>
        </w:rPr>
        <w:t>l </w:t>
      </w:r>
      <w:r>
        <w:rPr>
          <w:strike/>
        </w:rPr>
        <w:t>Semeste</w:t>
      </w:r>
      <w:r>
        <w:rPr>
          <w:strike w:val="0"/>
        </w:rPr>
        <w:t>r 2021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8"/>
        <w:rPr>
          <w:sz w:val="9"/>
        </w:rPr>
      </w:pPr>
    </w:p>
    <w:p>
      <w:pPr>
        <w:pStyle w:val="BodyText"/>
        <w:tabs>
          <w:tab w:pos="1640" w:val="left" w:leader="none"/>
        </w:tabs>
        <w:spacing w:before="94"/>
        <w:ind w:left="200"/>
      </w:pPr>
      <w:r>
        <w:rPr/>
        <w:t>CMP</w:t>
      </w:r>
      <w:r>
        <w:rPr>
          <w:spacing w:val="-2"/>
        </w:rPr>
        <w:t> </w:t>
      </w:r>
      <w:r>
        <w:rPr/>
        <w:t>322</w:t>
        <w:tab/>
        <w:t>Structural</w:t>
      </w:r>
      <w:r>
        <w:rPr>
          <w:spacing w:val="-16"/>
        </w:rPr>
        <w:t> </w:t>
      </w:r>
      <w:r>
        <w:rPr/>
        <w:t>Systems</w:t>
      </w:r>
    </w:p>
    <w:p>
      <w:pPr>
        <w:pStyle w:val="BodyText"/>
        <w:spacing w:before="1"/>
        <w:ind w:left="1640" w:right="526"/>
      </w:pPr>
      <w:r>
        <w:rPr/>
        <w:t>Fall of every year. 3(3-0) P: CMP 222 or CE 221 or ME 222 </w:t>
      </w:r>
      <w:r>
        <w:rPr>
          <w:strike/>
        </w:rPr>
        <w:t>R</w:t>
      </w:r>
      <w:r>
        <w:rPr>
          <w:strike w:val="0"/>
        </w:rPr>
        <w:t>: </w:t>
      </w:r>
      <w:r>
        <w:rPr>
          <w:strike/>
        </w:rPr>
        <w:t>Ope</w:t>
      </w:r>
      <w:r>
        <w:rPr>
          <w:strike w:val="0"/>
        </w:rPr>
        <w:t>n </w:t>
      </w:r>
      <w:r>
        <w:rPr>
          <w:strike/>
        </w:rPr>
        <w:t>t</w:t>
      </w:r>
      <w:r>
        <w:rPr>
          <w:strike w:val="0"/>
        </w:rPr>
        <w:t>o juni</w:t>
      </w:r>
      <w:r>
        <w:rPr>
          <w:strike/>
        </w:rPr>
        <w:t>or</w:t>
      </w:r>
      <w:r>
        <w:rPr>
          <w:strike w:val="0"/>
        </w:rPr>
        <w:t>s </w:t>
      </w:r>
      <w:r>
        <w:rPr>
          <w:strike/>
        </w:rPr>
        <w:t>o</w:t>
      </w:r>
      <w:r>
        <w:rPr>
          <w:strike w:val="0"/>
        </w:rPr>
        <w:t>r seni</w:t>
      </w:r>
      <w:r>
        <w:rPr>
          <w:strike/>
        </w:rPr>
        <w:t>or</w:t>
      </w:r>
      <w:r>
        <w:rPr>
          <w:strike w:val="0"/>
        </w:rPr>
        <w:t>s in the </w:t>
      </w:r>
      <w:r>
        <w:rPr>
          <w:dstrike/>
        </w:rPr>
        <w:t>Constructi</w:t>
      </w:r>
      <w:r>
        <w:rPr>
          <w:strike/>
        </w:rPr>
        <w:t>o</w:t>
      </w:r>
      <w:r>
        <w:rPr>
          <w:strike w:val="0"/>
        </w:rPr>
        <w:t>n Management ma</w:t>
      </w:r>
      <w:r>
        <w:rPr>
          <w:strike/>
        </w:rPr>
        <w:t>jo</w:t>
      </w:r>
      <w:r>
        <w:rPr>
          <w:strike w:val="0"/>
        </w:rPr>
        <w:t>r </w:t>
      </w:r>
      <w:r>
        <w:rPr>
          <w:strike/>
        </w:rPr>
        <w:t>o</w:t>
      </w:r>
      <w:r>
        <w:rPr>
          <w:strike w:val="0"/>
        </w:rPr>
        <w:t>r </w:t>
      </w:r>
      <w:r>
        <w:rPr>
          <w:strike/>
        </w:rPr>
        <w:t>i</w:t>
      </w:r>
      <w:r>
        <w:rPr>
          <w:strike w:val="0"/>
        </w:rPr>
        <w:t>n </w:t>
      </w:r>
      <w:r>
        <w:rPr>
          <w:strike/>
        </w:rPr>
        <w:t>th</w:t>
      </w:r>
      <w:r>
        <w:rPr>
          <w:strike w:val="0"/>
        </w:rPr>
        <w:t>e Ci</w:t>
      </w:r>
      <w:r>
        <w:rPr>
          <w:strike/>
        </w:rPr>
        <w:t>vi</w:t>
      </w:r>
      <w:r>
        <w:rPr>
          <w:strike w:val="0"/>
        </w:rPr>
        <w:t>l Engineering </w:t>
      </w:r>
      <w:r>
        <w:rPr>
          <w:strike/>
        </w:rPr>
        <w:t>Majo</w:t>
      </w:r>
      <w:r>
        <w:rPr>
          <w:strike w:val="0"/>
        </w:rPr>
        <w:t>r </w:t>
      </w:r>
      <w:r>
        <w:rPr>
          <w:strike/>
        </w:rPr>
        <w:t>o</w:t>
      </w:r>
      <w:r>
        <w:rPr>
          <w:strike w:val="0"/>
        </w:rPr>
        <w:t>r approv</w:t>
      </w:r>
      <w:r>
        <w:rPr>
          <w:strike/>
        </w:rPr>
        <w:t>a</w:t>
      </w:r>
      <w:r>
        <w:rPr>
          <w:strike w:val="0"/>
        </w:rPr>
        <w:t>l </w:t>
      </w:r>
      <w:r>
        <w:rPr>
          <w:strike/>
        </w:rPr>
        <w:t>o</w:t>
      </w:r>
      <w:r>
        <w:rPr>
          <w:strike w:val="0"/>
        </w:rPr>
        <w:t>f school. </w:t>
      </w:r>
      <w:r>
        <w:rPr>
          <w:strike w:val="0"/>
          <w:u w:val="double"/>
        </w:rPr>
        <w:t>R:</w:t>
      </w:r>
      <w:r>
        <w:rPr>
          <w:strike w:val="0"/>
        </w:rPr>
        <w:t> </w:t>
      </w:r>
      <w:r>
        <w:rPr>
          <w:strike w:val="0"/>
          <w:u w:val="double"/>
        </w:rPr>
        <w:t>Approv</w:t>
      </w:r>
      <w:r>
        <w:rPr>
          <w:strike w:val="0"/>
          <w:u w:val="single"/>
        </w:rPr>
        <w:t>a</w:t>
      </w:r>
      <w:r>
        <w:rPr>
          <w:strike w:val="0"/>
        </w:rPr>
        <w:t>l </w:t>
      </w:r>
      <w:r>
        <w:rPr>
          <w:strike w:val="0"/>
          <w:u w:val="single"/>
        </w:rPr>
        <w:t>o</w:t>
      </w:r>
      <w:r>
        <w:rPr>
          <w:strike w:val="0"/>
        </w:rPr>
        <w:t>f</w:t>
      </w:r>
      <w:r>
        <w:rPr>
          <w:strike w:val="0"/>
          <w:spacing w:val="-1"/>
        </w:rPr>
        <w:t> </w:t>
      </w:r>
      <w:r>
        <w:rPr>
          <w:strike w:val="0"/>
        </w:rPr>
        <w:t>school.</w:t>
      </w:r>
    </w:p>
    <w:p>
      <w:pPr>
        <w:pStyle w:val="BodyText"/>
        <w:ind w:left="2360" w:right="916"/>
      </w:pPr>
      <w:r>
        <w:rPr/>
        <w:t>Structural design using wood, steel and concrete. Beams, columns, footings, and foundation walls. Loading, soils.</w:t>
      </w:r>
    </w:p>
    <w:p>
      <w:pPr>
        <w:pStyle w:val="BodyText"/>
        <w:ind w:left="2360"/>
      </w:pPr>
      <w:r>
        <w:rPr/>
        <w:t>SA: BCM 322</w:t>
      </w:r>
    </w:p>
    <w:p>
      <w:pPr>
        <w:pStyle w:val="BodyText"/>
        <w:ind w:left="2360"/>
      </w:pPr>
      <w:r>
        <w:rPr>
          <w:strike/>
        </w:rPr>
        <w:t>Effectiv</w:t>
      </w:r>
      <w:r>
        <w:rPr>
          <w:strike w:val="0"/>
        </w:rPr>
        <w:t>e </w:t>
      </w:r>
      <w:r>
        <w:rPr>
          <w:strike/>
        </w:rPr>
        <w:t>Summe</w:t>
      </w:r>
      <w:r>
        <w:rPr>
          <w:strike w:val="0"/>
        </w:rPr>
        <w:t>r </w:t>
      </w:r>
      <w:r>
        <w:rPr>
          <w:strike/>
        </w:rPr>
        <w:t>Semeste</w:t>
      </w:r>
      <w:r>
        <w:rPr>
          <w:strike w:val="0"/>
        </w:rPr>
        <w:t>r 2013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40" w:val="left" w:leader="none"/>
        </w:tabs>
        <w:spacing w:line="207" w:lineRule="exact" w:before="94"/>
        <w:ind w:left="200"/>
        <w:jc w:val="both"/>
      </w:pPr>
      <w:r>
        <w:rPr/>
        <w:t>CMP</w:t>
      </w:r>
      <w:r>
        <w:rPr>
          <w:spacing w:val="-2"/>
        </w:rPr>
        <w:t> </w:t>
      </w:r>
      <w:r>
        <w:rPr/>
        <w:t>325</w:t>
        <w:tab/>
        <w:t>Real Estate Principles and Construction</w:t>
      </w:r>
      <w:r>
        <w:rPr>
          <w:spacing w:val="-1"/>
        </w:rPr>
        <w:t> </w:t>
      </w:r>
      <w:r>
        <w:rPr/>
        <w:t>Finance</w:t>
      </w:r>
    </w:p>
    <w:p>
      <w:pPr>
        <w:pStyle w:val="BodyText"/>
        <w:ind w:left="1640" w:right="184"/>
        <w:jc w:val="both"/>
      </w:pPr>
      <w:r>
        <w:rPr/>
        <w:t>Fall of every year. </w:t>
      </w:r>
      <w:r>
        <w:rPr>
          <w:dstrike/>
        </w:rPr>
        <w:t>4(4-0)</w:t>
      </w:r>
      <w:r>
        <w:rPr>
          <w:strike w:val="0"/>
        </w:rPr>
        <w:t> </w:t>
      </w:r>
      <w:r>
        <w:rPr>
          <w:strike w:val="0"/>
          <w:u w:val="double"/>
        </w:rPr>
        <w:t>3(3-0)</w:t>
      </w:r>
      <w:r>
        <w:rPr>
          <w:strike w:val="0"/>
        </w:rPr>
        <w:t> P: EC 201 or EC 202 or EC 251H or EC 252H </w:t>
      </w:r>
      <w:r>
        <w:rPr>
          <w:strike/>
        </w:rPr>
        <w:t>R</w:t>
      </w:r>
      <w:r>
        <w:rPr>
          <w:strike w:val="0"/>
        </w:rPr>
        <w:t>: </w:t>
      </w:r>
      <w:r>
        <w:rPr>
          <w:strike/>
        </w:rPr>
        <w:t>Ope</w:t>
      </w:r>
      <w:r>
        <w:rPr>
          <w:strike w:val="0"/>
        </w:rPr>
        <w:t>n </w:t>
      </w:r>
      <w:r>
        <w:rPr>
          <w:strike/>
        </w:rPr>
        <w:t>t</w:t>
      </w:r>
      <w:r>
        <w:rPr>
          <w:strike w:val="0"/>
        </w:rPr>
        <w:t>o juni</w:t>
      </w:r>
      <w:r>
        <w:rPr>
          <w:strike/>
        </w:rPr>
        <w:t>or</w:t>
      </w:r>
      <w:r>
        <w:rPr>
          <w:strike w:val="0"/>
        </w:rPr>
        <w:t>s or </w:t>
      </w:r>
      <w:r>
        <w:rPr>
          <w:dstrike/>
        </w:rPr>
        <w:t>seni</w:t>
      </w:r>
      <w:r>
        <w:rPr>
          <w:strike/>
        </w:rPr>
        <w:t>or</w:t>
      </w:r>
      <w:r>
        <w:rPr>
          <w:strike w:val="0"/>
        </w:rPr>
        <w:t>s </w:t>
      </w:r>
      <w:r>
        <w:rPr>
          <w:strike/>
        </w:rPr>
        <w:t>i</w:t>
      </w:r>
      <w:r>
        <w:rPr>
          <w:strike w:val="0"/>
        </w:rPr>
        <w:t>n </w:t>
      </w:r>
      <w:r>
        <w:rPr>
          <w:strike/>
        </w:rPr>
        <w:t>th</w:t>
      </w:r>
      <w:r>
        <w:rPr>
          <w:strike w:val="0"/>
        </w:rPr>
        <w:t>e Constructi</w:t>
      </w:r>
      <w:r>
        <w:rPr>
          <w:strike/>
        </w:rPr>
        <w:t>o</w:t>
      </w:r>
      <w:r>
        <w:rPr>
          <w:strike w:val="0"/>
        </w:rPr>
        <w:t>n Management Ma</w:t>
      </w:r>
      <w:r>
        <w:rPr>
          <w:strike/>
        </w:rPr>
        <w:t>jo</w:t>
      </w:r>
      <w:r>
        <w:rPr>
          <w:strike w:val="0"/>
        </w:rPr>
        <w:t>r </w:t>
      </w:r>
      <w:r>
        <w:rPr>
          <w:strike/>
        </w:rPr>
        <w:t>o</w:t>
      </w:r>
      <w:r>
        <w:rPr>
          <w:strike w:val="0"/>
        </w:rPr>
        <w:t>r approval </w:t>
      </w:r>
      <w:r>
        <w:rPr>
          <w:strike/>
        </w:rPr>
        <w:t>o</w:t>
      </w:r>
      <w:r>
        <w:rPr>
          <w:strike w:val="0"/>
        </w:rPr>
        <w:t>f department. </w:t>
      </w:r>
      <w:r>
        <w:rPr>
          <w:strike w:val="0"/>
          <w:u w:val="single"/>
        </w:rPr>
        <w:t>R</w:t>
      </w:r>
      <w:r>
        <w:rPr>
          <w:strike w:val="0"/>
        </w:rPr>
        <w:t>: </w:t>
      </w:r>
      <w:r>
        <w:rPr>
          <w:strike w:val="0"/>
          <w:u w:val="single"/>
        </w:rPr>
        <w:t>Approva</w:t>
      </w:r>
      <w:r>
        <w:rPr>
          <w:strike w:val="0"/>
        </w:rPr>
        <w:t>l </w:t>
      </w:r>
      <w:r>
        <w:rPr>
          <w:strike w:val="0"/>
          <w:u w:val="single"/>
        </w:rPr>
        <w:t>o</w:t>
      </w:r>
      <w:r>
        <w:rPr>
          <w:strike w:val="0"/>
        </w:rPr>
        <w:t>f school.</w:t>
      </w:r>
    </w:p>
    <w:p>
      <w:pPr>
        <w:pStyle w:val="BodyText"/>
        <w:ind w:left="2360" w:right="464"/>
        <w:jc w:val="both"/>
      </w:pPr>
      <w:r>
        <w:rPr/>
        <w:t>Financial methods and instruments utilized in construction, rehabilitation, development, and purchase of real estate. Terms, contracts, valuation, brokerage, taxation, risk, and interest rate analysis.</w:t>
      </w:r>
    </w:p>
    <w:p>
      <w:pPr>
        <w:pStyle w:val="BodyText"/>
        <w:spacing w:line="207" w:lineRule="exact" w:before="1"/>
        <w:ind w:left="2360"/>
        <w:jc w:val="both"/>
      </w:pPr>
      <w:r>
        <w:rPr/>
        <w:t>SA: BCM 325</w:t>
      </w:r>
    </w:p>
    <w:p>
      <w:pPr>
        <w:pStyle w:val="BodyText"/>
        <w:spacing w:line="207" w:lineRule="exact"/>
        <w:ind w:left="2360"/>
        <w:jc w:val="both"/>
      </w:pPr>
      <w:r>
        <w:rPr>
          <w:strike/>
        </w:rPr>
        <w:t>Effectiv</w:t>
      </w:r>
      <w:r>
        <w:rPr>
          <w:strike w:val="0"/>
        </w:rPr>
        <w:t>e </w:t>
      </w:r>
      <w:r>
        <w:rPr>
          <w:strike/>
        </w:rPr>
        <w:t>Summe</w:t>
      </w:r>
      <w:r>
        <w:rPr>
          <w:strike w:val="0"/>
        </w:rPr>
        <w:t>r </w:t>
      </w:r>
      <w:r>
        <w:rPr>
          <w:strike/>
        </w:rPr>
        <w:t>Semeste</w:t>
      </w:r>
      <w:r>
        <w:rPr>
          <w:strike w:val="0"/>
        </w:rPr>
        <w:t>r 2013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40" w:val="left" w:leader="none"/>
        </w:tabs>
        <w:spacing w:before="94"/>
        <w:ind w:left="1640" w:right="2487" w:hanging="1440"/>
      </w:pPr>
      <w:r>
        <w:rPr/>
        <w:t>CMP</w:t>
      </w:r>
      <w:r>
        <w:rPr>
          <w:spacing w:val="-2"/>
        </w:rPr>
        <w:t> </w:t>
      </w:r>
      <w:r>
        <w:rPr/>
        <w:t>328</w:t>
        <w:tab/>
      </w:r>
      <w:r>
        <w:rPr>
          <w:dstrike/>
        </w:rPr>
        <w:t>Constructi</w:t>
      </w:r>
      <w:r>
        <w:rPr>
          <w:strike/>
        </w:rPr>
        <w:t>o</w:t>
      </w:r>
      <w:r>
        <w:rPr>
          <w:strike w:val="0"/>
        </w:rPr>
        <w:t>n</w:t>
      </w:r>
      <w:r>
        <w:rPr>
          <w:strike w:val="0"/>
          <w:spacing w:val="-6"/>
        </w:rPr>
        <w:t> </w:t>
      </w:r>
      <w:r>
        <w:rPr>
          <w:strike w:val="0"/>
        </w:rPr>
        <w:t>Presentati</w:t>
      </w:r>
      <w:r>
        <w:rPr>
          <w:strike/>
        </w:rPr>
        <w:t>o</w:t>
      </w:r>
      <w:r>
        <w:rPr>
          <w:strike w:val="0"/>
        </w:rPr>
        <w:t>n</w:t>
      </w:r>
      <w:r>
        <w:rPr>
          <w:strike w:val="0"/>
          <w:spacing w:val="-6"/>
        </w:rPr>
        <w:t> </w:t>
      </w:r>
      <w:r>
        <w:rPr>
          <w:strike w:val="0"/>
        </w:rPr>
        <w:t>Graph</w:t>
      </w:r>
      <w:r>
        <w:rPr>
          <w:strike/>
        </w:rPr>
        <w:t>ic</w:t>
      </w:r>
      <w:r>
        <w:rPr>
          <w:strike w:val="0"/>
        </w:rPr>
        <w:t>s</w:t>
      </w:r>
      <w:r>
        <w:rPr>
          <w:strike w:val="0"/>
          <w:spacing w:val="-7"/>
        </w:rPr>
        <w:t> </w:t>
      </w:r>
      <w:r>
        <w:rPr>
          <w:strike w:val="0"/>
        </w:rPr>
        <w:t>and</w:t>
      </w:r>
      <w:r>
        <w:rPr>
          <w:strike w:val="0"/>
          <w:spacing w:val="-6"/>
        </w:rPr>
        <w:t> </w:t>
      </w:r>
      <w:r>
        <w:rPr>
          <w:strike w:val="0"/>
        </w:rPr>
        <w:t>Building</w:t>
      </w:r>
      <w:r>
        <w:rPr>
          <w:strike w:val="0"/>
          <w:spacing w:val="-7"/>
        </w:rPr>
        <w:t> </w:t>
      </w:r>
      <w:r>
        <w:rPr>
          <w:strike w:val="0"/>
        </w:rPr>
        <w:t>Information</w:t>
      </w:r>
      <w:r>
        <w:rPr>
          <w:strike w:val="0"/>
          <w:spacing w:val="-7"/>
        </w:rPr>
        <w:t> </w:t>
      </w:r>
      <w:r>
        <w:rPr>
          <w:strike w:val="0"/>
        </w:rPr>
        <w:t>Modeling </w:t>
      </w:r>
      <w:r>
        <w:rPr>
          <w:strike w:val="0"/>
          <w:u w:val="double"/>
        </w:rPr>
        <w:t>Building </w:t>
      </w:r>
      <w:r>
        <w:rPr>
          <w:strike w:val="0"/>
          <w:u w:val="single"/>
        </w:rPr>
        <w:t>Informatio</w:t>
      </w:r>
      <w:r>
        <w:rPr>
          <w:strike w:val="0"/>
        </w:rPr>
        <w:t>n Modeling </w:t>
      </w:r>
      <w:r>
        <w:rPr>
          <w:strike w:val="0"/>
          <w:u w:val="single"/>
        </w:rPr>
        <w:t>fo</w:t>
      </w:r>
      <w:r>
        <w:rPr>
          <w:strike w:val="0"/>
        </w:rPr>
        <w:t>r</w:t>
      </w:r>
      <w:r>
        <w:rPr>
          <w:strike w:val="0"/>
          <w:spacing w:val="-4"/>
        </w:rPr>
        <w:t> </w:t>
      </w:r>
      <w:r>
        <w:rPr>
          <w:strike w:val="0"/>
        </w:rPr>
        <w:t>Construction</w:t>
      </w:r>
    </w:p>
    <w:p>
      <w:pPr>
        <w:pStyle w:val="BodyText"/>
        <w:ind w:left="1640" w:right="586"/>
      </w:pPr>
      <w:r>
        <w:rPr/>
        <w:t>Fall of every year. </w:t>
      </w:r>
      <w:r>
        <w:rPr>
          <w:dstrike/>
        </w:rPr>
        <w:t>2(1-2)</w:t>
      </w:r>
      <w:r>
        <w:rPr>
          <w:strike w:val="0"/>
        </w:rPr>
        <w:t> </w:t>
      </w:r>
      <w:r>
        <w:rPr>
          <w:strike w:val="0"/>
          <w:u w:val="double"/>
        </w:rPr>
        <w:t>3(2-2)</w:t>
      </w:r>
      <w:r>
        <w:rPr>
          <w:strike w:val="0"/>
        </w:rPr>
        <w:t> P: CMP 210 and CMP 230 </w:t>
      </w:r>
      <w:r>
        <w:rPr>
          <w:strike/>
        </w:rPr>
        <w:t>R</w:t>
      </w:r>
      <w:r>
        <w:rPr>
          <w:strike w:val="0"/>
        </w:rPr>
        <w:t>: </w:t>
      </w:r>
      <w:r>
        <w:rPr>
          <w:strike/>
        </w:rPr>
        <w:t>Ope</w:t>
      </w:r>
      <w:r>
        <w:rPr>
          <w:strike w:val="0"/>
        </w:rPr>
        <w:t>n </w:t>
      </w:r>
      <w:r>
        <w:rPr>
          <w:strike/>
        </w:rPr>
        <w:t>t</w:t>
      </w:r>
      <w:r>
        <w:rPr>
          <w:strike w:val="0"/>
        </w:rPr>
        <w:t>o juni</w:t>
      </w:r>
      <w:r>
        <w:rPr>
          <w:strike/>
        </w:rPr>
        <w:t>or</w:t>
      </w:r>
      <w:r>
        <w:rPr>
          <w:strike w:val="0"/>
        </w:rPr>
        <w:t>s </w:t>
      </w:r>
      <w:r>
        <w:rPr>
          <w:strike/>
        </w:rPr>
        <w:t>o</w:t>
      </w:r>
      <w:r>
        <w:rPr>
          <w:strike w:val="0"/>
        </w:rPr>
        <w:t>r seni</w:t>
      </w:r>
      <w:r>
        <w:rPr>
          <w:strike/>
        </w:rPr>
        <w:t>or</w:t>
      </w:r>
      <w:r>
        <w:rPr>
          <w:strike w:val="0"/>
        </w:rPr>
        <w:t>s in the </w:t>
      </w:r>
      <w:r>
        <w:rPr>
          <w:dstrike/>
        </w:rPr>
        <w:t>Constructi</w:t>
      </w:r>
      <w:r>
        <w:rPr>
          <w:strike/>
        </w:rPr>
        <w:t>o</w:t>
      </w:r>
      <w:r>
        <w:rPr>
          <w:strike w:val="0"/>
        </w:rPr>
        <w:t>n Management Ma</w:t>
      </w:r>
      <w:r>
        <w:rPr>
          <w:strike/>
        </w:rPr>
        <w:t>jo</w:t>
      </w:r>
      <w:r>
        <w:rPr>
          <w:strike w:val="0"/>
        </w:rPr>
        <w:t>r </w:t>
      </w:r>
      <w:r>
        <w:rPr>
          <w:strike/>
        </w:rPr>
        <w:t>o</w:t>
      </w:r>
      <w:r>
        <w:rPr>
          <w:strike w:val="0"/>
        </w:rPr>
        <w:t>r approval </w:t>
      </w:r>
      <w:r>
        <w:rPr>
          <w:strike/>
        </w:rPr>
        <w:t>o</w:t>
      </w:r>
      <w:r>
        <w:rPr>
          <w:strike w:val="0"/>
        </w:rPr>
        <w:t>f department. </w:t>
      </w:r>
      <w:r>
        <w:rPr>
          <w:strike w:val="0"/>
          <w:u w:val="single"/>
        </w:rPr>
        <w:t>R</w:t>
      </w:r>
      <w:r>
        <w:rPr>
          <w:strike w:val="0"/>
        </w:rPr>
        <w:t>: </w:t>
      </w:r>
      <w:r>
        <w:rPr>
          <w:strike w:val="0"/>
          <w:u w:val="single"/>
        </w:rPr>
        <w:t>Approva</w:t>
      </w:r>
      <w:r>
        <w:rPr>
          <w:strike w:val="0"/>
        </w:rPr>
        <w:t>l </w:t>
      </w:r>
      <w:r>
        <w:rPr>
          <w:strike w:val="0"/>
          <w:u w:val="single"/>
        </w:rPr>
        <w:t>o</w:t>
      </w:r>
      <w:r>
        <w:rPr>
          <w:strike w:val="0"/>
        </w:rPr>
        <w:t>f school.</w:t>
      </w:r>
    </w:p>
    <w:p>
      <w:pPr>
        <w:pStyle w:val="BodyText"/>
        <w:ind w:left="2360" w:right="506"/>
      </w:pPr>
      <w:r>
        <w:rPr>
          <w:strike/>
        </w:rPr>
        <w:t>Graphi</w:t>
      </w:r>
      <w:r>
        <w:rPr>
          <w:strike w:val="0"/>
        </w:rPr>
        <w:t>c communica</w:t>
      </w:r>
      <w:r>
        <w:rPr>
          <w:strike/>
        </w:rPr>
        <w:t>tio</w:t>
      </w:r>
      <w:r>
        <w:rPr>
          <w:strike w:val="0"/>
        </w:rPr>
        <w:t>n meth</w:t>
      </w:r>
      <w:r>
        <w:rPr>
          <w:strike/>
        </w:rPr>
        <w:t>od</w:t>
      </w:r>
      <w:r>
        <w:rPr>
          <w:strike w:val="0"/>
        </w:rPr>
        <w:t>s used </w:t>
      </w:r>
      <w:r>
        <w:rPr>
          <w:strike/>
        </w:rPr>
        <w:t>i</w:t>
      </w:r>
      <w:r>
        <w:rPr>
          <w:strike w:val="0"/>
        </w:rPr>
        <w:t>n co</w:t>
      </w:r>
      <w:r>
        <w:rPr>
          <w:strike/>
        </w:rPr>
        <w:t>nstructio</w:t>
      </w:r>
      <w:r>
        <w:rPr>
          <w:strike w:val="0"/>
        </w:rPr>
        <w:t>n organizati</w:t>
      </w:r>
      <w:r>
        <w:rPr>
          <w:strike/>
        </w:rPr>
        <w:t>ons</w:t>
      </w:r>
      <w:r>
        <w:rPr>
          <w:strike w:val="0"/>
        </w:rPr>
        <w:t>. </w:t>
      </w:r>
      <w:r>
        <w:rPr>
          <w:strike/>
        </w:rPr>
        <w:t>Us</w:t>
      </w:r>
      <w:r>
        <w:rPr>
          <w:strike w:val="0"/>
        </w:rPr>
        <w:t>e </w:t>
      </w:r>
      <w:r>
        <w:rPr>
          <w:strike/>
        </w:rPr>
        <w:t>o</w:t>
      </w:r>
      <w:r>
        <w:rPr>
          <w:strike w:val="0"/>
        </w:rPr>
        <w:t>f Building </w:t>
      </w:r>
      <w:r>
        <w:rPr>
          <w:strike/>
        </w:rPr>
        <w:t>Informatio</w:t>
      </w:r>
      <w:r>
        <w:rPr>
          <w:strike w:val="0"/>
        </w:rPr>
        <w:t>n Modeli</w:t>
      </w:r>
      <w:r>
        <w:rPr>
          <w:strike/>
        </w:rPr>
        <w:t>n</w:t>
      </w:r>
      <w:r>
        <w:rPr>
          <w:strike w:val="0"/>
        </w:rPr>
        <w:t>g software. </w:t>
      </w:r>
      <w:r>
        <w:rPr>
          <w:strike w:val="0"/>
          <w:u w:val="double"/>
        </w:rPr>
        <w:t>Buildi</w:t>
      </w:r>
      <w:r>
        <w:rPr>
          <w:strike w:val="0"/>
          <w:u w:val="single"/>
        </w:rPr>
        <w:t>n</w:t>
      </w:r>
      <w:r>
        <w:rPr>
          <w:strike w:val="0"/>
        </w:rPr>
        <w:t>g Inform</w:t>
      </w:r>
      <w:r>
        <w:rPr>
          <w:strike w:val="0"/>
          <w:u w:val="single"/>
        </w:rPr>
        <w:t>atio</w:t>
      </w:r>
      <w:r>
        <w:rPr>
          <w:strike w:val="0"/>
        </w:rPr>
        <w:t>n Modeling </w:t>
      </w:r>
      <w:r>
        <w:rPr>
          <w:strike w:val="0"/>
          <w:u w:val="single"/>
        </w:rPr>
        <w:t>(BIM</w:t>
      </w:r>
      <w:r>
        <w:rPr>
          <w:strike w:val="0"/>
        </w:rPr>
        <w:t>) funda</w:t>
      </w:r>
      <w:r>
        <w:rPr>
          <w:strike w:val="0"/>
          <w:u w:val="single"/>
        </w:rPr>
        <w:t>mental</w:t>
      </w:r>
      <w:r>
        <w:rPr>
          <w:strike w:val="0"/>
        </w:rPr>
        <w:t>s and </w:t>
      </w:r>
      <w:r>
        <w:rPr>
          <w:strike w:val="0"/>
          <w:u w:val="double"/>
        </w:rPr>
        <w:t>applicati</w:t>
      </w:r>
      <w:r>
        <w:rPr>
          <w:strike w:val="0"/>
          <w:u w:val="single"/>
        </w:rPr>
        <w:t>on</w:t>
      </w:r>
      <w:r>
        <w:rPr>
          <w:strike w:val="0"/>
        </w:rPr>
        <w:t>s </w:t>
      </w:r>
      <w:r>
        <w:rPr>
          <w:strike w:val="0"/>
          <w:u w:val="single"/>
        </w:rPr>
        <w:t>fo</w:t>
      </w:r>
      <w:r>
        <w:rPr>
          <w:strike w:val="0"/>
        </w:rPr>
        <w:t>r model</w:t>
      </w:r>
      <w:r>
        <w:rPr>
          <w:strike w:val="0"/>
          <w:u w:val="single"/>
        </w:rPr>
        <w:t>ing</w:t>
      </w:r>
      <w:r>
        <w:rPr>
          <w:strike w:val="0"/>
        </w:rPr>
        <w:t>, manag</w:t>
      </w:r>
      <w:r>
        <w:rPr>
          <w:strike w:val="0"/>
          <w:u w:val="single"/>
        </w:rPr>
        <w:t>ement</w:t>
      </w:r>
      <w:r>
        <w:rPr>
          <w:strike w:val="0"/>
        </w:rPr>
        <w:t>, and collaborati</w:t>
      </w:r>
      <w:r>
        <w:rPr>
          <w:strike w:val="0"/>
          <w:u w:val="single"/>
        </w:rPr>
        <w:t>o</w:t>
      </w:r>
      <w:r>
        <w:rPr>
          <w:strike w:val="0"/>
        </w:rPr>
        <w:t>n for construction projects.</w:t>
      </w:r>
    </w:p>
    <w:p>
      <w:pPr>
        <w:pStyle w:val="BodyText"/>
        <w:spacing w:line="207" w:lineRule="exact" w:before="1"/>
        <w:ind w:left="2360"/>
      </w:pPr>
      <w:r>
        <w:rPr/>
        <w:t>SA: BCM 328</w:t>
      </w:r>
    </w:p>
    <w:p>
      <w:pPr>
        <w:pStyle w:val="BodyText"/>
        <w:spacing w:line="207" w:lineRule="exact"/>
        <w:ind w:left="2360"/>
      </w:pPr>
      <w:r>
        <w:rPr>
          <w:strike/>
        </w:rPr>
        <w:t>Effectiv</w:t>
      </w:r>
      <w:r>
        <w:rPr>
          <w:strike w:val="0"/>
        </w:rPr>
        <w:t>e Fa</w:t>
      </w:r>
      <w:r>
        <w:rPr>
          <w:strike/>
        </w:rPr>
        <w:t>l</w:t>
      </w:r>
      <w:r>
        <w:rPr>
          <w:strike w:val="0"/>
        </w:rPr>
        <w:t>l </w:t>
      </w:r>
      <w:r>
        <w:rPr>
          <w:strike/>
        </w:rPr>
        <w:t>Semeste</w:t>
      </w:r>
      <w:r>
        <w:rPr>
          <w:strike w:val="0"/>
        </w:rPr>
        <w:t>r 2017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1"/>
        <w:rPr>
          <w:sz w:val="27"/>
        </w:rPr>
      </w:pPr>
    </w:p>
    <w:p>
      <w:pPr>
        <w:pStyle w:val="Heading2"/>
        <w:spacing w:before="94"/>
        <w:ind w:left="313"/>
        <w:rPr>
          <w:u w:val="none"/>
        </w:rPr>
      </w:pPr>
      <w:r>
        <w:rPr>
          <w:u w:val="thick"/>
        </w:rPr>
        <w:t>DEPARTMENT OF SOCIOLOGY</w:t>
      </w:r>
    </w:p>
    <w:p>
      <w:pPr>
        <w:pStyle w:val="BodyText"/>
        <w:spacing w:before="8"/>
        <w:rPr>
          <w:b/>
          <w:sz w:val="11"/>
        </w:rPr>
      </w:pPr>
    </w:p>
    <w:p>
      <w:pPr>
        <w:pStyle w:val="BodyText"/>
        <w:tabs>
          <w:tab w:pos="1640" w:val="left" w:leader="none"/>
        </w:tabs>
        <w:spacing w:line="207" w:lineRule="exact" w:before="94"/>
        <w:ind w:left="200"/>
      </w:pPr>
      <w:r>
        <w:rPr/>
        <w:t>SOC</w:t>
      </w:r>
      <w:r>
        <w:rPr>
          <w:spacing w:val="-2"/>
        </w:rPr>
        <w:t> </w:t>
      </w:r>
      <w:r>
        <w:rPr/>
        <w:t>899</w:t>
        <w:tab/>
        <w:t>Master's Thesis Research</w:t>
      </w:r>
    </w:p>
    <w:p>
      <w:pPr>
        <w:pStyle w:val="BodyText"/>
        <w:ind w:left="1640" w:right="697"/>
      </w:pPr>
      <w:r>
        <w:rPr>
          <w:strike/>
        </w:rPr>
        <w:t>Fall of every year. Spring of every year. Summer of every year.</w:t>
      </w:r>
      <w:r>
        <w:rPr>
          <w:strike w:val="0"/>
        </w:rPr>
        <w:t> </w:t>
      </w:r>
      <w:r>
        <w:rPr>
          <w:strike w:val="0"/>
          <w:u w:val="single"/>
        </w:rPr>
        <w:t>O</w:t>
      </w:r>
      <w:r>
        <w:rPr>
          <w:strike w:val="0"/>
        </w:rPr>
        <w:t>n Demand. 1 to 9 credits. A student may earn a maximum of 16 credits in all enrollments for this course.</w:t>
      </w:r>
    </w:p>
    <w:p>
      <w:pPr>
        <w:pStyle w:val="BodyText"/>
        <w:ind w:left="2360"/>
      </w:pPr>
      <w:r>
        <w:rPr/>
        <w:t>Master's thesis research.</w:t>
      </w:r>
    </w:p>
    <w:p>
      <w:pPr>
        <w:pStyle w:val="BodyText"/>
        <w:spacing w:before="1"/>
        <w:ind w:left="2360" w:right="2527"/>
      </w:pPr>
      <w:r>
        <w:rPr>
          <w:u w:val="double"/>
        </w:rPr>
        <w:t>Req</w:t>
      </w:r>
      <w:r>
        <w:rPr>
          <w:u w:val="single"/>
        </w:rPr>
        <w:t>ues</w:t>
      </w:r>
      <w:r>
        <w:rPr/>
        <w:t>t </w:t>
      </w:r>
      <w:r>
        <w:rPr>
          <w:u w:val="single"/>
        </w:rPr>
        <w:t>th</w:t>
      </w:r>
      <w:r>
        <w:rPr/>
        <w:t>e use </w:t>
      </w:r>
      <w:r>
        <w:rPr>
          <w:u w:val="single"/>
        </w:rPr>
        <w:t>o</w:t>
      </w:r>
      <w:r>
        <w:rPr/>
        <w:t>f </w:t>
      </w:r>
      <w:r>
        <w:rPr>
          <w:u w:val="single"/>
        </w:rPr>
        <w:t>th</w:t>
      </w:r>
      <w:r>
        <w:rPr/>
        <w:t>e </w:t>
      </w:r>
      <w:r>
        <w:rPr>
          <w:u w:val="single"/>
        </w:rPr>
        <w:t>Pass-N</w:t>
      </w:r>
      <w:r>
        <w:rPr/>
        <w:t>o </w:t>
      </w:r>
      <w:r>
        <w:rPr>
          <w:u w:val="single"/>
        </w:rPr>
        <w:t>Grad</w:t>
      </w:r>
      <w:r>
        <w:rPr/>
        <w:t>e (P-N) system. </w:t>
      </w:r>
      <w:r>
        <w:rPr>
          <w:strike/>
        </w:rPr>
        <w:t>Effectiv</w:t>
      </w:r>
      <w:r>
        <w:rPr>
          <w:strike w:val="0"/>
        </w:rPr>
        <w:t>e Fa</w:t>
      </w:r>
      <w:r>
        <w:rPr>
          <w:strike/>
        </w:rPr>
        <w:t>l</w:t>
      </w:r>
      <w:r>
        <w:rPr>
          <w:strike w:val="0"/>
        </w:rPr>
        <w:t>l </w:t>
      </w:r>
      <w:r>
        <w:rPr>
          <w:strike/>
        </w:rPr>
        <w:t>Semeste</w:t>
      </w:r>
      <w:r>
        <w:rPr>
          <w:strike w:val="0"/>
        </w:rPr>
        <w:t>r 1992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1"/>
        <w:rPr>
          <w:sz w:val="29"/>
        </w:rPr>
      </w:pPr>
    </w:p>
    <w:p>
      <w:pPr>
        <w:pStyle w:val="Heading2"/>
        <w:spacing w:before="94"/>
        <w:ind w:left="315"/>
        <w:rPr>
          <w:u w:val="none"/>
        </w:rPr>
      </w:pPr>
      <w:r>
        <w:rPr>
          <w:u w:val="thick"/>
        </w:rPr>
        <w:t>DEPARTMENT OF STATISTICS AND PROBABILITY</w:t>
      </w:r>
    </w:p>
    <w:p>
      <w:pPr>
        <w:pStyle w:val="BodyText"/>
        <w:spacing w:before="7"/>
        <w:rPr>
          <w:b/>
          <w:sz w:val="9"/>
        </w:rPr>
      </w:pPr>
    </w:p>
    <w:p>
      <w:pPr>
        <w:pStyle w:val="BodyText"/>
        <w:tabs>
          <w:tab w:pos="1640" w:val="left" w:leader="none"/>
        </w:tabs>
        <w:spacing w:before="94"/>
        <w:ind w:left="200"/>
      </w:pPr>
      <w:r>
        <w:rPr/>
        <w:t>STT</w:t>
      </w:r>
      <w:r>
        <w:rPr>
          <w:spacing w:val="-1"/>
        </w:rPr>
        <w:t> </w:t>
      </w:r>
      <w:r>
        <w:rPr/>
        <w:t>201</w:t>
        <w:tab/>
        <w:t>Statistical</w:t>
      </w:r>
      <w:r>
        <w:rPr>
          <w:spacing w:val="-1"/>
        </w:rPr>
        <w:t> </w:t>
      </w:r>
      <w:r>
        <w:rPr/>
        <w:t>Methods</w:t>
      </w:r>
    </w:p>
    <w:p>
      <w:pPr>
        <w:pStyle w:val="BodyText"/>
        <w:spacing w:before="1"/>
        <w:ind w:left="1640" w:right="257"/>
      </w:pPr>
      <w:r>
        <w:rPr/>
        <w:t>Fall of every year. Spring of every year. Summer of every year. 4(3-2) </w:t>
      </w:r>
      <w:r>
        <w:rPr>
          <w:strike/>
        </w:rPr>
        <w:t>P</w:t>
      </w:r>
      <w:r>
        <w:rPr>
          <w:strike w:val="0"/>
        </w:rPr>
        <w:t>: (MTH </w:t>
      </w:r>
      <w:r>
        <w:rPr>
          <w:strike/>
        </w:rPr>
        <w:t>10</w:t>
      </w:r>
      <w:r>
        <w:rPr>
          <w:strike w:val="0"/>
        </w:rPr>
        <w:t>2 </w:t>
      </w:r>
      <w:r>
        <w:rPr>
          <w:strike/>
        </w:rPr>
        <w:t>o</w:t>
      </w:r>
      <w:r>
        <w:rPr>
          <w:strike w:val="0"/>
        </w:rPr>
        <w:t>r MTH </w:t>
      </w:r>
      <w:r>
        <w:rPr>
          <w:strike/>
        </w:rPr>
        <w:t>10</w:t>
      </w:r>
      <w:r>
        <w:rPr>
          <w:strike w:val="0"/>
        </w:rPr>
        <w:t>3 or </w:t>
      </w:r>
      <w:r>
        <w:rPr>
          <w:dstrike/>
        </w:rPr>
        <w:t>MTH </w:t>
      </w:r>
      <w:r>
        <w:rPr>
          <w:strike/>
        </w:rPr>
        <w:t>11</w:t>
      </w:r>
      <w:r>
        <w:rPr>
          <w:strike w:val="0"/>
        </w:rPr>
        <w:t>6 </w:t>
      </w:r>
      <w:r>
        <w:rPr>
          <w:strike/>
        </w:rPr>
        <w:t>o</w:t>
      </w:r>
      <w:r>
        <w:rPr>
          <w:strike w:val="0"/>
        </w:rPr>
        <w:t>r </w:t>
      </w:r>
      <w:r>
        <w:rPr>
          <w:strike/>
        </w:rPr>
        <w:t>L</w:t>
      </w:r>
      <w:r>
        <w:rPr>
          <w:strike w:val="0"/>
        </w:rPr>
        <w:t>B </w:t>
      </w:r>
      <w:r>
        <w:rPr>
          <w:strike/>
        </w:rPr>
        <w:t>11</w:t>
      </w:r>
      <w:r>
        <w:rPr>
          <w:strike w:val="0"/>
        </w:rPr>
        <w:t>7 </w:t>
      </w:r>
      <w:r>
        <w:rPr>
          <w:strike/>
        </w:rPr>
        <w:t>o</w:t>
      </w:r>
      <w:r>
        <w:rPr>
          <w:strike w:val="0"/>
        </w:rPr>
        <w:t>r MTH 1</w:t>
      </w:r>
      <w:r>
        <w:rPr>
          <w:strike/>
        </w:rPr>
        <w:t>2</w:t>
      </w:r>
      <w:r>
        <w:rPr>
          <w:strike w:val="0"/>
        </w:rPr>
        <w:t>4 </w:t>
      </w:r>
      <w:r>
        <w:rPr>
          <w:strike/>
        </w:rPr>
        <w:t>o</w:t>
      </w:r>
      <w:r>
        <w:rPr>
          <w:strike w:val="0"/>
        </w:rPr>
        <w:t>r MTH </w:t>
      </w:r>
      <w:r>
        <w:rPr>
          <w:strike/>
        </w:rPr>
        <w:t>13</w:t>
      </w:r>
      <w:r>
        <w:rPr>
          <w:strike w:val="0"/>
        </w:rPr>
        <w:t>2 </w:t>
      </w:r>
      <w:r>
        <w:rPr>
          <w:strike/>
        </w:rPr>
        <w:t>o</w:t>
      </w:r>
      <w:r>
        <w:rPr>
          <w:strike w:val="0"/>
        </w:rPr>
        <w:t>r </w:t>
      </w:r>
      <w:r>
        <w:rPr>
          <w:strike/>
        </w:rPr>
        <w:t>L</w:t>
      </w:r>
      <w:r>
        <w:rPr>
          <w:strike w:val="0"/>
        </w:rPr>
        <w:t>B </w:t>
      </w:r>
      <w:r>
        <w:rPr>
          <w:strike/>
        </w:rPr>
        <w:t>118</w:t>
      </w:r>
      <w:r>
        <w:rPr>
          <w:strike w:val="0"/>
        </w:rPr>
        <w:t>) </w:t>
      </w:r>
      <w:r>
        <w:rPr>
          <w:strike/>
        </w:rPr>
        <w:t>o</w:t>
      </w:r>
      <w:r>
        <w:rPr>
          <w:strike w:val="0"/>
        </w:rPr>
        <w:t>r designat</w:t>
      </w:r>
      <w:r>
        <w:rPr>
          <w:strike/>
        </w:rPr>
        <w:t>e</w:t>
      </w:r>
      <w:r>
        <w:rPr>
          <w:strike w:val="0"/>
        </w:rPr>
        <w:t>d sco</w:t>
      </w:r>
      <w:r>
        <w:rPr>
          <w:strike/>
        </w:rPr>
        <w:t>r</w:t>
      </w:r>
      <w:r>
        <w:rPr>
          <w:strike w:val="0"/>
        </w:rPr>
        <w:t>e </w:t>
      </w:r>
      <w:r>
        <w:rPr>
          <w:strike/>
        </w:rPr>
        <w:t>o</w:t>
      </w:r>
      <w:r>
        <w:rPr>
          <w:strike w:val="0"/>
        </w:rPr>
        <w:t>n Mathematics </w:t>
      </w:r>
      <w:r>
        <w:rPr>
          <w:dstrike/>
        </w:rPr>
        <w:t>Placem</w:t>
      </w:r>
      <w:r>
        <w:rPr>
          <w:strike/>
        </w:rPr>
        <w:t>en</w:t>
      </w:r>
      <w:r>
        <w:rPr>
          <w:strike w:val="0"/>
        </w:rPr>
        <w:t>t test </w:t>
      </w:r>
      <w:r>
        <w:rPr>
          <w:strike w:val="0"/>
          <w:u w:val="single"/>
        </w:rPr>
        <w:t>P</w:t>
      </w:r>
      <w:r>
        <w:rPr>
          <w:strike w:val="0"/>
        </w:rPr>
        <w:t>: (MTH </w:t>
      </w:r>
      <w:r>
        <w:rPr>
          <w:strike w:val="0"/>
          <w:u w:val="single"/>
        </w:rPr>
        <w:t>10</w:t>
      </w:r>
      <w:r>
        <w:rPr>
          <w:strike w:val="0"/>
        </w:rPr>
        <w:t>2 </w:t>
      </w:r>
      <w:r>
        <w:rPr>
          <w:strike w:val="0"/>
          <w:u w:val="single"/>
        </w:rPr>
        <w:t>o</w:t>
      </w:r>
      <w:r>
        <w:rPr>
          <w:strike w:val="0"/>
        </w:rPr>
        <w:t>r MTH </w:t>
      </w:r>
      <w:r>
        <w:rPr>
          <w:strike w:val="0"/>
          <w:u w:val="single"/>
        </w:rPr>
        <w:t>10</w:t>
      </w:r>
      <w:r>
        <w:rPr>
          <w:strike w:val="0"/>
        </w:rPr>
        <w:t>3 </w:t>
      </w:r>
      <w:r>
        <w:rPr>
          <w:strike w:val="0"/>
          <w:u w:val="single"/>
        </w:rPr>
        <w:t>o</w:t>
      </w:r>
      <w:r>
        <w:rPr>
          <w:strike w:val="0"/>
        </w:rPr>
        <w:t>r MTH </w:t>
      </w:r>
      <w:r>
        <w:rPr>
          <w:strike w:val="0"/>
          <w:u w:val="single"/>
        </w:rPr>
        <w:t>11</w:t>
      </w:r>
      <w:r>
        <w:rPr>
          <w:strike w:val="0"/>
        </w:rPr>
        <w:t>6 </w:t>
      </w:r>
      <w:r>
        <w:rPr>
          <w:strike w:val="0"/>
          <w:u w:val="single"/>
        </w:rPr>
        <w:t>o</w:t>
      </w:r>
      <w:r>
        <w:rPr>
          <w:strike w:val="0"/>
        </w:rPr>
        <w:t>r </w:t>
      </w:r>
      <w:r>
        <w:rPr>
          <w:strike w:val="0"/>
          <w:u w:val="single"/>
        </w:rPr>
        <w:t>L</w:t>
      </w:r>
      <w:r>
        <w:rPr>
          <w:strike w:val="0"/>
        </w:rPr>
        <w:t>B </w:t>
      </w:r>
      <w:r>
        <w:rPr>
          <w:strike w:val="0"/>
          <w:u w:val="single"/>
        </w:rPr>
        <w:t>11</w:t>
      </w:r>
      <w:r>
        <w:rPr>
          <w:strike w:val="0"/>
        </w:rPr>
        <w:t>7 </w:t>
      </w:r>
      <w:r>
        <w:rPr>
          <w:strike w:val="0"/>
          <w:u w:val="single"/>
        </w:rPr>
        <w:t>o</w:t>
      </w:r>
      <w:r>
        <w:rPr>
          <w:strike w:val="0"/>
        </w:rPr>
        <w:t>r MTH 1</w:t>
      </w:r>
      <w:r>
        <w:rPr>
          <w:strike w:val="0"/>
          <w:u w:val="single"/>
        </w:rPr>
        <w:t>2</w:t>
      </w:r>
      <w:r>
        <w:rPr>
          <w:strike w:val="0"/>
        </w:rPr>
        <w:t>4 </w:t>
      </w:r>
      <w:r>
        <w:rPr>
          <w:strike w:val="0"/>
          <w:u w:val="single"/>
        </w:rPr>
        <w:t>o</w:t>
      </w:r>
      <w:r>
        <w:rPr>
          <w:strike w:val="0"/>
        </w:rPr>
        <w:t>r MTH </w:t>
      </w:r>
      <w:r>
        <w:rPr>
          <w:strike w:val="0"/>
          <w:u w:val="single"/>
        </w:rPr>
        <w:t>13</w:t>
      </w:r>
      <w:r>
        <w:rPr>
          <w:strike w:val="0"/>
        </w:rPr>
        <w:t>2 </w:t>
      </w:r>
      <w:r>
        <w:rPr>
          <w:strike w:val="0"/>
          <w:u w:val="single"/>
        </w:rPr>
        <w:t>o</w:t>
      </w:r>
      <w:r>
        <w:rPr>
          <w:strike w:val="0"/>
        </w:rPr>
        <w:t>r LB </w:t>
      </w:r>
      <w:r>
        <w:rPr>
          <w:strike w:val="0"/>
          <w:u w:val="single"/>
        </w:rPr>
        <w:t>11</w:t>
      </w:r>
      <w:r>
        <w:rPr>
          <w:strike w:val="0"/>
        </w:rPr>
        <w:t>8 </w:t>
      </w:r>
      <w:r>
        <w:rPr>
          <w:strike w:val="0"/>
          <w:u w:val="single"/>
        </w:rPr>
        <w:t>o</w:t>
      </w:r>
      <w:r>
        <w:rPr>
          <w:strike w:val="0"/>
        </w:rPr>
        <w:t>r MTH 10</w:t>
      </w:r>
      <w:r>
        <w:rPr>
          <w:strike w:val="0"/>
          <w:u w:val="single"/>
        </w:rPr>
        <w:t>1</w:t>
      </w:r>
      <w:r>
        <w:rPr>
          <w:strike w:val="0"/>
        </w:rPr>
        <w:t>) </w:t>
      </w:r>
      <w:r>
        <w:rPr>
          <w:strike w:val="0"/>
          <w:u w:val="single"/>
        </w:rPr>
        <w:t>o</w:t>
      </w:r>
      <w:r>
        <w:rPr>
          <w:strike w:val="0"/>
        </w:rPr>
        <w:t>r designated </w:t>
      </w:r>
      <w:r>
        <w:rPr>
          <w:strike w:val="0"/>
          <w:u w:val="single"/>
        </w:rPr>
        <w:t>scor</w:t>
      </w:r>
      <w:r>
        <w:rPr>
          <w:strike w:val="0"/>
        </w:rPr>
        <w:t>e </w:t>
      </w:r>
      <w:r>
        <w:rPr>
          <w:strike w:val="0"/>
          <w:u w:val="single"/>
        </w:rPr>
        <w:t>o</w:t>
      </w:r>
      <w:r>
        <w:rPr>
          <w:strike w:val="0"/>
        </w:rPr>
        <w:t>n Mathemat</w:t>
      </w:r>
      <w:r>
        <w:rPr>
          <w:strike w:val="0"/>
          <w:u w:val="single"/>
        </w:rPr>
        <w:t>ic</w:t>
      </w:r>
      <w:r>
        <w:rPr>
          <w:strike w:val="0"/>
        </w:rPr>
        <w:t>s Placem</w:t>
      </w:r>
      <w:r>
        <w:rPr>
          <w:strike w:val="0"/>
          <w:u w:val="single"/>
        </w:rPr>
        <w:t>en</w:t>
      </w:r>
      <w:r>
        <w:rPr>
          <w:strike w:val="0"/>
        </w:rPr>
        <w:t>t test R: Open to undergraduate students. Not open to students with credit in STT 200 or STT 421.</w:t>
      </w:r>
    </w:p>
    <w:p>
      <w:pPr>
        <w:pStyle w:val="BodyText"/>
        <w:ind w:left="2360" w:right="476"/>
      </w:pPr>
      <w:r>
        <w:rPr/>
        <w:t>Probability and statistics with computer applications. Data analysis, probability models, random variables, tests of hypotheses, confidence intervals, simple linear regression. Weekly lab using statistical software.</w:t>
      </w:r>
    </w:p>
    <w:p>
      <w:pPr>
        <w:pStyle w:val="BodyText"/>
        <w:spacing w:line="206" w:lineRule="exact"/>
        <w:ind w:left="2360"/>
      </w:pPr>
      <w:r>
        <w:rPr/>
        <w:t>Effective Spring Semester 2023</w:t>
      </w:r>
    </w:p>
    <w:p>
      <w:pPr>
        <w:spacing w:after="0" w:line="206" w:lineRule="exact"/>
        <w:sectPr>
          <w:pgSz w:w="12240" w:h="15840"/>
          <w:pgMar w:header="725" w:footer="0" w:top="1120" w:bottom="280" w:left="1240" w:right="1260"/>
        </w:sectPr>
      </w:pPr>
    </w:p>
    <w:p>
      <w:pPr>
        <w:pStyle w:val="BodyText"/>
        <w:rPr>
          <w:sz w:val="20"/>
        </w:rPr>
      </w:pPr>
    </w:p>
    <w:p>
      <w:pPr>
        <w:pStyle w:val="BodyText"/>
        <w:spacing w:before="2"/>
      </w:pPr>
    </w:p>
    <w:p>
      <w:pPr>
        <w:pStyle w:val="Heading2"/>
        <w:rPr>
          <w:u w:val="none"/>
        </w:rPr>
      </w:pPr>
      <w:r>
        <w:rPr>
          <w:u w:val="thick"/>
        </w:rPr>
        <w:t>DEPARTMENT OF TEACHER EDUCATION</w:t>
      </w:r>
    </w:p>
    <w:p>
      <w:pPr>
        <w:pStyle w:val="BodyText"/>
        <w:spacing w:before="7"/>
        <w:rPr>
          <w:b/>
          <w:sz w:val="9"/>
        </w:rPr>
      </w:pPr>
    </w:p>
    <w:p>
      <w:pPr>
        <w:pStyle w:val="BodyText"/>
        <w:tabs>
          <w:tab w:pos="1640" w:val="left" w:leader="none"/>
        </w:tabs>
        <w:spacing w:before="94"/>
        <w:ind w:left="200"/>
      </w:pPr>
      <w:r>
        <w:rPr/>
        <w:t>TE</w:t>
      </w:r>
      <w:r>
        <w:rPr>
          <w:spacing w:val="-1"/>
        </w:rPr>
        <w:t> </w:t>
      </w:r>
      <w:r>
        <w:rPr/>
        <w:t>101</w:t>
        <w:tab/>
        <w:t>Social Foundations of Justice and Equity in</w:t>
      </w:r>
      <w:r>
        <w:rPr>
          <w:spacing w:val="-2"/>
        </w:rPr>
        <w:t> </w:t>
      </w:r>
      <w:r>
        <w:rPr/>
        <w:t>Education</w:t>
      </w:r>
    </w:p>
    <w:p>
      <w:pPr>
        <w:pStyle w:val="BodyText"/>
        <w:spacing w:before="1"/>
        <w:ind w:left="1640" w:right="296"/>
      </w:pPr>
      <w:r>
        <w:rPr/>
        <w:t>Fall of every year. Spring of every year. </w:t>
      </w:r>
      <w:r>
        <w:rPr>
          <w:u w:val="double"/>
        </w:rPr>
        <w:t>Summ</w:t>
      </w:r>
      <w:r>
        <w:rPr>
          <w:u w:val="single"/>
        </w:rPr>
        <w:t>e</w:t>
      </w:r>
      <w:r>
        <w:rPr/>
        <w:t>r </w:t>
      </w:r>
      <w:r>
        <w:rPr>
          <w:u w:val="single"/>
        </w:rPr>
        <w:t>o</w:t>
      </w:r>
      <w:r>
        <w:rPr/>
        <w:t>f </w:t>
      </w:r>
      <w:r>
        <w:rPr>
          <w:u w:val="single"/>
        </w:rPr>
        <w:t>ever</w:t>
      </w:r>
      <w:r>
        <w:rPr/>
        <w:t>y year. </w:t>
      </w:r>
      <w:r>
        <w:rPr>
          <w:dstrike/>
        </w:rPr>
        <w:t>3(3-1)</w:t>
      </w:r>
      <w:r>
        <w:rPr>
          <w:strike w:val="0"/>
        </w:rPr>
        <w:t> </w:t>
      </w:r>
      <w:r>
        <w:rPr>
          <w:strike w:val="0"/>
          <w:u w:val="double"/>
        </w:rPr>
        <w:t>3(3-0)</w:t>
      </w:r>
      <w:r>
        <w:rPr>
          <w:strike w:val="0"/>
        </w:rPr>
        <w:t> Not open to students with credit in TE 250.</w:t>
      </w:r>
    </w:p>
    <w:p>
      <w:pPr>
        <w:pStyle w:val="BodyText"/>
        <w:ind w:left="2360" w:right="496"/>
      </w:pPr>
      <w:r>
        <w:rPr/>
        <w:t>Understanding self, schools, and society; emphasizing racial justice, equity, and social identity markers.</w:t>
      </w:r>
    </w:p>
    <w:p>
      <w:pPr>
        <w:pStyle w:val="BodyText"/>
        <w:ind w:left="2360"/>
      </w:pPr>
      <w:r>
        <w:rPr>
          <w:strike/>
        </w:rPr>
        <w:t>Effectiv</w:t>
      </w:r>
      <w:r>
        <w:rPr>
          <w:strike w:val="0"/>
        </w:rPr>
        <w:t>e Fa</w:t>
      </w:r>
      <w:r>
        <w:rPr>
          <w:strike/>
        </w:rPr>
        <w:t>l</w:t>
      </w:r>
      <w:r>
        <w:rPr>
          <w:strike w:val="0"/>
        </w:rPr>
        <w:t>l </w:t>
      </w:r>
      <w:r>
        <w:rPr>
          <w:strike/>
        </w:rPr>
        <w:t>Semeste</w:t>
      </w:r>
      <w:r>
        <w:rPr>
          <w:strike w:val="0"/>
        </w:rPr>
        <w:t>r 2020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40" w:val="left" w:leader="none"/>
        </w:tabs>
        <w:spacing w:line="207" w:lineRule="exact" w:before="95"/>
        <w:ind w:left="200"/>
      </w:pPr>
      <w:r>
        <w:rPr/>
        <w:t>TE</w:t>
      </w:r>
      <w:r>
        <w:rPr>
          <w:spacing w:val="-1"/>
        </w:rPr>
        <w:t> </w:t>
      </w:r>
      <w:r>
        <w:rPr/>
        <w:t>102</w:t>
        <w:tab/>
        <w:t>Pedagogy and Politics of Justice and Equity in</w:t>
      </w:r>
      <w:r>
        <w:rPr>
          <w:spacing w:val="-3"/>
        </w:rPr>
        <w:t> </w:t>
      </w:r>
      <w:r>
        <w:rPr/>
        <w:t>Education</w:t>
      </w:r>
    </w:p>
    <w:p>
      <w:pPr>
        <w:pStyle w:val="BodyText"/>
        <w:ind w:left="1640" w:right="366"/>
      </w:pPr>
      <w:r>
        <w:rPr>
          <w:u w:val="double"/>
        </w:rPr>
        <w:t>Fa</w:t>
      </w:r>
      <w:r>
        <w:rPr>
          <w:u w:val="single"/>
        </w:rPr>
        <w:t>l</w:t>
      </w:r>
      <w:r>
        <w:rPr/>
        <w:t>l </w:t>
      </w:r>
      <w:r>
        <w:rPr>
          <w:u w:val="single"/>
        </w:rPr>
        <w:t>o</w:t>
      </w:r>
      <w:r>
        <w:rPr/>
        <w:t>f </w:t>
      </w:r>
      <w:r>
        <w:rPr>
          <w:u w:val="single"/>
        </w:rPr>
        <w:t>ever</w:t>
      </w:r>
      <w:r>
        <w:rPr/>
        <w:t>y year. Spring of every year. </w:t>
      </w:r>
      <w:r>
        <w:rPr>
          <w:dstrike/>
        </w:rPr>
        <w:t>3(3-1)</w:t>
      </w:r>
      <w:r>
        <w:rPr>
          <w:strike w:val="0"/>
        </w:rPr>
        <w:t> </w:t>
      </w:r>
      <w:r>
        <w:rPr>
          <w:strike w:val="0"/>
          <w:u w:val="double"/>
        </w:rPr>
        <w:t>3(3-0)</w:t>
      </w:r>
      <w:r>
        <w:rPr>
          <w:strike w:val="0"/>
        </w:rPr>
        <w:t> P: TE 101 </w:t>
      </w:r>
      <w:r>
        <w:rPr>
          <w:strike/>
        </w:rPr>
        <w:t>RB</w:t>
      </w:r>
      <w:r>
        <w:rPr>
          <w:strike w:val="0"/>
        </w:rPr>
        <w:t>: Comple</w:t>
      </w:r>
      <w:r>
        <w:rPr>
          <w:strike/>
        </w:rPr>
        <w:t>tio</w:t>
      </w:r>
      <w:r>
        <w:rPr>
          <w:strike w:val="0"/>
        </w:rPr>
        <w:t>n </w:t>
      </w:r>
      <w:r>
        <w:rPr>
          <w:strike/>
        </w:rPr>
        <w:t>o</w:t>
      </w:r>
      <w:r>
        <w:rPr>
          <w:strike w:val="0"/>
        </w:rPr>
        <w:t>f ethn</w:t>
      </w:r>
      <w:r>
        <w:rPr>
          <w:strike/>
        </w:rPr>
        <w:t>i</w:t>
      </w:r>
      <w:r>
        <w:rPr>
          <w:strike w:val="0"/>
        </w:rPr>
        <w:t>c studies </w:t>
      </w:r>
      <w:r>
        <w:rPr>
          <w:strike/>
        </w:rPr>
        <w:t>course</w:t>
      </w:r>
      <w:r>
        <w:rPr>
          <w:strike w:val="0"/>
        </w:rPr>
        <w:t>, </w:t>
      </w:r>
      <w:r>
        <w:rPr>
          <w:strike/>
        </w:rPr>
        <w:t>o</w:t>
      </w:r>
      <w:r>
        <w:rPr>
          <w:strike w:val="0"/>
        </w:rPr>
        <w:t>r concurrent.</w:t>
      </w:r>
    </w:p>
    <w:p>
      <w:pPr>
        <w:pStyle w:val="BodyText"/>
        <w:ind w:left="2360" w:right="336"/>
      </w:pPr>
      <w:r>
        <w:rPr/>
        <w:t>Understanding self, schools, and society; emphasizing racial justice, equity in education, pedagogy, and politics.</w:t>
      </w:r>
    </w:p>
    <w:p>
      <w:pPr>
        <w:pStyle w:val="BodyText"/>
        <w:ind w:left="2360"/>
      </w:pPr>
      <w:r>
        <w:rPr>
          <w:strike/>
        </w:rPr>
        <w:t>Effectiv</w:t>
      </w:r>
      <w:r>
        <w:rPr>
          <w:strike w:val="0"/>
        </w:rPr>
        <w:t>e Fa</w:t>
      </w:r>
      <w:r>
        <w:rPr>
          <w:strike/>
        </w:rPr>
        <w:t>l</w:t>
      </w:r>
      <w:r>
        <w:rPr>
          <w:strike w:val="0"/>
        </w:rPr>
        <w:t>l </w:t>
      </w:r>
      <w:r>
        <w:rPr>
          <w:strike/>
        </w:rPr>
        <w:t>Semeste</w:t>
      </w:r>
      <w:r>
        <w:rPr>
          <w:strike w:val="0"/>
        </w:rPr>
        <w:t>r 2020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40" w:val="left" w:leader="none"/>
        </w:tabs>
        <w:spacing w:before="94"/>
        <w:ind w:left="200"/>
      </w:pPr>
      <w:r>
        <w:rPr/>
        <w:t>TE</w:t>
      </w:r>
      <w:r>
        <w:rPr>
          <w:spacing w:val="-1"/>
        </w:rPr>
        <w:t> </w:t>
      </w:r>
      <w:r>
        <w:rPr/>
        <w:t>302</w:t>
        <w:tab/>
      </w:r>
      <w:r>
        <w:rPr>
          <w:dstrike/>
        </w:rPr>
        <w:t>Lear</w:t>
      </w:r>
      <w:r>
        <w:rPr>
          <w:strike/>
        </w:rPr>
        <w:t>ner</w:t>
      </w:r>
      <w:r>
        <w:rPr>
          <w:strike w:val="0"/>
        </w:rPr>
        <w:t>s a</w:t>
      </w:r>
      <w:r>
        <w:rPr>
          <w:strike/>
        </w:rPr>
        <w:t>n</w:t>
      </w:r>
      <w:r>
        <w:rPr>
          <w:strike w:val="0"/>
        </w:rPr>
        <w:t>d Learni</w:t>
      </w:r>
      <w:r>
        <w:rPr>
          <w:strike/>
        </w:rPr>
        <w:t>n</w:t>
      </w:r>
      <w:r>
        <w:rPr>
          <w:strike w:val="0"/>
        </w:rPr>
        <w:t>g in Co</w:t>
      </w:r>
      <w:r>
        <w:rPr>
          <w:strike/>
        </w:rPr>
        <w:t>ntext</w:t>
      </w:r>
      <w:r>
        <w:rPr>
          <w:strike w:val="0"/>
        </w:rPr>
        <w:t>s – Seconda</w:t>
      </w:r>
      <w:r>
        <w:rPr>
          <w:strike/>
        </w:rPr>
        <w:t>r</w:t>
      </w:r>
      <w:r>
        <w:rPr>
          <w:strike w:val="0"/>
        </w:rPr>
        <w:t>y</w:t>
      </w:r>
      <w:r>
        <w:rPr>
          <w:strike w:val="0"/>
          <w:spacing w:val="-3"/>
        </w:rPr>
        <w:t> </w:t>
      </w:r>
      <w:r>
        <w:rPr>
          <w:strike w:val="0"/>
        </w:rPr>
        <w:t>(W)</w:t>
      </w:r>
    </w:p>
    <w:p>
      <w:pPr>
        <w:pStyle w:val="BodyText"/>
        <w:spacing w:line="207" w:lineRule="exact" w:before="1"/>
        <w:ind w:left="1640"/>
      </w:pPr>
      <w:r>
        <w:rPr>
          <w:u w:val="single"/>
        </w:rPr>
        <w:t>Literac</w:t>
      </w:r>
      <w:r>
        <w:rPr/>
        <w:t>y a</w:t>
      </w:r>
      <w:r>
        <w:rPr>
          <w:u w:val="single"/>
        </w:rPr>
        <w:t>n</w:t>
      </w:r>
      <w:r>
        <w:rPr/>
        <w:t>d Adol</w:t>
      </w:r>
      <w:r>
        <w:rPr>
          <w:u w:val="single"/>
        </w:rPr>
        <w:t>escen</w:t>
      </w:r>
      <w:r>
        <w:rPr/>
        <w:t>t Lear</w:t>
      </w:r>
      <w:r>
        <w:rPr>
          <w:u w:val="single"/>
        </w:rPr>
        <w:t>ner</w:t>
      </w:r>
      <w:r>
        <w:rPr/>
        <w:t>s </w:t>
      </w:r>
      <w:r>
        <w:rPr>
          <w:u w:val="single"/>
        </w:rPr>
        <w:t>i</w:t>
      </w:r>
      <w:r>
        <w:rPr/>
        <w:t>n Sch</w:t>
      </w:r>
      <w:r>
        <w:rPr>
          <w:u w:val="single"/>
        </w:rPr>
        <w:t>oo</w:t>
      </w:r>
      <w:r>
        <w:rPr/>
        <w:t>l </w:t>
      </w:r>
      <w:r>
        <w:rPr>
          <w:u w:val="single"/>
        </w:rPr>
        <w:t>an</w:t>
      </w:r>
      <w:r>
        <w:rPr/>
        <w:t>d Communi</w:t>
      </w:r>
      <w:r>
        <w:rPr>
          <w:u w:val="single"/>
        </w:rPr>
        <w:t>t</w:t>
      </w:r>
      <w:r>
        <w:rPr/>
        <w:t>y Contexts</w:t>
      </w:r>
    </w:p>
    <w:p>
      <w:pPr>
        <w:pStyle w:val="BodyText"/>
        <w:ind w:left="1640" w:right="236"/>
      </w:pPr>
      <w:r>
        <w:rPr/>
        <w:t>Fall of every year. Spring of every year. </w:t>
      </w:r>
      <w:r>
        <w:rPr>
          <w:dstrike/>
        </w:rPr>
        <w:t>Summ</w:t>
      </w:r>
      <w:r>
        <w:rPr>
          <w:strike/>
        </w:rPr>
        <w:t>e</w:t>
      </w:r>
      <w:r>
        <w:rPr>
          <w:strike w:val="0"/>
        </w:rPr>
        <w:t>r </w:t>
      </w:r>
      <w:r>
        <w:rPr>
          <w:strike/>
        </w:rPr>
        <w:t>o</w:t>
      </w:r>
      <w:r>
        <w:rPr>
          <w:strike w:val="0"/>
        </w:rPr>
        <w:t>f </w:t>
      </w:r>
      <w:r>
        <w:rPr>
          <w:strike/>
        </w:rPr>
        <w:t>ever</w:t>
      </w:r>
      <w:r>
        <w:rPr>
          <w:strike w:val="0"/>
        </w:rPr>
        <w:t>y year. </w:t>
      </w:r>
      <w:r>
        <w:rPr>
          <w:strike/>
        </w:rPr>
        <w:t>4(3-4)</w:t>
      </w:r>
      <w:r>
        <w:rPr>
          <w:strike w:val="0"/>
        </w:rPr>
        <w:t> </w:t>
      </w:r>
      <w:r>
        <w:rPr>
          <w:strike w:val="0"/>
          <w:u w:val="double"/>
        </w:rPr>
        <w:t>3(3-0)</w:t>
      </w:r>
      <w:r>
        <w:rPr>
          <w:strike w:val="0"/>
        </w:rPr>
        <w:t> </w:t>
      </w:r>
      <w:r>
        <w:rPr>
          <w:strike/>
        </w:rPr>
        <w:t>P</w:t>
      </w:r>
      <w:r>
        <w:rPr>
          <w:strike w:val="0"/>
        </w:rPr>
        <w:t>: TE </w:t>
      </w:r>
      <w:r>
        <w:rPr>
          <w:strike/>
        </w:rPr>
        <w:t>15</w:t>
      </w:r>
      <w:r>
        <w:rPr>
          <w:strike w:val="0"/>
        </w:rPr>
        <w:t>0 </w:t>
      </w:r>
      <w:r>
        <w:rPr>
          <w:strike/>
        </w:rPr>
        <w:t>an</w:t>
      </w:r>
      <w:r>
        <w:rPr>
          <w:strike w:val="0"/>
        </w:rPr>
        <w:t>d (TE </w:t>
      </w:r>
      <w:r>
        <w:rPr>
          <w:strike/>
        </w:rPr>
        <w:t>25</w:t>
      </w:r>
      <w:r>
        <w:rPr>
          <w:strike w:val="0"/>
        </w:rPr>
        <w:t>0 a</w:t>
      </w:r>
      <w:r>
        <w:rPr>
          <w:strike/>
        </w:rPr>
        <w:t>n</w:t>
      </w:r>
      <w:r>
        <w:rPr>
          <w:strike w:val="0"/>
        </w:rPr>
        <w:t>d comple</w:t>
      </w:r>
      <w:r>
        <w:rPr>
          <w:strike/>
        </w:rPr>
        <w:t>tio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single"/>
        </w:rPr>
        <w:t>P</w:t>
      </w:r>
      <w:r>
        <w:rPr>
          <w:strike w:val="0"/>
        </w:rPr>
        <w:t>: (TE 1</w:t>
      </w:r>
      <w:r>
        <w:rPr>
          <w:strike w:val="0"/>
          <w:u w:val="single"/>
        </w:rPr>
        <w:t>0</w:t>
      </w:r>
      <w:r>
        <w:rPr>
          <w:strike w:val="0"/>
        </w:rPr>
        <w:t>2 and TE 150) </w:t>
      </w:r>
      <w:r>
        <w:rPr>
          <w:strike w:val="0"/>
          <w:u w:val="single"/>
        </w:rPr>
        <w:t>an</w:t>
      </w:r>
      <w:r>
        <w:rPr>
          <w:strike w:val="0"/>
        </w:rPr>
        <w:t>d completi</w:t>
      </w:r>
      <w:r>
        <w:rPr>
          <w:strike w:val="0"/>
          <w:u w:val="single"/>
        </w:rPr>
        <w:t>o</w:t>
      </w:r>
      <w:r>
        <w:rPr>
          <w:strike w:val="0"/>
        </w:rPr>
        <w:t>n </w:t>
      </w:r>
      <w:r>
        <w:rPr>
          <w:strike w:val="0"/>
          <w:u w:val="single"/>
        </w:rPr>
        <w:t>o</w:t>
      </w:r>
      <w:r>
        <w:rPr>
          <w:strike w:val="0"/>
        </w:rPr>
        <w:t>f Ti</w:t>
      </w:r>
      <w:r>
        <w:rPr>
          <w:strike w:val="0"/>
          <w:u w:val="single"/>
        </w:rPr>
        <w:t>e</w:t>
      </w:r>
      <w:r>
        <w:rPr>
          <w:strike w:val="0"/>
        </w:rPr>
        <w:t>r I </w:t>
      </w:r>
      <w:r>
        <w:rPr>
          <w:strike w:val="0"/>
          <w:u w:val="single"/>
        </w:rPr>
        <w:t>writing requirement RB</w:t>
      </w:r>
      <w:r>
        <w:rPr>
          <w:strike w:val="0"/>
        </w:rPr>
        <w:t>: Th</w:t>
      </w:r>
      <w:r>
        <w:rPr>
          <w:strike w:val="0"/>
          <w:u w:val="single"/>
        </w:rPr>
        <w:t>i</w:t>
      </w:r>
      <w:r>
        <w:rPr>
          <w:strike w:val="0"/>
        </w:rPr>
        <w:t>s </w:t>
      </w:r>
      <w:r>
        <w:rPr>
          <w:strike w:val="0"/>
          <w:u w:val="single"/>
        </w:rPr>
        <w:t>cours</w:t>
      </w:r>
      <w:r>
        <w:rPr>
          <w:strike w:val="0"/>
        </w:rPr>
        <w:t>e should </w:t>
      </w:r>
      <w:r>
        <w:rPr>
          <w:strike w:val="0"/>
          <w:u w:val="single"/>
        </w:rPr>
        <w:t>b</w:t>
      </w:r>
      <w:r>
        <w:rPr>
          <w:strike w:val="0"/>
        </w:rPr>
        <w:t>e tak</w:t>
      </w:r>
      <w:r>
        <w:rPr>
          <w:strike w:val="0"/>
          <w:u w:val="single"/>
        </w:rPr>
        <w:t>e</w:t>
      </w:r>
      <w:r>
        <w:rPr>
          <w:strike w:val="0"/>
        </w:rPr>
        <w:t>n concu</w:t>
      </w:r>
      <w:r>
        <w:rPr>
          <w:strike w:val="0"/>
          <w:u w:val="single"/>
        </w:rPr>
        <w:t>rrentl</w:t>
      </w:r>
      <w:r>
        <w:rPr>
          <w:strike w:val="0"/>
        </w:rPr>
        <w:t>y </w:t>
      </w:r>
      <w:r>
        <w:rPr>
          <w:strike w:val="0"/>
          <w:u w:val="single"/>
        </w:rPr>
        <w:t>wit</w:t>
      </w:r>
      <w:r>
        <w:rPr>
          <w:strike w:val="0"/>
        </w:rPr>
        <w:t>h a pre-internship clinical </w:t>
      </w:r>
      <w:r>
        <w:rPr>
          <w:strike w:val="0"/>
          <w:u w:val="double"/>
        </w:rPr>
        <w:t>experience cour</w:t>
      </w:r>
      <w:r>
        <w:rPr>
          <w:strike w:val="0"/>
          <w:u w:val="single"/>
        </w:rPr>
        <w:t>s</w:t>
      </w:r>
      <w:r>
        <w:rPr>
          <w:strike w:val="0"/>
        </w:rPr>
        <w:t>e </w:t>
      </w:r>
      <w:r>
        <w:rPr>
          <w:strike w:val="0"/>
          <w:u w:val="single"/>
        </w:rPr>
        <w:t>i</w:t>
      </w:r>
      <w:r>
        <w:rPr>
          <w:strike w:val="0"/>
        </w:rPr>
        <w:t>n </w:t>
      </w:r>
      <w:r>
        <w:rPr>
          <w:strike w:val="0"/>
          <w:u w:val="single"/>
        </w:rPr>
        <w:t>th</w:t>
      </w:r>
      <w:r>
        <w:rPr>
          <w:strike w:val="0"/>
        </w:rPr>
        <w:t>e Seco</w:t>
      </w:r>
      <w:r>
        <w:rPr>
          <w:strike w:val="0"/>
          <w:u w:val="single"/>
        </w:rPr>
        <w:t>ndar</w:t>
      </w:r>
      <w:r>
        <w:rPr>
          <w:strike w:val="0"/>
        </w:rPr>
        <w:t>y Teac</w:t>
      </w:r>
      <w:r>
        <w:rPr>
          <w:strike w:val="0"/>
          <w:u w:val="single"/>
        </w:rPr>
        <w:t>he</w:t>
      </w:r>
      <w:r>
        <w:rPr>
          <w:strike w:val="0"/>
        </w:rPr>
        <w:t>r Certificati</w:t>
      </w:r>
      <w:r>
        <w:rPr>
          <w:strike w:val="0"/>
          <w:u w:val="single"/>
        </w:rPr>
        <w:t>o</w:t>
      </w:r>
      <w:r>
        <w:rPr>
          <w:strike w:val="0"/>
        </w:rPr>
        <w:t>n Pr</w:t>
      </w:r>
      <w:r>
        <w:rPr>
          <w:strike w:val="0"/>
          <w:u w:val="single"/>
        </w:rPr>
        <w:t>ogram</w:t>
      </w:r>
      <w:r>
        <w:rPr>
          <w:strike w:val="0"/>
        </w:rPr>
        <w:t>. Plea</w:t>
      </w:r>
      <w:r>
        <w:rPr>
          <w:strike w:val="0"/>
          <w:u w:val="single"/>
        </w:rPr>
        <w:t>s</w:t>
      </w:r>
      <w:r>
        <w:rPr>
          <w:strike w:val="0"/>
        </w:rPr>
        <w:t>e </w:t>
      </w:r>
      <w:r>
        <w:rPr>
          <w:strike w:val="0"/>
          <w:u w:val="single"/>
        </w:rPr>
        <w:t>se</w:t>
      </w:r>
      <w:r>
        <w:rPr>
          <w:strike w:val="0"/>
        </w:rPr>
        <w:t>e a Colle</w:t>
      </w:r>
      <w:r>
        <w:rPr>
          <w:strike w:val="0"/>
          <w:u w:val="single"/>
        </w:rPr>
        <w:t>g</w:t>
      </w:r>
      <w:r>
        <w:rPr>
          <w:strike w:val="0"/>
        </w:rPr>
        <w:t>e of </w:t>
      </w:r>
      <w:r>
        <w:rPr>
          <w:strike w:val="0"/>
          <w:u w:val="double"/>
        </w:rPr>
        <w:t>Educati</w:t>
      </w:r>
      <w:r>
        <w:rPr>
          <w:strike w:val="0"/>
          <w:u w:val="single"/>
        </w:rPr>
        <w:t>o</w:t>
      </w:r>
      <w:r>
        <w:rPr>
          <w:strike w:val="0"/>
        </w:rPr>
        <w:t>n advi</w:t>
      </w:r>
      <w:r>
        <w:rPr>
          <w:strike w:val="0"/>
          <w:u w:val="single"/>
        </w:rPr>
        <w:t>se</w:t>
      </w:r>
      <w:r>
        <w:rPr>
          <w:strike w:val="0"/>
        </w:rPr>
        <w:t>r </w:t>
      </w:r>
      <w:r>
        <w:rPr>
          <w:strike w:val="0"/>
          <w:u w:val="single"/>
        </w:rPr>
        <w:t>fo</w:t>
      </w:r>
      <w:r>
        <w:rPr>
          <w:strike w:val="0"/>
        </w:rPr>
        <w:t>r </w:t>
      </w:r>
      <w:r>
        <w:rPr>
          <w:strike w:val="0"/>
          <w:u w:val="single"/>
        </w:rPr>
        <w:t>mor</w:t>
      </w:r>
      <w:r>
        <w:rPr>
          <w:strike w:val="0"/>
        </w:rPr>
        <w:t>e de</w:t>
      </w:r>
      <w:r>
        <w:rPr>
          <w:strike w:val="0"/>
          <w:u w:val="single"/>
        </w:rPr>
        <w:t>tails</w:t>
      </w:r>
      <w:r>
        <w:rPr>
          <w:strike w:val="0"/>
        </w:rPr>
        <w:t>. To </w:t>
      </w:r>
      <w:r>
        <w:rPr>
          <w:strike w:val="0"/>
          <w:u w:val="single"/>
        </w:rPr>
        <w:t>b</w:t>
      </w:r>
      <w:r>
        <w:rPr>
          <w:strike w:val="0"/>
        </w:rPr>
        <w:t>e </w:t>
      </w:r>
      <w:r>
        <w:rPr>
          <w:strike w:val="0"/>
          <w:u w:val="single"/>
        </w:rPr>
        <w:t>take</w:t>
      </w:r>
      <w:r>
        <w:rPr>
          <w:strike w:val="0"/>
        </w:rPr>
        <w:t>n </w:t>
      </w:r>
      <w:r>
        <w:rPr>
          <w:strike w:val="0"/>
          <w:u w:val="single"/>
        </w:rPr>
        <w:t>wit</w:t>
      </w:r>
      <w:r>
        <w:rPr>
          <w:strike w:val="0"/>
        </w:rPr>
        <w:t>h a clinic</w:t>
      </w:r>
      <w:r>
        <w:rPr>
          <w:strike w:val="0"/>
          <w:u w:val="single"/>
        </w:rPr>
        <w:t>a</w:t>
      </w:r>
      <w:r>
        <w:rPr>
          <w:strike w:val="0"/>
        </w:rPr>
        <w:t>l experien</w:t>
      </w:r>
      <w:r>
        <w:rPr>
          <w:strike w:val="0"/>
          <w:u w:val="single"/>
        </w:rPr>
        <w:t>c</w:t>
      </w:r>
      <w:r>
        <w:rPr>
          <w:strike w:val="0"/>
        </w:rPr>
        <w:t>e in spring </w:t>
      </w:r>
      <w:r>
        <w:rPr>
          <w:strike w:val="0"/>
          <w:u w:val="single"/>
        </w:rPr>
        <w:t>o</w:t>
      </w:r>
      <w:r>
        <w:rPr>
          <w:strike w:val="0"/>
        </w:rPr>
        <w:t>f juni</w:t>
      </w:r>
      <w:r>
        <w:rPr>
          <w:strike w:val="0"/>
          <w:u w:val="single"/>
        </w:rPr>
        <w:t>o</w:t>
      </w:r>
      <w:r>
        <w:rPr>
          <w:strike w:val="0"/>
        </w:rPr>
        <w:t>r </w:t>
      </w:r>
      <w:r>
        <w:rPr>
          <w:strike w:val="0"/>
          <w:u w:val="single"/>
        </w:rPr>
        <w:t>yea</w:t>
      </w:r>
      <w:r>
        <w:rPr>
          <w:strike w:val="0"/>
        </w:rPr>
        <w:t>r or </w:t>
      </w:r>
      <w:r>
        <w:rPr>
          <w:strike w:val="0"/>
          <w:u w:val="single"/>
        </w:rPr>
        <w:t>fal</w:t>
      </w:r>
      <w:r>
        <w:rPr>
          <w:strike w:val="0"/>
        </w:rPr>
        <w:t>l </w:t>
      </w:r>
      <w:r>
        <w:rPr>
          <w:strike w:val="0"/>
          <w:u w:val="single"/>
        </w:rPr>
        <w:t>o</w:t>
      </w:r>
      <w:r>
        <w:rPr>
          <w:strike w:val="0"/>
        </w:rPr>
        <w:t>f seni</w:t>
      </w:r>
      <w:r>
        <w:rPr>
          <w:strike w:val="0"/>
          <w:u w:val="single"/>
        </w:rPr>
        <w:t>o</w:t>
      </w:r>
      <w:r>
        <w:rPr>
          <w:strike w:val="0"/>
        </w:rPr>
        <w:t>r year </w:t>
      </w:r>
      <w:r>
        <w:rPr>
          <w:strike/>
        </w:rPr>
        <w:t>R</w:t>
      </w:r>
      <w:r>
        <w:rPr>
          <w:strike w:val="0"/>
        </w:rPr>
        <w:t>: </w:t>
      </w:r>
      <w:r>
        <w:rPr>
          <w:strike/>
        </w:rPr>
        <w:t>No</w:t>
      </w:r>
      <w:r>
        <w:rPr>
          <w:strike w:val="0"/>
        </w:rPr>
        <w:t>t </w:t>
      </w:r>
      <w:r>
        <w:rPr>
          <w:strike/>
        </w:rPr>
        <w:t>ope</w:t>
      </w:r>
      <w:r>
        <w:rPr>
          <w:strike w:val="0"/>
        </w:rPr>
        <w:t>n </w:t>
      </w:r>
      <w:r>
        <w:rPr>
          <w:strike/>
        </w:rPr>
        <w:t>t</w:t>
      </w:r>
      <w:r>
        <w:rPr>
          <w:strike w:val="0"/>
        </w:rPr>
        <w:t>o </w:t>
      </w:r>
      <w:r>
        <w:rPr>
          <w:strike/>
        </w:rPr>
        <w:t>freshme</w:t>
      </w:r>
      <w:r>
        <w:rPr>
          <w:strike w:val="0"/>
        </w:rPr>
        <w:t>n </w:t>
      </w:r>
      <w:r>
        <w:rPr>
          <w:strike/>
        </w:rPr>
        <w:t>o</w:t>
      </w:r>
      <w:r>
        <w:rPr>
          <w:strike w:val="0"/>
        </w:rPr>
        <w:t>r soph</w:t>
      </w:r>
      <w:r>
        <w:rPr>
          <w:strike/>
        </w:rPr>
        <w:t>omore</w:t>
      </w:r>
      <w:r>
        <w:rPr>
          <w:strike w:val="0"/>
        </w:rPr>
        <w:t>s a</w:t>
      </w:r>
      <w:r>
        <w:rPr>
          <w:strike/>
        </w:rPr>
        <w:t>n</w:t>
      </w:r>
      <w:r>
        <w:rPr>
          <w:strike w:val="0"/>
        </w:rPr>
        <w:t>d op</w:t>
      </w:r>
      <w:r>
        <w:rPr>
          <w:strike/>
        </w:rPr>
        <w:t>e</w:t>
      </w:r>
      <w:r>
        <w:rPr>
          <w:strike w:val="0"/>
        </w:rPr>
        <w:t>n </w:t>
      </w:r>
      <w:r>
        <w:rPr>
          <w:strike/>
        </w:rPr>
        <w:t>t</w:t>
      </w:r>
      <w:r>
        <w:rPr>
          <w:strike w:val="0"/>
        </w:rPr>
        <w:t>o stu</w:t>
      </w:r>
      <w:r>
        <w:rPr>
          <w:strike/>
        </w:rPr>
        <w:t>dent</w:t>
      </w:r>
      <w:r>
        <w:rPr>
          <w:strike w:val="0"/>
        </w:rPr>
        <w:t>s </w:t>
      </w:r>
      <w:r>
        <w:rPr>
          <w:strike/>
        </w:rPr>
        <w:t>i</w:t>
      </w:r>
      <w:r>
        <w:rPr>
          <w:strike w:val="0"/>
        </w:rPr>
        <w:t>n the Secondary </w:t>
      </w:r>
      <w:r>
        <w:rPr>
          <w:dstrike/>
        </w:rPr>
        <w:t>T</w:t>
      </w:r>
      <w:r>
        <w:rPr>
          <w:strike/>
        </w:rPr>
        <w:t>eache</w:t>
      </w:r>
      <w:r>
        <w:rPr>
          <w:strike w:val="0"/>
        </w:rPr>
        <w:t>r Certific</w:t>
      </w:r>
      <w:r>
        <w:rPr>
          <w:strike/>
        </w:rPr>
        <w:t>atio</w:t>
      </w:r>
      <w:r>
        <w:rPr>
          <w:strike w:val="0"/>
        </w:rPr>
        <w:t>n Prog</w:t>
      </w:r>
      <w:r>
        <w:rPr>
          <w:strike/>
        </w:rPr>
        <w:t>ra</w:t>
      </w:r>
      <w:r>
        <w:rPr>
          <w:strike w:val="0"/>
        </w:rPr>
        <w:t>m (Admitted).. </w:t>
      </w:r>
      <w:r>
        <w:rPr>
          <w:strike w:val="0"/>
          <w:u w:val="single"/>
        </w:rPr>
        <w:t>R</w:t>
      </w:r>
      <w:r>
        <w:rPr>
          <w:strike w:val="0"/>
        </w:rPr>
        <w:t>: </w:t>
      </w:r>
      <w:r>
        <w:rPr>
          <w:strike w:val="0"/>
          <w:u w:val="single"/>
        </w:rPr>
        <w:t>No</w:t>
      </w:r>
      <w:r>
        <w:rPr>
          <w:strike w:val="0"/>
        </w:rPr>
        <w:t>t </w:t>
      </w:r>
      <w:r>
        <w:rPr>
          <w:strike w:val="0"/>
          <w:u w:val="single"/>
        </w:rPr>
        <w:t>ope</w:t>
      </w:r>
      <w:r>
        <w:rPr>
          <w:strike w:val="0"/>
        </w:rPr>
        <w:t>n </w:t>
      </w:r>
      <w:r>
        <w:rPr>
          <w:strike w:val="0"/>
          <w:u w:val="single"/>
        </w:rPr>
        <w:t>t</w:t>
      </w:r>
      <w:r>
        <w:rPr>
          <w:strike w:val="0"/>
        </w:rPr>
        <w:t>o freshmen </w:t>
      </w:r>
      <w:r>
        <w:rPr>
          <w:strike w:val="0"/>
          <w:u w:val="single"/>
        </w:rPr>
        <w:t>o</w:t>
      </w:r>
      <w:r>
        <w:rPr>
          <w:strike w:val="0"/>
        </w:rPr>
        <w:t>r sophomores.</w:t>
      </w:r>
    </w:p>
    <w:p>
      <w:pPr>
        <w:pStyle w:val="BodyText"/>
        <w:ind w:left="2360" w:right="285"/>
      </w:pPr>
      <w:r>
        <w:rPr>
          <w:strike/>
        </w:rPr>
        <w:t>Rol</w:t>
      </w:r>
      <w:r>
        <w:rPr>
          <w:strike w:val="0"/>
        </w:rPr>
        <w:t>e </w:t>
      </w:r>
      <w:r>
        <w:rPr>
          <w:strike/>
        </w:rPr>
        <w:t>o</w:t>
      </w:r>
      <w:r>
        <w:rPr>
          <w:strike w:val="0"/>
        </w:rPr>
        <w:t>f </w:t>
      </w:r>
      <w:r>
        <w:rPr>
          <w:strike/>
        </w:rPr>
        <w:t>socia</w:t>
      </w:r>
      <w:r>
        <w:rPr>
          <w:strike w:val="0"/>
        </w:rPr>
        <w:t>l c</w:t>
      </w:r>
      <w:r>
        <w:rPr>
          <w:strike/>
        </w:rPr>
        <w:t>ontex</w:t>
      </w:r>
      <w:r>
        <w:rPr>
          <w:strike w:val="0"/>
        </w:rPr>
        <w:t>t and sociocultural background </w:t>
      </w:r>
      <w:r>
        <w:rPr>
          <w:strike/>
        </w:rPr>
        <w:t>i</w:t>
      </w:r>
      <w:r>
        <w:rPr>
          <w:strike w:val="0"/>
        </w:rPr>
        <w:t>n learni</w:t>
      </w:r>
      <w:r>
        <w:rPr>
          <w:strike/>
        </w:rPr>
        <w:t>n</w:t>
      </w:r>
      <w:r>
        <w:rPr>
          <w:strike w:val="0"/>
        </w:rPr>
        <w:t>g </w:t>
      </w:r>
      <w:r>
        <w:rPr>
          <w:strike/>
        </w:rPr>
        <w:t>a</w:t>
      </w:r>
      <w:r>
        <w:rPr>
          <w:strike w:val="0"/>
        </w:rPr>
        <w:t>t </w:t>
      </w:r>
      <w:r>
        <w:rPr>
          <w:strike/>
        </w:rPr>
        <w:t>th</w:t>
      </w:r>
      <w:r>
        <w:rPr>
          <w:strike w:val="0"/>
        </w:rPr>
        <w:t>e seco</w:t>
      </w:r>
      <w:r>
        <w:rPr>
          <w:strike/>
        </w:rPr>
        <w:t>ndar</w:t>
      </w:r>
      <w:r>
        <w:rPr>
          <w:strike w:val="0"/>
        </w:rPr>
        <w:t>y le</w:t>
      </w:r>
      <w:r>
        <w:rPr>
          <w:strike/>
        </w:rPr>
        <w:t>ve</w:t>
      </w:r>
      <w:r>
        <w:rPr>
          <w:strike w:val="0"/>
        </w:rPr>
        <w:t>l (7- </w:t>
      </w:r>
      <w:r>
        <w:rPr>
          <w:strike/>
        </w:rPr>
        <w:t>12)</w:t>
      </w:r>
      <w:r>
        <w:rPr>
          <w:strike w:val="0"/>
        </w:rPr>
        <w:t>. Natural and socia</w:t>
      </w:r>
      <w:r>
        <w:rPr>
          <w:strike/>
        </w:rPr>
        <w:t>ll</w:t>
      </w:r>
      <w:r>
        <w:rPr>
          <w:strike w:val="0"/>
        </w:rPr>
        <w:t>y constr</w:t>
      </w:r>
      <w:r>
        <w:rPr>
          <w:strike/>
        </w:rPr>
        <w:t>ucte</w:t>
      </w:r>
      <w:r>
        <w:rPr>
          <w:strike w:val="0"/>
        </w:rPr>
        <w:t>d differenc</w:t>
      </w:r>
      <w:r>
        <w:rPr>
          <w:strike/>
        </w:rPr>
        <w:t>e</w:t>
      </w:r>
      <w:r>
        <w:rPr>
          <w:strike w:val="0"/>
        </w:rPr>
        <w:t>s among lear</w:t>
      </w:r>
      <w:r>
        <w:rPr>
          <w:strike/>
        </w:rPr>
        <w:t>ners</w:t>
      </w:r>
      <w:r>
        <w:rPr>
          <w:strike w:val="0"/>
        </w:rPr>
        <w:t>. Relation</w:t>
      </w:r>
      <w:r>
        <w:rPr>
          <w:strike/>
        </w:rPr>
        <w:t>shi</w:t>
      </w:r>
      <w:r>
        <w:rPr>
          <w:strike w:val="0"/>
        </w:rPr>
        <w:t>p among </w:t>
      </w:r>
      <w:r>
        <w:rPr>
          <w:dstrike/>
        </w:rPr>
        <w:t>subject-specific knowledg</w:t>
      </w:r>
      <w:r>
        <w:rPr>
          <w:strike/>
        </w:rPr>
        <w:t>e</w:t>
      </w:r>
      <w:r>
        <w:rPr>
          <w:strike w:val="0"/>
        </w:rPr>
        <w:t>, teachi</w:t>
      </w:r>
      <w:r>
        <w:rPr>
          <w:strike/>
        </w:rPr>
        <w:t>n</w:t>
      </w:r>
      <w:r>
        <w:rPr>
          <w:strike w:val="0"/>
        </w:rPr>
        <w:t>g </w:t>
      </w:r>
      <w:r>
        <w:rPr>
          <w:strike/>
        </w:rPr>
        <w:t>an</w:t>
      </w:r>
      <w:r>
        <w:rPr>
          <w:strike w:val="0"/>
        </w:rPr>
        <w:t>d learni</w:t>
      </w:r>
      <w:r>
        <w:rPr>
          <w:strike/>
        </w:rPr>
        <w:t>n</w:t>
      </w:r>
      <w:r>
        <w:rPr>
          <w:strike w:val="0"/>
        </w:rPr>
        <w:t>g </w:t>
      </w:r>
      <w:r>
        <w:rPr>
          <w:strike/>
        </w:rPr>
        <w:t>tha</w:t>
      </w:r>
      <w:r>
        <w:rPr>
          <w:strike w:val="0"/>
        </w:rPr>
        <w:t>t subj</w:t>
      </w:r>
      <w:r>
        <w:rPr>
          <w:strike/>
        </w:rPr>
        <w:t>ect</w:t>
      </w:r>
      <w:r>
        <w:rPr>
          <w:strike w:val="0"/>
        </w:rPr>
        <w:t>, </w:t>
      </w:r>
      <w:r>
        <w:rPr>
          <w:strike/>
        </w:rPr>
        <w:t>an</w:t>
      </w:r>
      <w:r>
        <w:rPr>
          <w:strike w:val="0"/>
        </w:rPr>
        <w:t>d </w:t>
      </w:r>
      <w:r>
        <w:rPr>
          <w:strike/>
        </w:rPr>
        <w:t>th</w:t>
      </w:r>
      <w:r>
        <w:rPr>
          <w:strike w:val="0"/>
        </w:rPr>
        <w:t>e institutional and </w:t>
      </w:r>
      <w:r>
        <w:rPr>
          <w:dstrike/>
        </w:rPr>
        <w:t>communal cont</w:t>
      </w:r>
      <w:r>
        <w:rPr>
          <w:strike/>
        </w:rPr>
        <w:t>ext</w:t>
      </w:r>
      <w:r>
        <w:rPr>
          <w:strike w:val="0"/>
        </w:rPr>
        <w:t>. </w:t>
      </w:r>
      <w:r>
        <w:rPr>
          <w:strike/>
        </w:rPr>
        <w:t>Multipl</w:t>
      </w:r>
      <w:r>
        <w:rPr>
          <w:strike w:val="0"/>
        </w:rPr>
        <w:t>e literaci</w:t>
      </w:r>
      <w:r>
        <w:rPr>
          <w:strike/>
        </w:rPr>
        <w:t>es</w:t>
      </w:r>
      <w:r>
        <w:rPr>
          <w:strike w:val="0"/>
        </w:rPr>
        <w:t>. </w:t>
      </w:r>
      <w:r>
        <w:rPr>
          <w:strike w:val="0"/>
          <w:u w:val="double"/>
        </w:rPr>
        <w:t>Multiple literac</w:t>
      </w:r>
      <w:r>
        <w:rPr>
          <w:strike w:val="0"/>
          <w:u w:val="single"/>
        </w:rPr>
        <w:t>ies</w:t>
      </w:r>
      <w:r>
        <w:rPr>
          <w:strike w:val="0"/>
        </w:rPr>
        <w:t>, dive</w:t>
      </w:r>
      <w:r>
        <w:rPr>
          <w:strike w:val="0"/>
          <w:u w:val="single"/>
        </w:rPr>
        <w:t>rs</w:t>
      </w:r>
      <w:r>
        <w:rPr>
          <w:strike w:val="0"/>
        </w:rPr>
        <w:t>e le</w:t>
      </w:r>
      <w:r>
        <w:rPr>
          <w:strike w:val="0"/>
          <w:u w:val="single"/>
        </w:rPr>
        <w:t>arners</w:t>
      </w:r>
      <w:r>
        <w:rPr>
          <w:strike w:val="0"/>
        </w:rPr>
        <w:t>, </w:t>
      </w:r>
      <w:r>
        <w:rPr>
          <w:strike w:val="0"/>
          <w:u w:val="single"/>
        </w:rPr>
        <w:t>an</w:t>
      </w:r>
      <w:r>
        <w:rPr>
          <w:strike w:val="0"/>
        </w:rPr>
        <w:t>d subject- </w:t>
      </w:r>
      <w:r>
        <w:rPr>
          <w:strike w:val="0"/>
          <w:u w:val="single"/>
        </w:rPr>
        <w:t>specifi</w:t>
      </w:r>
      <w:r>
        <w:rPr>
          <w:strike w:val="0"/>
        </w:rPr>
        <w:t>c content </w:t>
      </w:r>
      <w:r>
        <w:rPr>
          <w:strike w:val="0"/>
          <w:u w:val="single"/>
        </w:rPr>
        <w:t>a</w:t>
      </w:r>
      <w:r>
        <w:rPr>
          <w:strike w:val="0"/>
        </w:rPr>
        <w:t>t </w:t>
      </w:r>
      <w:r>
        <w:rPr>
          <w:strike w:val="0"/>
          <w:u w:val="single"/>
        </w:rPr>
        <w:t>th</w:t>
      </w:r>
      <w:r>
        <w:rPr>
          <w:strike w:val="0"/>
        </w:rPr>
        <w:t>e second</w:t>
      </w:r>
      <w:r>
        <w:rPr>
          <w:strike w:val="0"/>
          <w:u w:val="single"/>
        </w:rPr>
        <w:t>ar</w:t>
      </w:r>
      <w:r>
        <w:rPr>
          <w:strike w:val="0"/>
        </w:rPr>
        <w:t>y level (7-12). Equitable and cultural</w:t>
      </w:r>
      <w:r>
        <w:rPr>
          <w:strike w:val="0"/>
          <w:u w:val="single"/>
        </w:rPr>
        <w:t>l</w:t>
      </w:r>
      <w:r>
        <w:rPr>
          <w:strike w:val="0"/>
        </w:rPr>
        <w:t>y sustaining </w:t>
      </w:r>
      <w:r>
        <w:rPr>
          <w:strike w:val="0"/>
          <w:u w:val="double"/>
        </w:rPr>
        <w:t>instructio</w:t>
      </w:r>
      <w:r>
        <w:rPr>
          <w:strike w:val="0"/>
          <w:u w:val="single"/>
        </w:rPr>
        <w:t>na</w:t>
      </w:r>
      <w:r>
        <w:rPr>
          <w:strike w:val="0"/>
        </w:rPr>
        <w:t>l pr</w:t>
      </w:r>
      <w:r>
        <w:rPr>
          <w:strike w:val="0"/>
          <w:u w:val="single"/>
        </w:rPr>
        <w:t>actice</w:t>
      </w:r>
      <w:r>
        <w:rPr>
          <w:strike w:val="0"/>
        </w:rPr>
        <w:t>s </w:t>
      </w:r>
      <w:r>
        <w:rPr>
          <w:strike w:val="0"/>
          <w:u w:val="single"/>
        </w:rPr>
        <w:t>fo</w:t>
      </w:r>
      <w:r>
        <w:rPr>
          <w:strike w:val="0"/>
        </w:rPr>
        <w:t>r content-area reading </w:t>
      </w:r>
      <w:r>
        <w:rPr>
          <w:strike w:val="0"/>
          <w:u w:val="single"/>
        </w:rPr>
        <w:t>acros</w:t>
      </w:r>
      <w:r>
        <w:rPr>
          <w:strike w:val="0"/>
        </w:rPr>
        <w:t>s </w:t>
      </w:r>
      <w:r>
        <w:rPr>
          <w:strike w:val="0"/>
          <w:u w:val="single"/>
        </w:rPr>
        <w:t>th</w:t>
      </w:r>
      <w:r>
        <w:rPr>
          <w:strike w:val="0"/>
        </w:rPr>
        <w:t>e discipli</w:t>
      </w:r>
      <w:r>
        <w:rPr>
          <w:strike w:val="0"/>
          <w:u w:val="single"/>
        </w:rPr>
        <w:t>nes</w:t>
      </w:r>
      <w:r>
        <w:rPr>
          <w:strike w:val="0"/>
        </w:rPr>
        <w:t>. Differentiating </w:t>
      </w:r>
      <w:r>
        <w:rPr>
          <w:strike w:val="0"/>
          <w:u w:val="double"/>
        </w:rPr>
        <w:t>instruction and creating inclusive classroo</w:t>
      </w:r>
      <w:r>
        <w:rPr>
          <w:strike w:val="0"/>
          <w:u w:val="single"/>
        </w:rPr>
        <w:t>m</w:t>
      </w:r>
      <w:r>
        <w:rPr>
          <w:strike w:val="0"/>
        </w:rPr>
        <w:t>s </w:t>
      </w:r>
      <w:r>
        <w:rPr>
          <w:strike w:val="0"/>
          <w:u w:val="single"/>
        </w:rPr>
        <w:t>fo</w:t>
      </w:r>
      <w:r>
        <w:rPr>
          <w:strike w:val="0"/>
        </w:rPr>
        <w:t>r lingu</w:t>
      </w:r>
      <w:r>
        <w:rPr>
          <w:strike w:val="0"/>
          <w:u w:val="single"/>
        </w:rPr>
        <w:t>isti</w:t>
      </w:r>
      <w:r>
        <w:rPr>
          <w:strike w:val="0"/>
        </w:rPr>
        <w:t>c fre</w:t>
      </w:r>
      <w:r>
        <w:rPr>
          <w:strike w:val="0"/>
          <w:u w:val="single"/>
        </w:rPr>
        <w:t>edom</w:t>
      </w:r>
      <w:r>
        <w:rPr>
          <w:strike w:val="0"/>
        </w:rPr>
        <w:t>. Home, schoo</w:t>
      </w:r>
      <w:r>
        <w:rPr>
          <w:strike w:val="0"/>
          <w:u w:val="single"/>
        </w:rPr>
        <w:t>l</w:t>
      </w:r>
      <w:r>
        <w:rPr>
          <w:strike w:val="0"/>
        </w:rPr>
        <w:t>, and </w:t>
      </w:r>
      <w:r>
        <w:rPr>
          <w:strike w:val="0"/>
          <w:u w:val="single"/>
        </w:rPr>
        <w:t>communit</w:t>
      </w:r>
      <w:r>
        <w:rPr>
          <w:strike w:val="0"/>
        </w:rPr>
        <w:t>y partnerships.</w:t>
      </w:r>
    </w:p>
    <w:p>
      <w:pPr>
        <w:pStyle w:val="BodyText"/>
        <w:ind w:left="2360"/>
      </w:pPr>
      <w:r>
        <w:rPr>
          <w:strike/>
        </w:rPr>
        <w:t>Effectiv</w:t>
      </w:r>
      <w:r>
        <w:rPr>
          <w:strike w:val="0"/>
        </w:rPr>
        <w:t>e Fa</w:t>
      </w:r>
      <w:r>
        <w:rPr>
          <w:strike/>
        </w:rPr>
        <w:t>l</w:t>
      </w:r>
      <w:r>
        <w:rPr>
          <w:strike w:val="0"/>
        </w:rPr>
        <w:t>l </w:t>
      </w:r>
      <w:r>
        <w:rPr>
          <w:strike/>
        </w:rPr>
        <w:t>Semeste</w:t>
      </w:r>
      <w:r>
        <w:rPr>
          <w:strike w:val="0"/>
        </w:rPr>
        <w:t>r 2014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8"/>
        <w:rPr>
          <w:sz w:val="9"/>
        </w:rPr>
      </w:pPr>
    </w:p>
    <w:p>
      <w:pPr>
        <w:pStyle w:val="BodyText"/>
        <w:tabs>
          <w:tab w:pos="1640" w:val="left" w:leader="none"/>
        </w:tabs>
        <w:spacing w:before="95"/>
        <w:ind w:left="200"/>
      </w:pPr>
      <w:r>
        <w:rPr/>
        <w:t>TE</w:t>
      </w:r>
      <w:r>
        <w:rPr>
          <w:spacing w:val="-1"/>
        </w:rPr>
        <w:t> </w:t>
      </w:r>
      <w:r>
        <w:rPr/>
        <w:t>330</w:t>
        <w:tab/>
        <w:t>Science Curriculum for Young Learners</w:t>
      </w:r>
      <w:r>
        <w:rPr>
          <w:spacing w:val="-1"/>
        </w:rPr>
        <w:t> </w:t>
      </w:r>
      <w:r>
        <w:rPr/>
        <w:t>(PK-3)</w:t>
      </w:r>
    </w:p>
    <w:p>
      <w:pPr>
        <w:pStyle w:val="BodyText"/>
        <w:ind w:left="1640" w:right="246"/>
      </w:pPr>
      <w:r>
        <w:rPr>
          <w:u w:val="double"/>
        </w:rPr>
        <w:t>Fa</w:t>
      </w:r>
      <w:r>
        <w:rPr>
          <w:u w:val="single"/>
        </w:rPr>
        <w:t>l</w:t>
      </w:r>
      <w:r>
        <w:rPr/>
        <w:t>l </w:t>
      </w:r>
      <w:r>
        <w:rPr>
          <w:u w:val="single"/>
        </w:rPr>
        <w:t>o</w:t>
      </w:r>
      <w:r>
        <w:rPr/>
        <w:t>f </w:t>
      </w:r>
      <w:r>
        <w:rPr>
          <w:u w:val="single"/>
        </w:rPr>
        <w:t>ever</w:t>
      </w:r>
      <w:r>
        <w:rPr/>
        <w:t>y year. Spring of every year. </w:t>
      </w:r>
      <w:r>
        <w:rPr>
          <w:u w:val="double"/>
        </w:rPr>
        <w:t>Summ</w:t>
      </w:r>
      <w:r>
        <w:rPr>
          <w:u w:val="single"/>
        </w:rPr>
        <w:t>e</w:t>
      </w:r>
      <w:r>
        <w:rPr/>
        <w:t>r </w:t>
      </w:r>
      <w:r>
        <w:rPr>
          <w:u w:val="single"/>
        </w:rPr>
        <w:t>o</w:t>
      </w:r>
      <w:r>
        <w:rPr/>
        <w:t>f </w:t>
      </w:r>
      <w:r>
        <w:rPr>
          <w:u w:val="single"/>
        </w:rPr>
        <w:t>ever</w:t>
      </w:r>
      <w:r>
        <w:rPr/>
        <w:t>y year. </w:t>
      </w:r>
      <w:r>
        <w:rPr>
          <w:dstrike/>
        </w:rPr>
        <w:t>3(3-0)</w:t>
      </w:r>
      <w:r>
        <w:rPr>
          <w:strike w:val="0"/>
        </w:rPr>
        <w:t> </w:t>
      </w:r>
      <w:r>
        <w:rPr>
          <w:strike w:val="0"/>
          <w:u w:val="double"/>
        </w:rPr>
        <w:t>3(3-2)</w:t>
      </w:r>
      <w:r>
        <w:rPr>
          <w:strike w:val="0"/>
        </w:rPr>
        <w:t> RB: Completion of an ISB and ISB laboratory or ISP and ISP laboratory course. R: Open to students in the Elementary Teacher Certification Program (Admitted). </w:t>
      </w:r>
      <w:r>
        <w:rPr>
          <w:strike/>
        </w:rPr>
        <w:t>C</w:t>
      </w:r>
      <w:r>
        <w:rPr>
          <w:strike w:val="0"/>
        </w:rPr>
        <w:t>: TE </w:t>
      </w:r>
      <w:r>
        <w:rPr>
          <w:strike/>
        </w:rPr>
        <w:t>37</w:t>
      </w:r>
      <w:r>
        <w:rPr>
          <w:strike w:val="0"/>
        </w:rPr>
        <w:t>2 concurrently.</w:t>
      </w:r>
    </w:p>
    <w:p>
      <w:pPr>
        <w:pStyle w:val="BodyText"/>
        <w:ind w:left="2360" w:right="236"/>
      </w:pPr>
      <w:r>
        <w:rPr/>
        <w:t>Science curriculum standards for grades PK-3. Instructional materials and approaches for supporting science learning.</w:t>
      </w:r>
    </w:p>
    <w:p>
      <w:pPr>
        <w:pStyle w:val="BodyText"/>
        <w:ind w:left="2360"/>
      </w:pPr>
      <w:r>
        <w:rPr>
          <w:strike/>
        </w:rPr>
        <w:t>Effectiv</w:t>
      </w:r>
      <w:r>
        <w:rPr>
          <w:strike w:val="0"/>
        </w:rPr>
        <w:t>e Fa</w:t>
      </w:r>
      <w:r>
        <w:rPr>
          <w:strike/>
        </w:rPr>
        <w:t>l</w:t>
      </w:r>
      <w:r>
        <w:rPr>
          <w:strike w:val="0"/>
        </w:rPr>
        <w:t>l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40" w:val="left" w:leader="none"/>
        </w:tabs>
        <w:spacing w:before="94"/>
        <w:ind w:left="200"/>
        <w:jc w:val="both"/>
      </w:pPr>
      <w:r>
        <w:rPr/>
        <w:t>TE</w:t>
      </w:r>
      <w:r>
        <w:rPr>
          <w:spacing w:val="-1"/>
        </w:rPr>
        <w:t> </w:t>
      </w:r>
      <w:r>
        <w:rPr/>
        <w:t>332</w:t>
        <w:tab/>
        <w:t>Science Curriculum for Upper Elementary Learners</w:t>
      </w:r>
      <w:r>
        <w:rPr>
          <w:spacing w:val="-2"/>
        </w:rPr>
        <w:t> </w:t>
      </w:r>
      <w:r>
        <w:rPr/>
        <w:t>(3-6)</w:t>
      </w:r>
    </w:p>
    <w:p>
      <w:pPr>
        <w:pStyle w:val="BodyText"/>
        <w:spacing w:before="1"/>
        <w:ind w:left="1640" w:right="241"/>
        <w:jc w:val="both"/>
      </w:pPr>
      <w:r>
        <w:rPr>
          <w:u w:val="double"/>
        </w:rPr>
        <w:t>Fa</w:t>
      </w:r>
      <w:r>
        <w:rPr>
          <w:u w:val="single"/>
        </w:rPr>
        <w:t>l</w:t>
      </w:r>
      <w:r>
        <w:rPr/>
        <w:t>l </w:t>
      </w:r>
      <w:r>
        <w:rPr>
          <w:u w:val="single"/>
        </w:rPr>
        <w:t>o</w:t>
      </w:r>
      <w:r>
        <w:rPr/>
        <w:t>f </w:t>
      </w:r>
      <w:r>
        <w:rPr>
          <w:u w:val="single"/>
        </w:rPr>
        <w:t>ever</w:t>
      </w:r>
      <w:r>
        <w:rPr/>
        <w:t>y year. Spring of every year. </w:t>
      </w:r>
      <w:r>
        <w:rPr>
          <w:u w:val="double"/>
        </w:rPr>
        <w:t>Summ</w:t>
      </w:r>
      <w:r>
        <w:rPr>
          <w:u w:val="single"/>
        </w:rPr>
        <w:t>e</w:t>
      </w:r>
      <w:r>
        <w:rPr/>
        <w:t>r </w:t>
      </w:r>
      <w:r>
        <w:rPr>
          <w:u w:val="single"/>
        </w:rPr>
        <w:t>o</w:t>
      </w:r>
      <w:r>
        <w:rPr/>
        <w:t>f </w:t>
      </w:r>
      <w:r>
        <w:rPr>
          <w:u w:val="single"/>
        </w:rPr>
        <w:t>ever</w:t>
      </w:r>
      <w:r>
        <w:rPr/>
        <w:t>y year. </w:t>
      </w:r>
      <w:r>
        <w:rPr>
          <w:dstrike/>
        </w:rPr>
        <w:t>3(3-0)</w:t>
      </w:r>
      <w:r>
        <w:rPr>
          <w:strike w:val="0"/>
        </w:rPr>
        <w:t> </w:t>
      </w:r>
      <w:r>
        <w:rPr>
          <w:strike w:val="0"/>
          <w:u w:val="double"/>
        </w:rPr>
        <w:t>3(3-2)</w:t>
      </w:r>
      <w:r>
        <w:rPr>
          <w:strike w:val="0"/>
        </w:rPr>
        <w:t> </w:t>
      </w:r>
      <w:r>
        <w:rPr>
          <w:strike/>
        </w:rPr>
        <w:t>P</w:t>
      </w:r>
      <w:r>
        <w:rPr>
          <w:strike w:val="0"/>
        </w:rPr>
        <w:t>: </w:t>
      </w:r>
      <w:r>
        <w:rPr>
          <w:strike/>
        </w:rPr>
        <w:t>IS</w:t>
      </w:r>
      <w:r>
        <w:rPr>
          <w:strike w:val="0"/>
        </w:rPr>
        <w:t>E 301 </w:t>
      </w:r>
      <w:r>
        <w:rPr>
          <w:strike w:val="0"/>
          <w:u w:val="single"/>
        </w:rPr>
        <w:t>P</w:t>
      </w:r>
      <w:r>
        <w:rPr>
          <w:strike w:val="0"/>
        </w:rPr>
        <w:t>: TE 204 RB: Completion of ISB, ISP and ISB/ISP laboratory courses R: Open to students in the Elementary Teacher Certification Program (Admitted). </w:t>
      </w:r>
      <w:r>
        <w:rPr>
          <w:strike/>
        </w:rPr>
        <w:t>C</w:t>
      </w:r>
      <w:r>
        <w:rPr>
          <w:strike w:val="0"/>
        </w:rPr>
        <w:t>: TE </w:t>
      </w:r>
      <w:r>
        <w:rPr>
          <w:strike/>
        </w:rPr>
        <w:t>37</w:t>
      </w:r>
      <w:r>
        <w:rPr>
          <w:strike w:val="0"/>
        </w:rPr>
        <w:t>2 concurrently.</w:t>
      </w:r>
    </w:p>
    <w:p>
      <w:pPr>
        <w:pStyle w:val="BodyText"/>
        <w:ind w:left="2360" w:right="396"/>
        <w:jc w:val="both"/>
      </w:pPr>
      <w:r>
        <w:rPr/>
        <w:t>Science curriculum standards for grades 3-6. Instructional materials and approaches for supporting science learning.</w:t>
      </w:r>
    </w:p>
    <w:p>
      <w:pPr>
        <w:pStyle w:val="BodyText"/>
        <w:ind w:left="2360"/>
        <w:jc w:val="both"/>
      </w:pPr>
      <w:r>
        <w:rPr>
          <w:strike/>
        </w:rPr>
        <w:t>Effectiv</w:t>
      </w:r>
      <w:r>
        <w:rPr>
          <w:strike w:val="0"/>
        </w:rPr>
        <w:t>e Fa</w:t>
      </w:r>
      <w:r>
        <w:rPr>
          <w:strike/>
        </w:rPr>
        <w:t>l</w:t>
      </w:r>
      <w:r>
        <w:rPr>
          <w:strike w:val="0"/>
        </w:rPr>
        <w:t>l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8"/>
        <w:rPr>
          <w:sz w:val="9"/>
        </w:rPr>
      </w:pPr>
    </w:p>
    <w:p>
      <w:pPr>
        <w:pStyle w:val="BodyText"/>
        <w:tabs>
          <w:tab w:pos="1640" w:val="left" w:leader="none"/>
        </w:tabs>
        <w:spacing w:before="95"/>
        <w:ind w:left="200"/>
      </w:pPr>
      <w:r>
        <w:rPr/>
        <w:t>TE</w:t>
      </w:r>
      <w:r>
        <w:rPr>
          <w:spacing w:val="-1"/>
        </w:rPr>
        <w:t> </w:t>
      </w:r>
      <w:r>
        <w:rPr/>
        <w:t>333</w:t>
        <w:tab/>
      </w:r>
      <w:r>
        <w:rPr>
          <w:dstrike/>
        </w:rPr>
        <w:t>Social Studi</w:t>
      </w:r>
      <w:r>
        <w:rPr>
          <w:strike/>
        </w:rPr>
        <w:t>e</w:t>
      </w:r>
      <w:r>
        <w:rPr>
          <w:strike w:val="0"/>
        </w:rPr>
        <w:t>s </w:t>
      </w:r>
      <w:r>
        <w:rPr>
          <w:strike/>
        </w:rPr>
        <w:t>fo</w:t>
      </w:r>
      <w:r>
        <w:rPr>
          <w:strike w:val="0"/>
        </w:rPr>
        <w:t>r </w:t>
      </w:r>
      <w:r>
        <w:rPr>
          <w:strike/>
        </w:rPr>
        <w:t>Youn</w:t>
      </w:r>
      <w:r>
        <w:rPr>
          <w:strike w:val="0"/>
        </w:rPr>
        <w:t>g Lear</w:t>
      </w:r>
      <w:r>
        <w:rPr>
          <w:strike/>
        </w:rPr>
        <w:t>ner</w:t>
      </w:r>
      <w:r>
        <w:rPr>
          <w:strike w:val="0"/>
        </w:rPr>
        <w:t>s (PK-6)</w:t>
      </w:r>
    </w:p>
    <w:p>
      <w:pPr>
        <w:pStyle w:val="BodyText"/>
        <w:spacing w:line="207" w:lineRule="exact"/>
        <w:ind w:left="1640"/>
      </w:pPr>
      <w:r>
        <w:rPr>
          <w:u w:val="double"/>
        </w:rPr>
        <w:t>Social Studi</w:t>
      </w:r>
      <w:r>
        <w:rPr>
          <w:u w:val="single"/>
        </w:rPr>
        <w:t>e</w:t>
      </w:r>
      <w:r>
        <w:rPr/>
        <w:t>s </w:t>
      </w:r>
      <w:r>
        <w:rPr>
          <w:u w:val="single"/>
        </w:rPr>
        <w:t>fo</w:t>
      </w:r>
      <w:r>
        <w:rPr/>
        <w:t>r </w:t>
      </w:r>
      <w:r>
        <w:rPr>
          <w:u w:val="single"/>
        </w:rPr>
        <w:t>Uppe</w:t>
      </w:r>
      <w:r>
        <w:rPr/>
        <w:t>r Elem</w:t>
      </w:r>
      <w:r>
        <w:rPr>
          <w:u w:val="single"/>
        </w:rPr>
        <w:t>entar</w:t>
      </w:r>
      <w:r>
        <w:rPr/>
        <w:t>y Learners (3-6)</w:t>
      </w:r>
    </w:p>
    <w:p>
      <w:pPr>
        <w:pStyle w:val="BodyText"/>
        <w:ind w:left="1640" w:right="207"/>
      </w:pPr>
      <w:r>
        <w:rPr/>
        <w:t>Fall of every year. </w:t>
      </w:r>
      <w:r>
        <w:rPr>
          <w:u w:val="thick"/>
        </w:rPr>
        <w:t>Spring of every year. Summer of every year.</w:t>
      </w:r>
      <w:r>
        <w:rPr/>
        <w:t> </w:t>
      </w:r>
      <w:r>
        <w:rPr>
          <w:dstrike/>
        </w:rPr>
        <w:t>3(3-0)</w:t>
      </w:r>
      <w:r>
        <w:rPr>
          <w:strike w:val="0"/>
        </w:rPr>
        <w:t> </w:t>
      </w:r>
      <w:r>
        <w:rPr>
          <w:strike w:val="0"/>
          <w:u w:val="double"/>
        </w:rPr>
        <w:t>3(3-2)</w:t>
      </w:r>
      <w:r>
        <w:rPr>
          <w:strike w:val="0"/>
        </w:rPr>
        <w:t> </w:t>
      </w:r>
      <w:r>
        <w:rPr>
          <w:strike/>
        </w:rPr>
        <w:t>RB</w:t>
      </w:r>
      <w:r>
        <w:rPr>
          <w:strike w:val="0"/>
        </w:rPr>
        <w:t>: Comple</w:t>
      </w:r>
      <w:r>
        <w:rPr>
          <w:strike/>
        </w:rPr>
        <w:t>tio</w:t>
      </w:r>
      <w:r>
        <w:rPr>
          <w:strike w:val="0"/>
        </w:rPr>
        <w:t>n of </w:t>
      </w:r>
      <w:r>
        <w:rPr>
          <w:dstrike/>
        </w:rPr>
        <w:t>Ti</w:t>
      </w:r>
      <w:r>
        <w:rPr>
          <w:strike/>
        </w:rPr>
        <w:t>e</w:t>
      </w:r>
      <w:r>
        <w:rPr>
          <w:strike w:val="0"/>
        </w:rPr>
        <w:t>r I Wr</w:t>
      </w:r>
      <w:r>
        <w:rPr>
          <w:strike/>
        </w:rPr>
        <w:t>itin</w:t>
      </w:r>
      <w:r>
        <w:rPr>
          <w:strike w:val="0"/>
        </w:rPr>
        <w:t>g Requirement and Completion of </w:t>
      </w:r>
      <w:r>
        <w:rPr>
          <w:strike/>
        </w:rPr>
        <w:t>IS</w:t>
      </w:r>
      <w:r>
        <w:rPr>
          <w:strike w:val="0"/>
        </w:rPr>
        <w:t>S requirem</w:t>
      </w:r>
      <w:r>
        <w:rPr>
          <w:strike/>
        </w:rPr>
        <w:t>ents</w:t>
      </w:r>
      <w:r>
        <w:rPr>
          <w:strike w:val="0"/>
        </w:rPr>
        <w:t>. Completi</w:t>
      </w:r>
      <w:r>
        <w:rPr>
          <w:strike/>
        </w:rPr>
        <w:t>o</w:t>
      </w:r>
      <w:r>
        <w:rPr>
          <w:strike w:val="0"/>
        </w:rPr>
        <w:t>n </w:t>
      </w:r>
      <w:r>
        <w:rPr>
          <w:strike/>
        </w:rPr>
        <w:t>o</w:t>
      </w:r>
      <w:r>
        <w:rPr>
          <w:strike w:val="0"/>
        </w:rPr>
        <w:t>f </w:t>
      </w:r>
      <w:r>
        <w:rPr>
          <w:strike/>
        </w:rPr>
        <w:t>HS</w:t>
      </w:r>
      <w:r>
        <w:rPr>
          <w:strike w:val="0"/>
        </w:rPr>
        <w:t>T </w:t>
      </w:r>
      <w:r>
        <w:rPr>
          <w:strike/>
        </w:rPr>
        <w:t>30</w:t>
      </w:r>
      <w:r>
        <w:rPr>
          <w:strike w:val="0"/>
        </w:rPr>
        <w:t>1 </w:t>
      </w:r>
      <w:r>
        <w:rPr>
          <w:strike/>
        </w:rPr>
        <w:t>O</w:t>
      </w:r>
      <w:r>
        <w:rPr>
          <w:strike w:val="0"/>
        </w:rPr>
        <w:t>R HST </w:t>
      </w:r>
      <w:r>
        <w:rPr>
          <w:strike/>
        </w:rPr>
        <w:t>30</w:t>
      </w:r>
      <w:r>
        <w:rPr>
          <w:strike w:val="0"/>
        </w:rPr>
        <w:t>2 </w:t>
      </w:r>
      <w:r>
        <w:rPr>
          <w:strike/>
        </w:rPr>
        <w:t>fo</w:t>
      </w:r>
      <w:r>
        <w:rPr>
          <w:strike w:val="0"/>
        </w:rPr>
        <w:t>r candid</w:t>
      </w:r>
      <w:r>
        <w:rPr>
          <w:strike/>
        </w:rPr>
        <w:t>ate</w:t>
      </w:r>
      <w:r>
        <w:rPr>
          <w:strike w:val="0"/>
        </w:rPr>
        <w:t>s </w:t>
      </w:r>
      <w:r>
        <w:rPr>
          <w:strike/>
        </w:rPr>
        <w:t>fo</w:t>
      </w:r>
      <w:r>
        <w:rPr>
          <w:strike w:val="0"/>
        </w:rPr>
        <w:t>r </w:t>
      </w:r>
      <w:r>
        <w:rPr>
          <w:strike/>
        </w:rPr>
        <w:t>3-</w:t>
      </w:r>
      <w:r>
        <w:rPr>
          <w:strike w:val="0"/>
        </w:rPr>
        <w:t>6 gra</w:t>
      </w:r>
      <w:r>
        <w:rPr>
          <w:strike/>
        </w:rPr>
        <w:t>d</w:t>
      </w:r>
      <w:r>
        <w:rPr>
          <w:strike w:val="0"/>
        </w:rPr>
        <w:t>e band. R: Open to students in the Elementary Teacher Certification Program (Admitted). </w:t>
      </w:r>
      <w:r>
        <w:rPr>
          <w:strike/>
        </w:rPr>
        <w:t>C</w:t>
      </w:r>
      <w:r>
        <w:rPr>
          <w:strike w:val="0"/>
        </w:rPr>
        <w:t>: TE </w:t>
      </w:r>
      <w:r>
        <w:rPr>
          <w:strike/>
        </w:rPr>
        <w:t>37</w:t>
      </w:r>
      <w:r>
        <w:rPr>
          <w:strike w:val="0"/>
        </w:rPr>
        <w:t>1 concurrently.</w:t>
      </w:r>
    </w:p>
    <w:p>
      <w:pPr>
        <w:pStyle w:val="BodyText"/>
        <w:ind w:left="2360" w:right="286"/>
      </w:pPr>
      <w:r>
        <w:rPr>
          <w:strike/>
        </w:rPr>
        <w:t>History</w:t>
      </w:r>
      <w:r>
        <w:rPr>
          <w:strike w:val="0"/>
        </w:rPr>
        <w:t>, geogra</w:t>
      </w:r>
      <w:r>
        <w:rPr>
          <w:strike/>
        </w:rPr>
        <w:t>phy</w:t>
      </w:r>
      <w:r>
        <w:rPr>
          <w:strike w:val="0"/>
        </w:rPr>
        <w:t>, </w:t>
      </w:r>
      <w:r>
        <w:rPr>
          <w:strike/>
        </w:rPr>
        <w:t>civic</w:t>
      </w:r>
      <w:r>
        <w:rPr>
          <w:strike w:val="0"/>
        </w:rPr>
        <w:t>s and governm</w:t>
      </w:r>
      <w:r>
        <w:rPr>
          <w:strike/>
        </w:rPr>
        <w:t>ent</w:t>
      </w:r>
      <w:r>
        <w:rPr>
          <w:strike w:val="0"/>
        </w:rPr>
        <w:t>, econom</w:t>
      </w:r>
      <w:r>
        <w:rPr>
          <w:strike/>
        </w:rPr>
        <w:t>ics</w:t>
      </w:r>
      <w:r>
        <w:rPr>
          <w:strike w:val="0"/>
        </w:rPr>
        <w:t>, publ</w:t>
      </w:r>
      <w:r>
        <w:rPr>
          <w:strike/>
        </w:rPr>
        <w:t>i</w:t>
      </w:r>
      <w:r>
        <w:rPr>
          <w:strike w:val="0"/>
        </w:rPr>
        <w:t>c disco</w:t>
      </w:r>
      <w:r>
        <w:rPr>
          <w:strike/>
        </w:rPr>
        <w:t>urse</w:t>
      </w:r>
      <w:r>
        <w:rPr>
          <w:strike w:val="0"/>
        </w:rPr>
        <w:t>, decision- </w:t>
      </w:r>
      <w:r>
        <w:rPr>
          <w:dstrike/>
        </w:rPr>
        <w:t>making, </w:t>
      </w:r>
      <w:r>
        <w:rPr>
          <w:strike/>
        </w:rPr>
        <w:t>an</w:t>
      </w:r>
      <w:r>
        <w:rPr>
          <w:strike w:val="0"/>
        </w:rPr>
        <w:t>d citi</w:t>
      </w:r>
      <w:r>
        <w:rPr>
          <w:strike/>
        </w:rPr>
        <w:t>ze</w:t>
      </w:r>
      <w:r>
        <w:rPr>
          <w:strike w:val="0"/>
        </w:rPr>
        <w:t>n involvemen</w:t>
      </w:r>
      <w:r>
        <w:rPr>
          <w:strike/>
        </w:rPr>
        <w:t>t</w:t>
      </w:r>
      <w:r>
        <w:rPr>
          <w:strike w:val="0"/>
        </w:rPr>
        <w:t>; emphasizing </w:t>
      </w:r>
      <w:r>
        <w:rPr>
          <w:strike/>
        </w:rPr>
        <w:t>PK-</w:t>
      </w:r>
      <w:r>
        <w:rPr>
          <w:strike w:val="0"/>
        </w:rPr>
        <w:t>3 social </w:t>
      </w:r>
      <w:r>
        <w:rPr>
          <w:strike/>
        </w:rPr>
        <w:t>studie</w:t>
      </w:r>
      <w:r>
        <w:rPr>
          <w:strike w:val="0"/>
        </w:rPr>
        <w:t>s co</w:t>
      </w:r>
      <w:r>
        <w:rPr>
          <w:strike/>
        </w:rPr>
        <w:t>ntent</w:t>
      </w:r>
      <w:r>
        <w:rPr>
          <w:strike w:val="0"/>
        </w:rPr>
        <w:t>, including </w:t>
      </w:r>
      <w:r>
        <w:rPr>
          <w:dstrike/>
        </w:rPr>
        <w:t>Michig</w:t>
      </w:r>
      <w:r>
        <w:rPr>
          <w:strike/>
        </w:rPr>
        <w:t>an</w:t>
      </w:r>
      <w:r>
        <w:rPr>
          <w:strike w:val="0"/>
        </w:rPr>
        <w:t>, Un</w:t>
      </w:r>
      <w:r>
        <w:rPr>
          <w:strike/>
        </w:rPr>
        <w:t>ite</w:t>
      </w:r>
      <w:r>
        <w:rPr>
          <w:strike w:val="0"/>
        </w:rPr>
        <w:t>d </w:t>
      </w:r>
      <w:r>
        <w:rPr>
          <w:strike/>
        </w:rPr>
        <w:t>States</w:t>
      </w:r>
      <w:r>
        <w:rPr>
          <w:strike w:val="0"/>
        </w:rPr>
        <w:t>, </w:t>
      </w:r>
      <w:r>
        <w:rPr>
          <w:strike/>
        </w:rPr>
        <w:t>an</w:t>
      </w:r>
      <w:r>
        <w:rPr>
          <w:strike w:val="0"/>
        </w:rPr>
        <w:t>d Global Studies. </w:t>
      </w:r>
      <w:r>
        <w:rPr>
          <w:strike w:val="0"/>
          <w:u w:val="single"/>
        </w:rPr>
        <w:t>History</w:t>
      </w:r>
      <w:r>
        <w:rPr>
          <w:strike w:val="0"/>
        </w:rPr>
        <w:t>, geogr</w:t>
      </w:r>
      <w:r>
        <w:rPr>
          <w:strike w:val="0"/>
          <w:u w:val="single"/>
        </w:rPr>
        <w:t>aphy</w:t>
      </w:r>
      <w:r>
        <w:rPr>
          <w:strike w:val="0"/>
        </w:rPr>
        <w:t>, </w:t>
      </w:r>
      <w:r>
        <w:rPr>
          <w:strike w:val="0"/>
          <w:u w:val="single"/>
        </w:rPr>
        <w:t>civic</w:t>
      </w:r>
      <w:r>
        <w:rPr>
          <w:strike w:val="0"/>
        </w:rPr>
        <w:t>s and government, </w:t>
      </w:r>
      <w:r>
        <w:rPr>
          <w:strike w:val="0"/>
          <w:u w:val="double"/>
        </w:rPr>
        <w:t>econ</w:t>
      </w:r>
      <w:r>
        <w:rPr>
          <w:strike w:val="0"/>
          <w:u w:val="single"/>
        </w:rPr>
        <w:t>omics</w:t>
      </w:r>
      <w:r>
        <w:rPr>
          <w:strike w:val="0"/>
        </w:rPr>
        <w:t>, pu</w:t>
      </w:r>
      <w:r>
        <w:rPr>
          <w:strike w:val="0"/>
          <w:u w:val="single"/>
        </w:rPr>
        <w:t>bli</w:t>
      </w:r>
      <w:r>
        <w:rPr>
          <w:strike w:val="0"/>
        </w:rPr>
        <w:t>c discourse, decision-making, </w:t>
      </w:r>
      <w:r>
        <w:rPr>
          <w:strike w:val="0"/>
          <w:u w:val="single"/>
        </w:rPr>
        <w:t>an</w:t>
      </w:r>
      <w:r>
        <w:rPr>
          <w:strike w:val="0"/>
        </w:rPr>
        <w:t>d citizen involv</w:t>
      </w:r>
      <w:r>
        <w:rPr>
          <w:strike w:val="0"/>
          <w:u w:val="single"/>
        </w:rPr>
        <w:t>ement</w:t>
      </w:r>
      <w:r>
        <w:rPr>
          <w:strike w:val="0"/>
        </w:rPr>
        <w:t>; emphasizing 3-6 </w:t>
      </w:r>
      <w:r>
        <w:rPr>
          <w:strike w:val="0"/>
          <w:u w:val="single"/>
        </w:rPr>
        <w:t>socia</w:t>
      </w:r>
      <w:r>
        <w:rPr>
          <w:strike w:val="0"/>
        </w:rPr>
        <w:t>l stud</w:t>
      </w:r>
      <w:r>
        <w:rPr>
          <w:strike w:val="0"/>
          <w:u w:val="single"/>
        </w:rPr>
        <w:t>ie</w:t>
      </w:r>
      <w:r>
        <w:rPr>
          <w:strike w:val="0"/>
        </w:rPr>
        <w:t>s c</w:t>
      </w:r>
      <w:r>
        <w:rPr>
          <w:strike w:val="0"/>
          <w:u w:val="single"/>
        </w:rPr>
        <w:t>ontent</w:t>
      </w:r>
      <w:r>
        <w:rPr>
          <w:strike w:val="0"/>
        </w:rPr>
        <w:t>, including Michi</w:t>
      </w:r>
      <w:r>
        <w:rPr>
          <w:strike w:val="0"/>
          <w:u w:val="single"/>
        </w:rPr>
        <w:t>gan</w:t>
      </w:r>
      <w:r>
        <w:rPr>
          <w:strike w:val="0"/>
        </w:rPr>
        <w:t>, Un</w:t>
      </w:r>
      <w:r>
        <w:rPr>
          <w:strike w:val="0"/>
          <w:u w:val="single"/>
        </w:rPr>
        <w:t>ite</w:t>
      </w:r>
      <w:r>
        <w:rPr>
          <w:strike w:val="0"/>
        </w:rPr>
        <w:t>d </w:t>
      </w:r>
      <w:r>
        <w:rPr>
          <w:strike w:val="0"/>
          <w:u w:val="single"/>
        </w:rPr>
        <w:t>States</w:t>
      </w:r>
      <w:r>
        <w:rPr>
          <w:strike w:val="0"/>
        </w:rPr>
        <w:t>, and Global Studies.</w:t>
      </w:r>
    </w:p>
    <w:p>
      <w:pPr>
        <w:pStyle w:val="BodyText"/>
        <w:spacing w:line="206" w:lineRule="exact"/>
        <w:ind w:left="2360"/>
      </w:pPr>
      <w:r>
        <w:rPr>
          <w:strike/>
        </w:rPr>
        <w:t>Effectiv</w:t>
      </w:r>
      <w:r>
        <w:rPr>
          <w:strike w:val="0"/>
        </w:rPr>
        <w:t>e Fa</w:t>
      </w:r>
      <w:r>
        <w:rPr>
          <w:strike/>
        </w:rPr>
        <w:t>l</w:t>
      </w:r>
      <w:r>
        <w:rPr>
          <w:strike w:val="0"/>
        </w:rPr>
        <w:t>l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spacing w:after="0" w:line="206" w:lineRule="exact"/>
        <w:sectPr>
          <w:pgSz w:w="12240" w:h="15840"/>
          <w:pgMar w:header="725" w:footer="0" w:top="1120" w:bottom="280" w:left="1240" w:right="1260"/>
        </w:sectPr>
      </w:pPr>
    </w:p>
    <w:p>
      <w:pPr>
        <w:pStyle w:val="BodyText"/>
        <w:spacing w:before="9"/>
        <w:rPr>
          <w:sz w:val="29"/>
        </w:rPr>
      </w:pPr>
    </w:p>
    <w:p>
      <w:pPr>
        <w:pStyle w:val="BodyText"/>
        <w:tabs>
          <w:tab w:pos="1640" w:val="left" w:leader="none"/>
        </w:tabs>
        <w:spacing w:before="95"/>
        <w:ind w:left="200"/>
      </w:pPr>
      <w:r>
        <w:rPr/>
        <w:t>TE</w:t>
      </w:r>
      <w:r>
        <w:rPr>
          <w:spacing w:val="-1"/>
        </w:rPr>
        <w:t> </w:t>
      </w:r>
      <w:r>
        <w:rPr/>
        <w:t>341</w:t>
        <w:tab/>
        <w:t>Teaching and Learning of (Bi)Multilingual</w:t>
      </w:r>
      <w:r>
        <w:rPr>
          <w:spacing w:val="-2"/>
        </w:rPr>
        <w:t> </w:t>
      </w:r>
      <w:r>
        <w:rPr/>
        <w:t>Learners</w:t>
      </w:r>
    </w:p>
    <w:p>
      <w:pPr>
        <w:pStyle w:val="BodyText"/>
        <w:ind w:left="1640" w:right="306"/>
      </w:pPr>
      <w:r>
        <w:rPr/>
        <w:t>Fall of every year. Spring of every year. </w:t>
      </w:r>
      <w:r>
        <w:rPr>
          <w:u w:val="double"/>
        </w:rPr>
        <w:t>Summ</w:t>
      </w:r>
      <w:r>
        <w:rPr>
          <w:u w:val="single"/>
        </w:rPr>
        <w:t>e</w:t>
      </w:r>
      <w:r>
        <w:rPr/>
        <w:t>r </w:t>
      </w:r>
      <w:r>
        <w:rPr>
          <w:u w:val="single"/>
        </w:rPr>
        <w:t>o</w:t>
      </w:r>
      <w:r>
        <w:rPr/>
        <w:t>f </w:t>
      </w:r>
      <w:r>
        <w:rPr>
          <w:u w:val="single"/>
        </w:rPr>
        <w:t>ever</w:t>
      </w:r>
      <w:r>
        <w:rPr/>
        <w:t>y year. 3(3-0) </w:t>
      </w:r>
      <w:r>
        <w:rPr>
          <w:strike/>
        </w:rPr>
        <w:t>P</w:t>
      </w:r>
      <w:r>
        <w:rPr>
          <w:strike w:val="0"/>
        </w:rPr>
        <w:t>: Completion </w:t>
      </w:r>
      <w:r>
        <w:rPr>
          <w:strike/>
        </w:rPr>
        <w:t>o</w:t>
      </w:r>
      <w:r>
        <w:rPr>
          <w:strike w:val="0"/>
        </w:rPr>
        <w:t>f Ti</w:t>
      </w:r>
      <w:r>
        <w:rPr>
          <w:strike/>
        </w:rPr>
        <w:t>e</w:t>
      </w:r>
      <w:r>
        <w:rPr>
          <w:strike w:val="0"/>
        </w:rPr>
        <w:t>r I </w:t>
      </w:r>
      <w:r>
        <w:rPr>
          <w:dstrike/>
        </w:rPr>
        <w:t>Wr</w:t>
      </w:r>
      <w:r>
        <w:rPr>
          <w:strike/>
        </w:rPr>
        <w:t>itin</w:t>
      </w:r>
      <w:r>
        <w:rPr>
          <w:strike w:val="0"/>
        </w:rPr>
        <w:t>g Requirement </w:t>
      </w:r>
      <w:r>
        <w:rPr>
          <w:strike w:val="0"/>
          <w:u w:val="single"/>
        </w:rPr>
        <w:t>P</w:t>
      </w:r>
      <w:r>
        <w:rPr>
          <w:strike w:val="0"/>
        </w:rPr>
        <w:t>: (TE </w:t>
      </w:r>
      <w:r>
        <w:rPr>
          <w:strike w:val="0"/>
          <w:u w:val="single"/>
        </w:rPr>
        <w:t>101</w:t>
      </w:r>
      <w:r>
        <w:rPr>
          <w:strike w:val="0"/>
        </w:rPr>
        <w:t>) and comple</w:t>
      </w:r>
      <w:r>
        <w:rPr>
          <w:strike w:val="0"/>
          <w:u w:val="single"/>
        </w:rPr>
        <w:t>tio</w:t>
      </w:r>
      <w:r>
        <w:rPr>
          <w:strike w:val="0"/>
        </w:rPr>
        <w:t>n </w:t>
      </w:r>
      <w:r>
        <w:rPr>
          <w:strike w:val="0"/>
          <w:u w:val="single"/>
        </w:rPr>
        <w:t>o</w:t>
      </w:r>
      <w:r>
        <w:rPr>
          <w:strike w:val="0"/>
        </w:rPr>
        <w:t>f Ti</w:t>
      </w:r>
      <w:r>
        <w:rPr>
          <w:strike w:val="0"/>
          <w:u w:val="single"/>
        </w:rPr>
        <w:t>e</w:t>
      </w:r>
      <w:r>
        <w:rPr>
          <w:strike w:val="0"/>
        </w:rPr>
        <w:t>r I </w:t>
      </w:r>
      <w:r>
        <w:rPr>
          <w:strike w:val="0"/>
          <w:u w:val="single"/>
        </w:rPr>
        <w:t>writin</w:t>
      </w:r>
      <w:r>
        <w:rPr>
          <w:strike w:val="0"/>
        </w:rPr>
        <w:t>g requirement R: Open to students in the Elementary Teacher Certification Program (Admitted).</w:t>
      </w:r>
    </w:p>
    <w:p>
      <w:pPr>
        <w:pStyle w:val="BodyText"/>
        <w:ind w:left="2360" w:right="355"/>
      </w:pPr>
      <w:r>
        <w:rPr/>
        <w:t>Social and psychological language theoretical perspectives, principles, and fundamental approaches for the teaching and learning of (bi)multilingual learners. Historical background, current policies, sociocultural dimensions, and classroom implications of (bi)multilingualism.</w:t>
      </w:r>
    </w:p>
    <w:p>
      <w:pPr>
        <w:pStyle w:val="BodyText"/>
        <w:ind w:left="2360"/>
      </w:pPr>
      <w:r>
        <w:rPr>
          <w:strike/>
        </w:rPr>
        <w:t>Effectiv</w:t>
      </w:r>
      <w:r>
        <w:rPr>
          <w:strike w:val="0"/>
        </w:rPr>
        <w:t>e Fa</w:t>
      </w:r>
      <w:r>
        <w:rPr>
          <w:strike/>
        </w:rPr>
        <w:t>l</w:t>
      </w:r>
      <w:r>
        <w:rPr>
          <w:strike w:val="0"/>
        </w:rPr>
        <w:t>l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40" w:val="left" w:leader="none"/>
        </w:tabs>
        <w:spacing w:line="207" w:lineRule="exact" w:before="94"/>
        <w:ind w:left="200"/>
      </w:pPr>
      <w:r>
        <w:rPr/>
        <w:t>TE</w:t>
      </w:r>
      <w:r>
        <w:rPr>
          <w:spacing w:val="-1"/>
        </w:rPr>
        <w:t> </w:t>
      </w:r>
      <w:r>
        <w:rPr/>
        <w:t>348</w:t>
        <w:tab/>
        <w:t>Reading and Responding to Children's</w:t>
      </w:r>
      <w:r>
        <w:rPr>
          <w:spacing w:val="-2"/>
        </w:rPr>
        <w:t> </w:t>
      </w:r>
      <w:r>
        <w:rPr/>
        <w:t>Literature</w:t>
      </w:r>
    </w:p>
    <w:p>
      <w:pPr>
        <w:pStyle w:val="BodyText"/>
        <w:ind w:left="1640" w:right="697"/>
      </w:pPr>
      <w:r>
        <w:rPr/>
        <w:t>Fall of every year. Spring of every year. Summer of every year. 3(3-0) </w:t>
      </w:r>
      <w:r>
        <w:rPr>
          <w:u w:val="single"/>
        </w:rPr>
        <w:t>P</w:t>
      </w:r>
      <w:r>
        <w:rPr/>
        <w:t>: Completion </w:t>
      </w:r>
      <w:r>
        <w:rPr>
          <w:u w:val="single"/>
        </w:rPr>
        <w:t>o</w:t>
      </w:r>
      <w:r>
        <w:rPr/>
        <w:t>f Ti</w:t>
      </w:r>
      <w:r>
        <w:rPr>
          <w:u w:val="single"/>
        </w:rPr>
        <w:t>e</w:t>
      </w:r>
      <w:r>
        <w:rPr/>
        <w:t>r I </w:t>
      </w:r>
      <w:r>
        <w:rPr>
          <w:u w:val="double"/>
        </w:rPr>
        <w:t>Wr</w:t>
      </w:r>
      <w:r>
        <w:rPr>
          <w:u w:val="single"/>
        </w:rPr>
        <w:t>itin</w:t>
      </w:r>
      <w:r>
        <w:rPr/>
        <w:t>g Requirement</w:t>
      </w:r>
    </w:p>
    <w:p>
      <w:pPr>
        <w:pStyle w:val="BodyText"/>
        <w:ind w:left="2359" w:right="289"/>
      </w:pPr>
      <w:r>
        <w:rPr/>
        <w:t>Literary understanding and genres in reading and teaching children's literature. Critical and theoretical perspectives in evaluating children's literature. Children's responses to literature. Literary, social, and pedagogical issues in the study of children's literature. </w:t>
      </w:r>
      <w:r>
        <w:rPr>
          <w:strike/>
        </w:rPr>
        <w:t>Effectiv</w:t>
      </w:r>
      <w:r>
        <w:rPr>
          <w:strike w:val="0"/>
        </w:rPr>
        <w:t>e Fa</w:t>
      </w:r>
      <w:r>
        <w:rPr>
          <w:strike/>
        </w:rPr>
        <w:t>l</w:t>
      </w:r>
      <w:r>
        <w:rPr>
          <w:strike w:val="0"/>
        </w:rPr>
        <w:t>l </w:t>
      </w:r>
      <w:r>
        <w:rPr>
          <w:strike/>
        </w:rPr>
        <w:t>Semeste</w:t>
      </w:r>
      <w:r>
        <w:rPr>
          <w:strike w:val="0"/>
        </w:rPr>
        <w:t>r 2014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0"/>
        <w:rPr>
          <w:sz w:val="9"/>
        </w:rPr>
      </w:pPr>
    </w:p>
    <w:p>
      <w:pPr>
        <w:pStyle w:val="BodyText"/>
        <w:tabs>
          <w:tab w:pos="1640" w:val="left" w:leader="none"/>
        </w:tabs>
        <w:spacing w:before="94"/>
        <w:ind w:left="1640" w:right="5467" w:hanging="1440"/>
      </w:pPr>
      <w:r>
        <w:rPr/>
        <w:t>TE</w:t>
      </w:r>
      <w:r>
        <w:rPr>
          <w:spacing w:val="-1"/>
        </w:rPr>
        <w:t> </w:t>
      </w:r>
      <w:r>
        <w:rPr/>
        <w:t>352</w:t>
        <w:tab/>
      </w:r>
      <w:r>
        <w:rPr>
          <w:strike/>
        </w:rPr>
        <w:t>Immigran</w:t>
      </w:r>
      <w:r>
        <w:rPr>
          <w:strike w:val="0"/>
        </w:rPr>
        <w:t>t Langua</w:t>
      </w:r>
      <w:r>
        <w:rPr>
          <w:strike/>
        </w:rPr>
        <w:t>g</w:t>
      </w:r>
      <w:r>
        <w:rPr>
          <w:strike w:val="0"/>
        </w:rPr>
        <w:t>e a</w:t>
      </w:r>
      <w:r>
        <w:rPr>
          <w:strike/>
        </w:rPr>
        <w:t>n</w:t>
      </w:r>
      <w:r>
        <w:rPr>
          <w:strike w:val="0"/>
        </w:rPr>
        <w:t>d</w:t>
      </w:r>
      <w:r>
        <w:rPr>
          <w:strike w:val="0"/>
          <w:spacing w:val="-17"/>
        </w:rPr>
        <w:t> </w:t>
      </w:r>
      <w:r>
        <w:rPr>
          <w:strike w:val="0"/>
        </w:rPr>
        <w:t>Culture </w:t>
      </w:r>
      <w:r>
        <w:rPr>
          <w:strike w:val="0"/>
          <w:u w:val="double"/>
        </w:rPr>
        <w:t>Migration and</w:t>
      </w:r>
      <w:r>
        <w:rPr>
          <w:strike w:val="0"/>
          <w:spacing w:val="-2"/>
          <w:u w:val="double"/>
        </w:rPr>
        <w:t> </w:t>
      </w:r>
      <w:r>
        <w:rPr>
          <w:strike w:val="0"/>
          <w:u w:val="double"/>
        </w:rPr>
        <w:t>Education</w:t>
      </w:r>
    </w:p>
    <w:p>
      <w:pPr>
        <w:pStyle w:val="BodyText"/>
        <w:spacing w:line="207" w:lineRule="exact"/>
        <w:ind w:left="1640"/>
      </w:pPr>
      <w:r>
        <w:rPr>
          <w:u w:val="double"/>
        </w:rPr>
        <w:t>Fa</w:t>
      </w:r>
      <w:r>
        <w:rPr>
          <w:u w:val="single"/>
        </w:rPr>
        <w:t>l</w:t>
      </w:r>
      <w:r>
        <w:rPr/>
        <w:t>l </w:t>
      </w:r>
      <w:r>
        <w:rPr>
          <w:u w:val="single"/>
        </w:rPr>
        <w:t>o</w:t>
      </w:r>
      <w:r>
        <w:rPr/>
        <w:t>f </w:t>
      </w:r>
      <w:r>
        <w:rPr>
          <w:u w:val="single"/>
        </w:rPr>
        <w:t>ever</w:t>
      </w:r>
      <w:r>
        <w:rPr/>
        <w:t>y year. </w:t>
      </w:r>
      <w:r>
        <w:rPr>
          <w:strike/>
        </w:rPr>
        <w:t>Sprin</w:t>
      </w:r>
      <w:r>
        <w:rPr>
          <w:strike w:val="0"/>
        </w:rPr>
        <w:t>g </w:t>
      </w:r>
      <w:r>
        <w:rPr>
          <w:strike/>
        </w:rPr>
        <w:t>o</w:t>
      </w:r>
      <w:r>
        <w:rPr>
          <w:strike w:val="0"/>
        </w:rPr>
        <w:t>f o</w:t>
      </w:r>
      <w:r>
        <w:rPr>
          <w:strike/>
        </w:rPr>
        <w:t>d</w:t>
      </w:r>
      <w:r>
        <w:rPr>
          <w:strike w:val="0"/>
        </w:rPr>
        <w:t>d years. 3(3-0)</w:t>
      </w:r>
    </w:p>
    <w:p>
      <w:pPr>
        <w:pStyle w:val="BodyText"/>
        <w:ind w:left="2360"/>
      </w:pPr>
      <w:r>
        <w:rPr>
          <w:strike/>
        </w:rPr>
        <w:t>Minorit</w:t>
      </w:r>
      <w:r>
        <w:rPr>
          <w:strike w:val="0"/>
        </w:rPr>
        <w:t>y langua</w:t>
      </w:r>
      <w:r>
        <w:rPr>
          <w:strike/>
        </w:rPr>
        <w:t>g</w:t>
      </w:r>
      <w:r>
        <w:rPr>
          <w:strike w:val="0"/>
        </w:rPr>
        <w:t>e communities </w:t>
      </w:r>
      <w:r>
        <w:rPr>
          <w:strike/>
        </w:rPr>
        <w:t>an</w:t>
      </w:r>
      <w:r>
        <w:rPr>
          <w:strike w:val="0"/>
        </w:rPr>
        <w:t>d cultur</w:t>
      </w:r>
      <w:r>
        <w:rPr>
          <w:strike/>
        </w:rPr>
        <w:t>es</w:t>
      </w:r>
      <w:r>
        <w:rPr>
          <w:strike w:val="0"/>
        </w:rPr>
        <w:t>. Fam</w:t>
      </w:r>
      <w:r>
        <w:rPr>
          <w:strike/>
        </w:rPr>
        <w:t>il</w:t>
      </w:r>
      <w:r>
        <w:rPr>
          <w:strike w:val="0"/>
        </w:rPr>
        <w:t>y </w:t>
      </w:r>
      <w:r>
        <w:rPr>
          <w:strike/>
        </w:rPr>
        <w:t>literac</w:t>
      </w:r>
      <w:r>
        <w:rPr>
          <w:strike w:val="0"/>
        </w:rPr>
        <w:t>y </w:t>
      </w:r>
      <w:r>
        <w:rPr>
          <w:strike/>
        </w:rPr>
        <w:t>issue</w:t>
      </w:r>
      <w:r>
        <w:rPr>
          <w:strike w:val="0"/>
        </w:rPr>
        <w:t>s a</w:t>
      </w:r>
      <w:r>
        <w:rPr>
          <w:strike/>
        </w:rPr>
        <w:t>n</w:t>
      </w:r>
      <w:r>
        <w:rPr>
          <w:strike w:val="0"/>
        </w:rPr>
        <w:t>d val</w:t>
      </w:r>
      <w:r>
        <w:rPr>
          <w:strike/>
        </w:rPr>
        <w:t>ues</w:t>
      </w:r>
      <w:r>
        <w:rPr>
          <w:strike w:val="0"/>
        </w:rPr>
        <w:t>. Emergent </w:t>
      </w:r>
      <w:r>
        <w:rPr>
          <w:strike/>
        </w:rPr>
        <w:t>an</w:t>
      </w:r>
      <w:r>
        <w:rPr>
          <w:strike w:val="0"/>
        </w:rPr>
        <w:t>d adolesce</w:t>
      </w:r>
      <w:r>
        <w:rPr>
          <w:strike/>
        </w:rPr>
        <w:t>n</w:t>
      </w:r>
      <w:r>
        <w:rPr>
          <w:strike w:val="0"/>
        </w:rPr>
        <w:t>t </w:t>
      </w:r>
      <w:r>
        <w:rPr>
          <w:strike/>
        </w:rPr>
        <w:t>literac</w:t>
      </w:r>
      <w:r>
        <w:rPr>
          <w:strike w:val="0"/>
        </w:rPr>
        <w:t>y develop</w:t>
      </w:r>
      <w:r>
        <w:rPr>
          <w:strike/>
        </w:rPr>
        <w:t>ment</w:t>
      </w:r>
      <w:r>
        <w:rPr>
          <w:strike w:val="0"/>
        </w:rPr>
        <w:t>. Parenti</w:t>
      </w:r>
      <w:r>
        <w:rPr>
          <w:strike/>
        </w:rPr>
        <w:t>n</w:t>
      </w:r>
      <w:r>
        <w:rPr>
          <w:strike w:val="0"/>
        </w:rPr>
        <w:t>g and parental involvemen</w:t>
      </w:r>
      <w:r>
        <w:rPr>
          <w:strike/>
        </w:rPr>
        <w:t>t</w:t>
      </w:r>
      <w:r>
        <w:rPr>
          <w:strike w:val="0"/>
        </w:rPr>
        <w:t>. Home-school </w:t>
      </w:r>
      <w:r>
        <w:rPr>
          <w:dstrike/>
        </w:rPr>
        <w:t>connection. Fa</w:t>
      </w:r>
      <w:r>
        <w:rPr>
          <w:strike/>
        </w:rPr>
        <w:t>mil</w:t>
      </w:r>
      <w:r>
        <w:rPr>
          <w:strike w:val="0"/>
        </w:rPr>
        <w:t>y </w:t>
      </w:r>
      <w:r>
        <w:rPr>
          <w:strike/>
        </w:rPr>
        <w:t>literac</w:t>
      </w:r>
      <w:r>
        <w:rPr>
          <w:strike w:val="0"/>
        </w:rPr>
        <w:t>y pr</w:t>
      </w:r>
      <w:r>
        <w:rPr>
          <w:strike/>
        </w:rPr>
        <w:t>ograms</w:t>
      </w:r>
      <w:r>
        <w:rPr>
          <w:strike w:val="0"/>
        </w:rPr>
        <w:t>. </w:t>
      </w:r>
      <w:r>
        <w:rPr>
          <w:strike w:val="0"/>
          <w:u w:val="double"/>
        </w:rPr>
        <w:t>Educational eq</w:t>
      </w:r>
      <w:r>
        <w:rPr>
          <w:strike w:val="0"/>
          <w:u w:val="single"/>
        </w:rPr>
        <w:t>uity</w:t>
      </w:r>
      <w:r>
        <w:rPr>
          <w:strike w:val="0"/>
        </w:rPr>
        <w:t>, languag</w:t>
      </w:r>
      <w:r>
        <w:rPr>
          <w:strike w:val="0"/>
          <w:u w:val="single"/>
        </w:rPr>
        <w:t>e</w:t>
      </w:r>
      <w:r>
        <w:rPr>
          <w:strike w:val="0"/>
        </w:rPr>
        <w:t>, </w:t>
      </w:r>
      <w:r>
        <w:rPr>
          <w:strike w:val="0"/>
          <w:u w:val="single"/>
        </w:rPr>
        <w:t>an</w:t>
      </w:r>
      <w:r>
        <w:rPr>
          <w:strike w:val="0"/>
        </w:rPr>
        <w:t>d culture.</w:t>
      </w:r>
    </w:p>
    <w:p>
      <w:pPr>
        <w:pStyle w:val="BodyText"/>
        <w:spacing w:before="1"/>
        <w:ind w:left="2360" w:right="196"/>
      </w:pPr>
      <w:r>
        <w:rPr>
          <w:u w:val="double"/>
        </w:rPr>
        <w:t>Immigration and educatio</w:t>
      </w:r>
      <w:r>
        <w:rPr>
          <w:u w:val="single"/>
        </w:rPr>
        <w:t>na</w:t>
      </w:r>
      <w:r>
        <w:rPr/>
        <w:t>l policie</w:t>
      </w:r>
      <w:r>
        <w:rPr>
          <w:u w:val="single"/>
        </w:rPr>
        <w:t>s</w:t>
      </w:r>
      <w:r>
        <w:rPr/>
        <w:t>. Communi</w:t>
      </w:r>
      <w:r>
        <w:rPr>
          <w:u w:val="single"/>
        </w:rPr>
        <w:t>t</w:t>
      </w:r>
      <w:r>
        <w:rPr/>
        <w:t>y and family engagem</w:t>
      </w:r>
      <w:r>
        <w:rPr>
          <w:u w:val="single"/>
        </w:rPr>
        <w:t>ent</w:t>
      </w:r>
      <w:r>
        <w:rPr/>
        <w:t>. </w:t>
      </w:r>
      <w:r>
        <w:rPr>
          <w:u w:val="single"/>
        </w:rPr>
        <w:t>Values</w:t>
      </w:r>
      <w:r>
        <w:rPr/>
        <w:t>, beliefs, </w:t>
      </w:r>
      <w:r>
        <w:rPr>
          <w:u w:val="single"/>
        </w:rPr>
        <w:t>an</w:t>
      </w:r>
      <w:r>
        <w:rPr/>
        <w:t>d </w:t>
      </w:r>
      <w:r>
        <w:rPr>
          <w:u w:val="single"/>
        </w:rPr>
        <w:t>system</w:t>
      </w:r>
      <w:r>
        <w:rPr/>
        <w:t>s surroundi</w:t>
      </w:r>
      <w:r>
        <w:rPr>
          <w:u w:val="single"/>
        </w:rPr>
        <w:t>n</w:t>
      </w:r>
      <w:r>
        <w:rPr/>
        <w:t>g citizenshi</w:t>
      </w:r>
      <w:r>
        <w:rPr>
          <w:u w:val="single"/>
        </w:rPr>
        <w:t>p</w:t>
      </w:r>
      <w:r>
        <w:rPr/>
        <w:t>, belongingn</w:t>
      </w:r>
      <w:r>
        <w:rPr>
          <w:u w:val="single"/>
        </w:rPr>
        <w:t>ess</w:t>
      </w:r>
      <w:r>
        <w:rPr/>
        <w:t>, </w:t>
      </w:r>
      <w:r>
        <w:rPr>
          <w:u w:val="single"/>
        </w:rPr>
        <w:t>an</w:t>
      </w:r>
      <w:r>
        <w:rPr/>
        <w:t>d immigration.</w:t>
      </w:r>
    </w:p>
    <w:p>
      <w:pPr>
        <w:pStyle w:val="BodyText"/>
        <w:ind w:left="2360"/>
      </w:pPr>
      <w:r>
        <w:rPr>
          <w:strike/>
        </w:rPr>
        <w:t>Effectiv</w:t>
      </w:r>
      <w:r>
        <w:rPr>
          <w:strike w:val="0"/>
        </w:rPr>
        <w:t>e Fa</w:t>
      </w:r>
      <w:r>
        <w:rPr>
          <w:strike/>
        </w:rPr>
        <w:t>l</w:t>
      </w:r>
      <w:r>
        <w:rPr>
          <w:strike w:val="0"/>
        </w:rPr>
        <w:t>l </w:t>
      </w:r>
      <w:r>
        <w:rPr>
          <w:strike/>
        </w:rPr>
        <w:t>Semeste</w:t>
      </w:r>
      <w:r>
        <w:rPr>
          <w:strike w:val="0"/>
        </w:rPr>
        <w:t>r 2014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40" w:val="left" w:leader="none"/>
        </w:tabs>
        <w:spacing w:line="207" w:lineRule="exact" w:before="94"/>
        <w:ind w:left="200"/>
      </w:pPr>
      <w:r>
        <w:rPr/>
        <w:t>TE</w:t>
      </w:r>
      <w:r>
        <w:rPr>
          <w:spacing w:val="-1"/>
        </w:rPr>
        <w:t> </w:t>
      </w:r>
      <w:r>
        <w:rPr/>
        <w:t>353</w:t>
        <w:tab/>
        <w:t>International Education</w:t>
      </w:r>
    </w:p>
    <w:p>
      <w:pPr>
        <w:pStyle w:val="BodyText"/>
        <w:spacing w:line="207" w:lineRule="exact"/>
        <w:ind w:left="1640"/>
      </w:pPr>
      <w:r>
        <w:rPr>
          <w:dstrike/>
        </w:rPr>
        <w:t>Spring </w:t>
      </w:r>
      <w:r>
        <w:rPr>
          <w:strike/>
        </w:rPr>
        <w:t>o</w:t>
      </w:r>
      <w:r>
        <w:rPr>
          <w:strike w:val="0"/>
        </w:rPr>
        <w:t>f </w:t>
      </w:r>
      <w:r>
        <w:rPr>
          <w:strike/>
        </w:rPr>
        <w:t>eve</w:t>
      </w:r>
      <w:r>
        <w:rPr>
          <w:strike w:val="0"/>
        </w:rPr>
        <w:t>n years. </w:t>
      </w:r>
      <w:r>
        <w:rPr>
          <w:strike w:val="0"/>
          <w:u w:val="double"/>
        </w:rPr>
        <w:t>Spring of </w:t>
      </w:r>
      <w:r>
        <w:rPr>
          <w:strike w:val="0"/>
          <w:u w:val="single"/>
        </w:rPr>
        <w:t>ever</w:t>
      </w:r>
      <w:r>
        <w:rPr>
          <w:strike w:val="0"/>
        </w:rPr>
        <w:t>y year. 3(3-0)</w:t>
      </w:r>
    </w:p>
    <w:p>
      <w:pPr>
        <w:pStyle w:val="BodyText"/>
        <w:spacing w:before="1"/>
        <w:ind w:left="2360" w:right="175"/>
      </w:pPr>
      <w:r>
        <w:rPr/>
        <w:t>Education in the global economy. Access and achievement, gender differences, pedagogy and culture, role of home and community, school resources, teacher quality and policy, policy challenges in developing countries, role of international organizations, privatization of higher education.</w:t>
      </w:r>
    </w:p>
    <w:p>
      <w:pPr>
        <w:pStyle w:val="BodyText"/>
        <w:ind w:left="2360"/>
      </w:pPr>
      <w:r>
        <w:rPr>
          <w:strike/>
        </w:rPr>
        <w:t>Effectiv</w:t>
      </w:r>
      <w:r>
        <w:rPr>
          <w:strike w:val="0"/>
        </w:rPr>
        <w:t>e Fa</w:t>
      </w:r>
      <w:r>
        <w:rPr>
          <w:strike/>
        </w:rPr>
        <w:t>l</w:t>
      </w:r>
      <w:r>
        <w:rPr>
          <w:strike w:val="0"/>
        </w:rPr>
        <w:t>l </w:t>
      </w:r>
      <w:r>
        <w:rPr>
          <w:strike/>
        </w:rPr>
        <w:t>Semeste</w:t>
      </w:r>
      <w:r>
        <w:rPr>
          <w:strike w:val="0"/>
        </w:rPr>
        <w:t>r 2014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40" w:val="left" w:leader="none"/>
        </w:tabs>
        <w:spacing w:line="207" w:lineRule="exact" w:before="94"/>
        <w:ind w:left="200"/>
      </w:pPr>
      <w:r>
        <w:rPr/>
        <w:t>TE</w:t>
      </w:r>
      <w:r>
        <w:rPr>
          <w:spacing w:val="-1"/>
        </w:rPr>
        <w:t> </w:t>
      </w:r>
      <w:r>
        <w:rPr/>
        <w:t>371</w:t>
        <w:tab/>
        <w:t>Justice and Equity Seminar</w:t>
      </w:r>
      <w:r>
        <w:rPr>
          <w:spacing w:val="-1"/>
        </w:rPr>
        <w:t> </w:t>
      </w:r>
      <w:r>
        <w:rPr/>
        <w:t>I</w:t>
      </w:r>
    </w:p>
    <w:p>
      <w:pPr>
        <w:pStyle w:val="BodyText"/>
        <w:ind w:left="1640" w:right="289"/>
      </w:pPr>
      <w:r>
        <w:rPr/>
        <w:pict>
          <v:shape style="position:absolute;margin-left:144pt;margin-top:16.271919pt;width:366.15pt;height:.85pt;mso-position-horizontal-relative:page;mso-position-vertical-relative:paragraph;z-index:-257906688" coordorigin="2880,325" coordsize="7323,17" path="m2880,342l10202,342m2880,325l10202,325e" filled="false" stroked="true" strokeweight=".41998pt" strokecolor="#000000">
            <v:path arrowok="t"/>
            <v:stroke dashstyle="solid"/>
            <w10:wrap type="none"/>
          </v:shape>
        </w:pict>
      </w:r>
      <w:r>
        <w:rPr/>
        <w:t>Fall of every year. </w:t>
      </w:r>
      <w:r>
        <w:rPr>
          <w:u w:val="thick"/>
        </w:rPr>
        <w:t>Spring of every year. Summer of every year.</w:t>
      </w:r>
      <w:r>
        <w:rPr/>
        <w:t> 1(1-0) P: TE 102 </w:t>
      </w:r>
      <w:r>
        <w:rPr>
          <w:strike/>
        </w:rPr>
        <w:t>R</w:t>
      </w:r>
      <w:r>
        <w:rPr>
          <w:strike w:val="0"/>
        </w:rPr>
        <w:t>: </w:t>
      </w:r>
      <w:r>
        <w:rPr>
          <w:strike/>
        </w:rPr>
        <w:t>Ope</w:t>
      </w:r>
      <w:r>
        <w:rPr>
          <w:strike w:val="0"/>
        </w:rPr>
        <w:t>n to students in the elementary teacher certification program (admitted) or in Secondary Teacher </w:t>
      </w:r>
      <w:r>
        <w:rPr>
          <w:dstrike/>
        </w:rPr>
        <w:t>Certificati</w:t>
      </w:r>
      <w:r>
        <w:rPr>
          <w:strike/>
        </w:rPr>
        <w:t>o</w:t>
      </w:r>
      <w:r>
        <w:rPr>
          <w:strike w:val="0"/>
        </w:rPr>
        <w:t>n Pr</w:t>
      </w:r>
      <w:r>
        <w:rPr>
          <w:strike/>
        </w:rPr>
        <w:t>ogra</w:t>
      </w:r>
      <w:r>
        <w:rPr>
          <w:strike w:val="0"/>
        </w:rPr>
        <w:t>m (Admitted)..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t</w:t>
      </w:r>
      <w:r>
        <w:rPr>
          <w:strike w:val="0"/>
          <w:u w:val="single"/>
        </w:rPr>
        <w:t>h</w:t>
      </w:r>
      <w:r>
        <w:rPr>
          <w:strike w:val="0"/>
        </w:rPr>
        <w:t>e Elem</w:t>
      </w:r>
      <w:r>
        <w:rPr>
          <w:strike w:val="0"/>
          <w:u w:val="single"/>
        </w:rPr>
        <w:t>entar</w:t>
      </w:r>
      <w:r>
        <w:rPr>
          <w:strike w:val="0"/>
        </w:rPr>
        <w:t>y T</w:t>
      </w:r>
      <w:r>
        <w:rPr>
          <w:strike w:val="0"/>
          <w:u w:val="single"/>
        </w:rPr>
        <w:t>eache</w:t>
      </w:r>
      <w:r>
        <w:rPr>
          <w:strike w:val="0"/>
        </w:rPr>
        <w:t>r Certification </w:t>
      </w:r>
      <w:r>
        <w:rPr>
          <w:strike w:val="0"/>
          <w:u w:val="single"/>
        </w:rPr>
        <w:t>Progra</w:t>
      </w:r>
      <w:r>
        <w:rPr>
          <w:strike w:val="0"/>
        </w:rPr>
        <w:t>m (Admitted).</w:t>
      </w:r>
    </w:p>
    <w:p>
      <w:pPr>
        <w:pStyle w:val="BodyText"/>
        <w:ind w:left="2359" w:right="177"/>
      </w:pPr>
      <w:r>
        <w:rPr/>
        <w:t>Application of equity and justice principles in co-occurring course- and/or field-based work. </w:t>
      </w:r>
      <w:r>
        <w:rPr>
          <w:strike/>
        </w:rPr>
        <w:t>Effectiv</w:t>
      </w:r>
      <w:r>
        <w:rPr>
          <w:strike w:val="0"/>
        </w:rPr>
        <w:t>e Fa</w:t>
      </w:r>
      <w:r>
        <w:rPr>
          <w:strike/>
        </w:rPr>
        <w:t>l</w:t>
      </w:r>
      <w:r>
        <w:rPr>
          <w:strike w:val="0"/>
        </w:rPr>
        <w:t>l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9"/>
        <w:rPr>
          <w:sz w:val="9"/>
        </w:rPr>
      </w:pPr>
    </w:p>
    <w:p>
      <w:pPr>
        <w:pStyle w:val="BodyText"/>
        <w:tabs>
          <w:tab w:pos="1640" w:val="left" w:leader="none"/>
        </w:tabs>
        <w:spacing w:before="94"/>
        <w:ind w:left="200"/>
      </w:pPr>
      <w:r>
        <w:rPr/>
        <w:t>TE</w:t>
      </w:r>
      <w:r>
        <w:rPr>
          <w:spacing w:val="-1"/>
        </w:rPr>
        <w:t> </w:t>
      </w:r>
      <w:r>
        <w:rPr/>
        <w:t>372</w:t>
        <w:tab/>
        <w:t>Justice and Equity Seminar</w:t>
      </w:r>
      <w:r>
        <w:rPr>
          <w:spacing w:val="-1"/>
        </w:rPr>
        <w:t> </w:t>
      </w:r>
      <w:r>
        <w:rPr/>
        <w:t>II</w:t>
      </w:r>
    </w:p>
    <w:p>
      <w:pPr>
        <w:pStyle w:val="BodyText"/>
        <w:spacing w:before="1"/>
        <w:ind w:left="1640" w:right="607"/>
      </w:pPr>
      <w:r>
        <w:rPr/>
        <w:pict>
          <v:group style="position:absolute;margin-left:144pt;margin-top:16.051882pt;width:365.2pt;height:1.3pt;mso-position-horizontal-relative:page;mso-position-vertical-relative:paragraph;z-index:-257905664" coordorigin="2880,321" coordsize="7304,26">
            <v:line style="position:absolute" from="2880,342" to="10183,342" stroked="true" strokeweight=".42pt" strokecolor="#000000">
              <v:stroke dashstyle="solid"/>
            </v:line>
            <v:line style="position:absolute" from="2880,325" to="10183,325" stroked="true" strokeweight=".42001pt" strokecolor="#000000">
              <v:stroke dashstyle="solid"/>
            </v:line>
            <w10:wrap type="none"/>
          </v:group>
        </w:pict>
      </w:r>
      <w:r>
        <w:rPr>
          <w:u w:val="double"/>
        </w:rPr>
        <w:t>Fa</w:t>
      </w:r>
      <w:r>
        <w:rPr>
          <w:u w:val="single"/>
        </w:rPr>
        <w:t>l</w:t>
      </w:r>
      <w:r>
        <w:rPr/>
        <w:t>l </w:t>
      </w:r>
      <w:r>
        <w:rPr>
          <w:u w:val="single"/>
        </w:rPr>
        <w:t>o</w:t>
      </w:r>
      <w:r>
        <w:rPr/>
        <w:t>f </w:t>
      </w:r>
      <w:r>
        <w:rPr>
          <w:u w:val="single"/>
        </w:rPr>
        <w:t>ever</w:t>
      </w:r>
      <w:r>
        <w:rPr/>
        <w:t>y year. Spring of every year. </w:t>
      </w:r>
      <w:r>
        <w:rPr>
          <w:u w:val="double"/>
        </w:rPr>
        <w:t>Summ</w:t>
      </w:r>
      <w:r>
        <w:rPr>
          <w:u w:val="single"/>
        </w:rPr>
        <w:t>e</w:t>
      </w:r>
      <w:r>
        <w:rPr/>
        <w:t>r </w:t>
      </w:r>
      <w:r>
        <w:rPr>
          <w:u w:val="single"/>
        </w:rPr>
        <w:t>o</w:t>
      </w:r>
      <w:r>
        <w:rPr/>
        <w:t>f </w:t>
      </w:r>
      <w:r>
        <w:rPr>
          <w:u w:val="single"/>
        </w:rPr>
        <w:t>ever</w:t>
      </w:r>
      <w:r>
        <w:rPr/>
        <w:t>y year. 1(1-0) </w:t>
      </w:r>
      <w:r>
        <w:rPr>
          <w:strike/>
        </w:rPr>
        <w:t>P</w:t>
      </w:r>
      <w:r>
        <w:rPr>
          <w:strike w:val="0"/>
        </w:rPr>
        <w:t>: TE 371 </w:t>
      </w:r>
      <w:r>
        <w:rPr>
          <w:strike w:val="0"/>
          <w:u w:val="single"/>
        </w:rPr>
        <w:t>P</w:t>
      </w:r>
      <w:r>
        <w:rPr>
          <w:strike w:val="0"/>
        </w:rPr>
        <w:t>: TE 102 </w:t>
      </w:r>
      <w:r>
        <w:rPr>
          <w:dstrike/>
        </w:rPr>
        <w:t>R:</w:t>
      </w:r>
      <w:r>
        <w:rPr>
          <w:strike w:val="0"/>
        </w:rPr>
        <w:t> Open to students in the elementary teacher certification program (admitted) or in Secondary </w:t>
      </w:r>
      <w:r>
        <w:rPr>
          <w:dstrike/>
        </w:rPr>
        <w:t>T</w:t>
      </w:r>
      <w:r>
        <w:rPr>
          <w:strike/>
        </w:rPr>
        <w:t>eache</w:t>
      </w:r>
      <w:r>
        <w:rPr>
          <w:strike w:val="0"/>
        </w:rPr>
        <w:t>r Certific</w:t>
      </w:r>
      <w:r>
        <w:rPr>
          <w:strike/>
        </w:rPr>
        <w:t>atio</w:t>
      </w:r>
      <w:r>
        <w:rPr>
          <w:strike w:val="0"/>
        </w:rPr>
        <w:t>n Prog</w:t>
      </w:r>
      <w:r>
        <w:rPr>
          <w:strike/>
        </w:rPr>
        <w:t>ra</w:t>
      </w:r>
      <w:r>
        <w:rPr>
          <w:strike w:val="0"/>
        </w:rPr>
        <w:t>m (Admitted)..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w:t>
      </w:r>
      <w:r>
        <w:rPr>
          <w:strike w:val="0"/>
          <w:u w:val="single"/>
        </w:rPr>
        <w:t>th</w:t>
      </w:r>
      <w:r>
        <w:rPr>
          <w:strike w:val="0"/>
        </w:rPr>
        <w:t>e Elem</w:t>
      </w:r>
      <w:r>
        <w:rPr>
          <w:strike w:val="0"/>
          <w:u w:val="single"/>
        </w:rPr>
        <w:t>entar</w:t>
      </w:r>
      <w:r>
        <w:rPr>
          <w:strike w:val="0"/>
        </w:rPr>
        <w:t>y Teacher </w:t>
      </w:r>
      <w:r>
        <w:rPr>
          <w:strike w:val="0"/>
          <w:u w:val="double"/>
        </w:rPr>
        <w:t>Certificati</w:t>
      </w:r>
      <w:r>
        <w:rPr>
          <w:strike w:val="0"/>
          <w:u w:val="single"/>
        </w:rPr>
        <w:t>o</w:t>
      </w:r>
      <w:r>
        <w:rPr>
          <w:strike w:val="0"/>
        </w:rPr>
        <w:t>n Pr</w:t>
      </w:r>
      <w:r>
        <w:rPr>
          <w:strike w:val="0"/>
          <w:u w:val="single"/>
        </w:rPr>
        <w:t>ogra</w:t>
      </w:r>
      <w:r>
        <w:rPr>
          <w:strike w:val="0"/>
        </w:rPr>
        <w:t>m (Admitted).</w:t>
      </w:r>
    </w:p>
    <w:p>
      <w:pPr>
        <w:pStyle w:val="BodyText"/>
        <w:ind w:left="2359" w:right="177"/>
      </w:pPr>
      <w:r>
        <w:rPr/>
        <w:t>Application of equity and justice principles in co-occurring course- and/or field-based work. </w:t>
      </w:r>
      <w:r>
        <w:rPr>
          <w:strike/>
        </w:rPr>
        <w:t>Effectiv</w:t>
      </w:r>
      <w:r>
        <w:rPr>
          <w:strike w:val="0"/>
        </w:rPr>
        <w:t>e Fa</w:t>
      </w:r>
      <w:r>
        <w:rPr>
          <w:strike/>
        </w:rPr>
        <w:t>l</w:t>
      </w:r>
      <w:r>
        <w:rPr>
          <w:strike w:val="0"/>
        </w:rPr>
        <w:t>l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8"/>
        <w:rPr>
          <w:sz w:val="9"/>
        </w:rPr>
      </w:pPr>
    </w:p>
    <w:p>
      <w:pPr>
        <w:pStyle w:val="BodyText"/>
        <w:tabs>
          <w:tab w:pos="1640" w:val="left" w:leader="none"/>
        </w:tabs>
        <w:spacing w:before="95"/>
        <w:ind w:left="200"/>
      </w:pPr>
      <w:r>
        <w:rPr/>
        <w:t>TE</w:t>
      </w:r>
      <w:r>
        <w:rPr>
          <w:spacing w:val="-1"/>
        </w:rPr>
        <w:t> </w:t>
      </w:r>
      <w:r>
        <w:rPr/>
        <w:t>403</w:t>
        <w:tab/>
        <w:t>Teaching Science to Diverse Learners -</w:t>
      </w:r>
      <w:r>
        <w:rPr>
          <w:spacing w:val="-3"/>
        </w:rPr>
        <w:t> </w:t>
      </w:r>
      <w:r>
        <w:rPr/>
        <w:t>Elementary</w:t>
      </w:r>
    </w:p>
    <w:p>
      <w:pPr>
        <w:pStyle w:val="BodyText"/>
        <w:ind w:left="1639" w:right="697"/>
      </w:pPr>
      <w:r>
        <w:rPr/>
        <w:t>Fall of every year. 3(3-2) P: TE 330 or TE 332 R: Open to students in the elementary teacher certification program (admitted) and open to students in the elementary teacher certification program (admitted). </w:t>
      </w:r>
      <w:r>
        <w:rPr>
          <w:strike/>
        </w:rPr>
        <w:t>C</w:t>
      </w:r>
      <w:r>
        <w:rPr>
          <w:strike w:val="0"/>
        </w:rPr>
        <w:t>: TE </w:t>
      </w:r>
      <w:r>
        <w:rPr>
          <w:strike/>
        </w:rPr>
        <w:t>47</w:t>
      </w:r>
      <w:r>
        <w:rPr>
          <w:strike w:val="0"/>
        </w:rPr>
        <w:t>1 concurrently.</w:t>
      </w:r>
    </w:p>
    <w:p>
      <w:pPr>
        <w:pStyle w:val="BodyText"/>
        <w:ind w:left="2360" w:right="226"/>
      </w:pPr>
      <w:r>
        <w:rPr/>
        <w:t>Engaging diverse learners in grades PK-6 to make sense of the natural world. Lesson planning, formative assessment, discourse strategies, and resources for learning science. Supporting children’s sense-making through engagement in scientific practices.</w:t>
      </w:r>
    </w:p>
    <w:p>
      <w:pPr>
        <w:pStyle w:val="BodyText"/>
        <w:ind w:left="2360"/>
      </w:pPr>
      <w:r>
        <w:rPr>
          <w:strike/>
        </w:rPr>
        <w:t>Effectiv</w:t>
      </w:r>
      <w:r>
        <w:rPr>
          <w:strike w:val="0"/>
        </w:rPr>
        <w:t>e Fa</w:t>
      </w:r>
      <w:r>
        <w:rPr>
          <w:strike/>
        </w:rPr>
        <w:t>l</w:t>
      </w:r>
      <w:r>
        <w:rPr>
          <w:strike w:val="0"/>
        </w:rPr>
        <w:t>l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spacing w:after="0"/>
        <w:sectPr>
          <w:pgSz w:w="12240" w:h="15840"/>
          <w:pgMar w:header="725" w:footer="0" w:top="1120" w:bottom="280" w:left="1240" w:right="1260"/>
        </w:sectPr>
      </w:pPr>
    </w:p>
    <w:p>
      <w:pPr>
        <w:pStyle w:val="BodyText"/>
        <w:spacing w:before="9"/>
        <w:rPr>
          <w:sz w:val="29"/>
        </w:rPr>
      </w:pPr>
    </w:p>
    <w:p>
      <w:pPr>
        <w:pStyle w:val="BodyText"/>
        <w:tabs>
          <w:tab w:pos="1640" w:val="left" w:leader="none"/>
        </w:tabs>
        <w:spacing w:before="95"/>
        <w:ind w:left="200"/>
      </w:pPr>
      <w:r>
        <w:rPr/>
        <w:t>TE</w:t>
      </w:r>
      <w:r>
        <w:rPr>
          <w:spacing w:val="-1"/>
        </w:rPr>
        <w:t> </w:t>
      </w:r>
      <w:r>
        <w:rPr/>
        <w:t>404</w:t>
        <w:tab/>
        <w:t>Teaching Social Studies to Diverse Learners - Elementary</w:t>
      </w:r>
      <w:r>
        <w:rPr>
          <w:spacing w:val="-4"/>
        </w:rPr>
        <w:t> </w:t>
      </w:r>
      <w:r>
        <w:rPr/>
        <w:t>(W)</w:t>
      </w:r>
    </w:p>
    <w:p>
      <w:pPr>
        <w:pStyle w:val="BodyText"/>
        <w:ind w:left="1639" w:right="227"/>
      </w:pPr>
      <w:r>
        <w:rPr>
          <w:u w:val="double"/>
        </w:rPr>
        <w:t>Fa</w:t>
      </w:r>
      <w:r>
        <w:rPr>
          <w:u w:val="single"/>
        </w:rPr>
        <w:t>l</w:t>
      </w:r>
      <w:r>
        <w:rPr/>
        <w:t>l </w:t>
      </w:r>
      <w:r>
        <w:rPr>
          <w:u w:val="single"/>
        </w:rPr>
        <w:t>o</w:t>
      </w:r>
      <w:r>
        <w:rPr/>
        <w:t>f </w:t>
      </w:r>
      <w:r>
        <w:rPr>
          <w:u w:val="single"/>
        </w:rPr>
        <w:t>ever</w:t>
      </w:r>
      <w:r>
        <w:rPr/>
        <w:t>y year. </w:t>
      </w:r>
      <w:r>
        <w:rPr>
          <w:strike/>
        </w:rPr>
        <w:t>Sprin</w:t>
      </w:r>
      <w:r>
        <w:rPr>
          <w:strike w:val="0"/>
        </w:rPr>
        <w:t>g </w:t>
      </w:r>
      <w:r>
        <w:rPr>
          <w:strike/>
        </w:rPr>
        <w:t>o</w:t>
      </w:r>
      <w:r>
        <w:rPr>
          <w:strike w:val="0"/>
        </w:rPr>
        <w:t>f ev</w:t>
      </w:r>
      <w:r>
        <w:rPr>
          <w:strike/>
        </w:rPr>
        <w:t>er</w:t>
      </w:r>
      <w:r>
        <w:rPr>
          <w:strike w:val="0"/>
        </w:rPr>
        <w:t>y year. 3(3-2) </w:t>
      </w:r>
      <w:r>
        <w:rPr>
          <w:strike/>
        </w:rPr>
        <w:t>P</w:t>
      </w:r>
      <w:r>
        <w:rPr>
          <w:strike w:val="0"/>
        </w:rPr>
        <w:t>: (TE </w:t>
      </w:r>
      <w:r>
        <w:rPr>
          <w:strike/>
        </w:rPr>
        <w:t>33</w:t>
      </w:r>
      <w:r>
        <w:rPr>
          <w:strike w:val="0"/>
        </w:rPr>
        <w:t>3 and TE </w:t>
      </w:r>
      <w:r>
        <w:rPr>
          <w:strike/>
        </w:rPr>
        <w:t>403</w:t>
      </w:r>
      <w:r>
        <w:rPr>
          <w:strike w:val="0"/>
        </w:rPr>
        <w:t>) and comple</w:t>
      </w:r>
      <w:r>
        <w:rPr>
          <w:strike/>
        </w:rPr>
        <w:t>tio</w:t>
      </w:r>
      <w:r>
        <w:rPr>
          <w:strike w:val="0"/>
        </w:rPr>
        <w:t>n </w:t>
      </w:r>
      <w:r>
        <w:rPr>
          <w:strike/>
        </w:rPr>
        <w:t>o</w:t>
      </w:r>
      <w:r>
        <w:rPr>
          <w:strike w:val="0"/>
        </w:rPr>
        <w:t>f Ti</w:t>
      </w:r>
      <w:r>
        <w:rPr>
          <w:strike/>
        </w:rPr>
        <w:t>e</w:t>
      </w:r>
      <w:r>
        <w:rPr>
          <w:strike w:val="0"/>
        </w:rPr>
        <w:t>r I </w:t>
      </w:r>
      <w:r>
        <w:rPr>
          <w:strike/>
        </w:rPr>
        <w:t>writin</w:t>
      </w:r>
      <w:r>
        <w:rPr>
          <w:strike w:val="0"/>
        </w:rPr>
        <w:t>g requirement </w:t>
      </w:r>
      <w:r>
        <w:rPr>
          <w:strike w:val="0"/>
          <w:u w:val="single"/>
        </w:rPr>
        <w:t>P</w:t>
      </w:r>
      <w:r>
        <w:rPr>
          <w:strike w:val="0"/>
        </w:rPr>
        <w:t>: (TE </w:t>
      </w:r>
      <w:r>
        <w:rPr>
          <w:strike w:val="0"/>
          <w:u w:val="single"/>
        </w:rPr>
        <w:t>333</w:t>
      </w:r>
      <w:r>
        <w:rPr>
          <w:strike w:val="0"/>
        </w:rPr>
        <w:t>) </w:t>
      </w:r>
      <w:r>
        <w:rPr>
          <w:strike w:val="0"/>
          <w:u w:val="single"/>
        </w:rPr>
        <w:t>an</w:t>
      </w:r>
      <w:r>
        <w:rPr>
          <w:strike w:val="0"/>
        </w:rPr>
        <w:t>d completi</w:t>
      </w:r>
      <w:r>
        <w:rPr>
          <w:strike w:val="0"/>
          <w:u w:val="single"/>
        </w:rPr>
        <w:t>o</w:t>
      </w:r>
      <w:r>
        <w:rPr>
          <w:strike w:val="0"/>
        </w:rPr>
        <w:t>n </w:t>
      </w:r>
      <w:r>
        <w:rPr>
          <w:strike w:val="0"/>
          <w:u w:val="single"/>
        </w:rPr>
        <w:t>o</w:t>
      </w:r>
      <w:r>
        <w:rPr>
          <w:strike w:val="0"/>
        </w:rPr>
        <w:t>f Ti</w:t>
      </w:r>
      <w:r>
        <w:rPr>
          <w:strike w:val="0"/>
          <w:u w:val="single"/>
        </w:rPr>
        <w:t>e</w:t>
      </w:r>
      <w:r>
        <w:rPr>
          <w:strike w:val="0"/>
        </w:rPr>
        <w:t>r I writ</w:t>
      </w:r>
      <w:r>
        <w:rPr>
          <w:strike w:val="0"/>
          <w:u w:val="single"/>
        </w:rPr>
        <w:t>in</w:t>
      </w:r>
      <w:r>
        <w:rPr>
          <w:strike w:val="0"/>
        </w:rPr>
        <w:t>g requirement R: Open to students in the elementary teacher certification program (admitted) and open to students in the elementary teacher certification program (admitted). </w:t>
      </w:r>
      <w:r>
        <w:rPr>
          <w:strike/>
        </w:rPr>
        <w:t>C</w:t>
      </w:r>
      <w:r>
        <w:rPr>
          <w:strike w:val="0"/>
        </w:rPr>
        <w:t>: TE </w:t>
      </w:r>
      <w:r>
        <w:rPr>
          <w:strike/>
        </w:rPr>
        <w:t>47</w:t>
      </w:r>
      <w:r>
        <w:rPr>
          <w:strike w:val="0"/>
        </w:rPr>
        <w:t>2 concurrently.</w:t>
      </w:r>
    </w:p>
    <w:p>
      <w:pPr>
        <w:pStyle w:val="BodyText"/>
        <w:ind w:left="2359" w:right="197"/>
      </w:pPr>
      <w:r>
        <w:rPr/>
        <w:t>Teaching social studies to diverse learners at the elementary level (PK-6). Inquiry into and construction of subject-specific meaning. Social studies subject matter adapted to learner diversity. Teachers’ roles, including professional, intellectual, and sociopolitical responsibilities.</w:t>
      </w:r>
    </w:p>
    <w:p>
      <w:pPr>
        <w:pStyle w:val="BodyText"/>
        <w:spacing w:line="206" w:lineRule="exact"/>
        <w:ind w:left="2360"/>
      </w:pPr>
      <w:r>
        <w:rPr/>
        <w:t>Effective Fall Semester 2023</w:t>
      </w:r>
    </w:p>
    <w:p>
      <w:pPr>
        <w:pStyle w:val="BodyText"/>
      </w:pPr>
    </w:p>
    <w:p>
      <w:pPr>
        <w:pStyle w:val="BodyText"/>
        <w:tabs>
          <w:tab w:pos="1640" w:val="left" w:leader="none"/>
        </w:tabs>
        <w:ind w:left="1640" w:right="4526" w:hanging="1440"/>
      </w:pPr>
      <w:r>
        <w:rPr/>
        <w:t>TE</w:t>
      </w:r>
      <w:r>
        <w:rPr>
          <w:spacing w:val="-1"/>
        </w:rPr>
        <w:t> </w:t>
      </w:r>
      <w:r>
        <w:rPr/>
        <w:t>405</w:t>
        <w:tab/>
      </w:r>
      <w:r>
        <w:rPr>
          <w:dstrike/>
        </w:rPr>
        <w:t>Teachi</w:t>
      </w:r>
      <w:r>
        <w:rPr>
          <w:strike/>
        </w:rPr>
        <w:t>n</w:t>
      </w:r>
      <w:r>
        <w:rPr>
          <w:strike w:val="0"/>
        </w:rPr>
        <w:t>g Lite</w:t>
      </w:r>
      <w:r>
        <w:rPr>
          <w:strike/>
        </w:rPr>
        <w:t>rac</w:t>
      </w:r>
      <w:r>
        <w:rPr>
          <w:strike w:val="0"/>
        </w:rPr>
        <w:t>y </w:t>
      </w:r>
      <w:r>
        <w:rPr>
          <w:strike/>
        </w:rPr>
        <w:t>t</w:t>
      </w:r>
      <w:r>
        <w:rPr>
          <w:strike w:val="0"/>
        </w:rPr>
        <w:t>o </w:t>
      </w:r>
      <w:r>
        <w:rPr>
          <w:strike/>
        </w:rPr>
        <w:t>Divers</w:t>
      </w:r>
      <w:r>
        <w:rPr>
          <w:strike w:val="0"/>
        </w:rPr>
        <w:t>e Lear</w:t>
      </w:r>
      <w:r>
        <w:rPr>
          <w:strike/>
        </w:rPr>
        <w:t>ner</w:t>
      </w:r>
      <w:r>
        <w:rPr>
          <w:strike w:val="0"/>
        </w:rPr>
        <w:t>s (3-6) </w:t>
      </w:r>
      <w:r>
        <w:rPr>
          <w:strike w:val="0"/>
          <w:u w:val="double"/>
        </w:rPr>
        <w:t>Teachi</w:t>
      </w:r>
      <w:r>
        <w:rPr>
          <w:strike w:val="0"/>
          <w:u w:val="single"/>
        </w:rPr>
        <w:t>n</w:t>
      </w:r>
      <w:r>
        <w:rPr>
          <w:strike w:val="0"/>
        </w:rPr>
        <w:t>g Lite</w:t>
      </w:r>
      <w:r>
        <w:rPr>
          <w:strike w:val="0"/>
          <w:u w:val="single"/>
        </w:rPr>
        <w:t>rac</w:t>
      </w:r>
      <w:r>
        <w:rPr>
          <w:strike w:val="0"/>
        </w:rPr>
        <w:t>y </w:t>
      </w:r>
      <w:r>
        <w:rPr>
          <w:strike w:val="0"/>
          <w:u w:val="single"/>
        </w:rPr>
        <w:t>t</w:t>
      </w:r>
      <w:r>
        <w:rPr>
          <w:strike w:val="0"/>
        </w:rPr>
        <w:t>o </w:t>
      </w:r>
      <w:r>
        <w:rPr>
          <w:strike w:val="0"/>
          <w:u w:val="single"/>
        </w:rPr>
        <w:t>Divers</w:t>
      </w:r>
      <w:r>
        <w:rPr>
          <w:strike w:val="0"/>
        </w:rPr>
        <w:t>e Lear</w:t>
      </w:r>
      <w:r>
        <w:rPr>
          <w:strike w:val="0"/>
          <w:u w:val="single"/>
        </w:rPr>
        <w:t>ner</w:t>
      </w:r>
      <w:r>
        <w:rPr>
          <w:strike w:val="0"/>
        </w:rPr>
        <w:t>s I</w:t>
      </w:r>
      <w:r>
        <w:rPr>
          <w:strike w:val="0"/>
          <w:spacing w:val="-22"/>
        </w:rPr>
        <w:t> </w:t>
      </w:r>
      <w:r>
        <w:rPr>
          <w:strike w:val="0"/>
        </w:rPr>
        <w:t>(3-6)</w:t>
      </w:r>
    </w:p>
    <w:p>
      <w:pPr>
        <w:pStyle w:val="BodyText"/>
        <w:ind w:left="1640" w:right="165"/>
      </w:pPr>
      <w:r>
        <w:rPr>
          <w:u w:val="double"/>
        </w:rPr>
        <w:t>Fa</w:t>
      </w:r>
      <w:r>
        <w:rPr>
          <w:u w:val="single"/>
        </w:rPr>
        <w:t>l</w:t>
      </w:r>
      <w:r>
        <w:rPr/>
        <w:t>l </w:t>
      </w:r>
      <w:r>
        <w:rPr>
          <w:u w:val="single"/>
        </w:rPr>
        <w:t>o</w:t>
      </w:r>
      <w:r>
        <w:rPr/>
        <w:t>f </w:t>
      </w:r>
      <w:r>
        <w:rPr>
          <w:u w:val="single"/>
        </w:rPr>
        <w:t>ever</w:t>
      </w:r>
      <w:r>
        <w:rPr/>
        <w:t>y year. Spring of every year. 3(3-2) </w:t>
      </w:r>
      <w:r>
        <w:rPr>
          <w:strike/>
        </w:rPr>
        <w:t>P</w:t>
      </w:r>
      <w:r>
        <w:rPr>
          <w:strike w:val="0"/>
        </w:rPr>
        <w:t>: TE </w:t>
      </w:r>
      <w:r>
        <w:rPr>
          <w:strike/>
        </w:rPr>
        <w:t>30</w:t>
      </w:r>
      <w:r>
        <w:rPr>
          <w:strike w:val="0"/>
        </w:rPr>
        <w:t>1 and TE </w:t>
      </w:r>
      <w:r>
        <w:rPr>
          <w:strike/>
        </w:rPr>
        <w:t>40</w:t>
      </w:r>
      <w:r>
        <w:rPr>
          <w:strike w:val="0"/>
        </w:rPr>
        <w:t>3 and TE 406 </w:t>
      </w:r>
      <w:r>
        <w:rPr>
          <w:strike w:val="0"/>
          <w:u w:val="single"/>
        </w:rPr>
        <w:t>P</w:t>
      </w:r>
      <w:r>
        <w:rPr>
          <w:strike w:val="0"/>
        </w:rPr>
        <w:t>: TE 301B </w:t>
      </w:r>
      <w:r>
        <w:rPr>
          <w:dstrike/>
        </w:rPr>
        <w:t>R:</w:t>
      </w:r>
      <w:r>
        <w:rPr>
          <w:strike w:val="0"/>
        </w:rPr>
        <w:t> </w:t>
      </w:r>
      <w:r>
        <w:rPr>
          <w:strike/>
        </w:rPr>
        <w:t>Ope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elementary teacher certification prog</w:t>
      </w:r>
      <w:r>
        <w:rPr>
          <w:strike/>
        </w:rPr>
        <w:t>ra</w:t>
      </w:r>
      <w:r>
        <w:rPr>
          <w:strike w:val="0"/>
        </w:rPr>
        <w:t>m (admitted) </w:t>
      </w:r>
      <w:r>
        <w:rPr>
          <w:strike/>
        </w:rPr>
        <w:t>an</w:t>
      </w:r>
      <w:r>
        <w:rPr>
          <w:strike w:val="0"/>
        </w:rPr>
        <w:t>d op</w:t>
      </w:r>
      <w:r>
        <w:rPr>
          <w:strike/>
        </w:rPr>
        <w:t>e</w:t>
      </w:r>
      <w:r>
        <w:rPr>
          <w:strike w:val="0"/>
        </w:rPr>
        <w:t>n </w:t>
      </w:r>
      <w:r>
        <w:rPr>
          <w:strike/>
        </w:rPr>
        <w:t>t</w:t>
      </w:r>
      <w:r>
        <w:rPr>
          <w:strike w:val="0"/>
        </w:rPr>
        <w:t>o st</w:t>
      </w:r>
      <w:r>
        <w:rPr>
          <w:strike/>
        </w:rPr>
        <w:t>udent</w:t>
      </w:r>
      <w:r>
        <w:rPr>
          <w:strike w:val="0"/>
        </w:rPr>
        <w:t>s in </w:t>
      </w:r>
      <w:r>
        <w:rPr>
          <w:strike/>
        </w:rPr>
        <w:t>th</w:t>
      </w:r>
      <w:r>
        <w:rPr>
          <w:strike w:val="0"/>
        </w:rPr>
        <w:t>e elem</w:t>
      </w:r>
      <w:r>
        <w:rPr>
          <w:strike/>
        </w:rPr>
        <w:t>entar</w:t>
      </w:r>
      <w:r>
        <w:rPr>
          <w:strike w:val="0"/>
        </w:rPr>
        <w:t>y </w:t>
      </w:r>
      <w:r>
        <w:rPr>
          <w:strike/>
        </w:rPr>
        <w:t>teache</w:t>
      </w:r>
      <w:r>
        <w:rPr>
          <w:strike w:val="0"/>
        </w:rPr>
        <w:t>r certific</w:t>
      </w:r>
      <w:r>
        <w:rPr>
          <w:strike/>
        </w:rPr>
        <w:t>atio</w:t>
      </w:r>
      <w:r>
        <w:rPr>
          <w:strike w:val="0"/>
        </w:rPr>
        <w:t>n progr</w:t>
      </w:r>
      <w:r>
        <w:rPr>
          <w:strike/>
        </w:rPr>
        <w:t>a</w:t>
      </w:r>
      <w:r>
        <w:rPr>
          <w:strike w:val="0"/>
        </w:rPr>
        <w:t>m (admitted). </w:t>
      </w:r>
      <w:r>
        <w:rPr>
          <w:strike/>
        </w:rPr>
        <w:t>C</w:t>
      </w:r>
      <w:r>
        <w:rPr>
          <w:strike w:val="0"/>
        </w:rPr>
        <w:t>: TE </w:t>
      </w:r>
      <w:r>
        <w:rPr>
          <w:strike/>
        </w:rPr>
        <w:t>47</w:t>
      </w:r>
      <w:r>
        <w:rPr>
          <w:strike w:val="0"/>
        </w:rPr>
        <w:t>2 conc</w:t>
      </w:r>
      <w:r>
        <w:rPr>
          <w:strike/>
        </w:rPr>
        <w:t>urrentl</w:t>
      </w:r>
      <w:r>
        <w:rPr>
          <w:strike w:val="0"/>
        </w:rPr>
        <w:t>y </w:t>
      </w:r>
      <w:r>
        <w:rPr>
          <w:strike/>
        </w:rPr>
        <w:t>an</w:t>
      </w:r>
      <w:r>
        <w:rPr>
          <w:strike w:val="0"/>
        </w:rPr>
        <w:t>d TE 404 </w:t>
      </w:r>
      <w:r>
        <w:rPr>
          <w:dstrike/>
        </w:rPr>
        <w:t>concurrently.</w:t>
      </w:r>
    </w:p>
    <w:p>
      <w:pPr>
        <w:pStyle w:val="BodyText"/>
        <w:ind w:left="2359" w:right="196"/>
      </w:pPr>
      <w:r>
        <w:rPr/>
        <w:t>Teaching language and literacy to diverse learners in grades 3-6. Literacy learning environments. Culturally responsive practices in literacy. Literacy curriculum design and assessment. Teaching motivation and engagement, phonics, spelling, syntax, reading fluency, vocabulary, comprehension, composition, and speaking and listening in grades 3- 6.</w:t>
      </w:r>
    </w:p>
    <w:p>
      <w:pPr>
        <w:pStyle w:val="BodyText"/>
        <w:spacing w:before="1"/>
        <w:ind w:left="2359"/>
      </w:pPr>
      <w:r>
        <w:rPr/>
        <w:t>Effective Fall Semester 2023</w:t>
      </w:r>
    </w:p>
    <w:p>
      <w:pPr>
        <w:pStyle w:val="BodyText"/>
      </w:pPr>
    </w:p>
    <w:p>
      <w:pPr>
        <w:pStyle w:val="BodyText"/>
        <w:tabs>
          <w:tab w:pos="1640" w:val="left" w:leader="none"/>
        </w:tabs>
        <w:ind w:left="1640" w:right="4386" w:hanging="1440"/>
      </w:pPr>
      <w:r>
        <w:rPr/>
        <w:t>TE</w:t>
      </w:r>
      <w:r>
        <w:rPr>
          <w:spacing w:val="-1"/>
        </w:rPr>
        <w:t> </w:t>
      </w:r>
      <w:r>
        <w:rPr/>
        <w:t>405A</w:t>
        <w:tab/>
      </w:r>
      <w:r>
        <w:rPr>
          <w:dstrike/>
        </w:rPr>
        <w:t>Teachi</w:t>
      </w:r>
      <w:r>
        <w:rPr>
          <w:strike/>
        </w:rPr>
        <w:t>n</w:t>
      </w:r>
      <w:r>
        <w:rPr>
          <w:strike w:val="0"/>
        </w:rPr>
        <w:t>g Lite</w:t>
      </w:r>
      <w:r>
        <w:rPr>
          <w:strike/>
        </w:rPr>
        <w:t>rac</w:t>
      </w:r>
      <w:r>
        <w:rPr>
          <w:strike w:val="0"/>
        </w:rPr>
        <w:t>y </w:t>
      </w:r>
      <w:r>
        <w:rPr>
          <w:strike/>
        </w:rPr>
        <w:t>t</w:t>
      </w:r>
      <w:r>
        <w:rPr>
          <w:strike w:val="0"/>
        </w:rPr>
        <w:t>o </w:t>
      </w:r>
      <w:r>
        <w:rPr>
          <w:strike/>
        </w:rPr>
        <w:t>Divers</w:t>
      </w:r>
      <w:r>
        <w:rPr>
          <w:strike w:val="0"/>
        </w:rPr>
        <w:t>e Lear</w:t>
      </w:r>
      <w:r>
        <w:rPr>
          <w:strike/>
        </w:rPr>
        <w:t>ner</w:t>
      </w:r>
      <w:r>
        <w:rPr>
          <w:strike w:val="0"/>
        </w:rPr>
        <w:t>s I (PK-3) </w:t>
      </w:r>
      <w:r>
        <w:rPr>
          <w:strike w:val="0"/>
          <w:u w:val="double"/>
        </w:rPr>
        <w:t>Teachi</w:t>
      </w:r>
      <w:r>
        <w:rPr>
          <w:strike w:val="0"/>
          <w:u w:val="single"/>
        </w:rPr>
        <w:t>n</w:t>
      </w:r>
      <w:r>
        <w:rPr>
          <w:strike w:val="0"/>
        </w:rPr>
        <w:t>g Lite</w:t>
      </w:r>
      <w:r>
        <w:rPr>
          <w:strike w:val="0"/>
          <w:u w:val="single"/>
        </w:rPr>
        <w:t>rac</w:t>
      </w:r>
      <w:r>
        <w:rPr>
          <w:strike w:val="0"/>
        </w:rPr>
        <w:t>y </w:t>
      </w:r>
      <w:r>
        <w:rPr>
          <w:strike w:val="0"/>
          <w:u w:val="single"/>
        </w:rPr>
        <w:t>t</w:t>
      </w:r>
      <w:r>
        <w:rPr>
          <w:strike w:val="0"/>
        </w:rPr>
        <w:t>o </w:t>
      </w:r>
      <w:r>
        <w:rPr>
          <w:strike w:val="0"/>
          <w:u w:val="single"/>
        </w:rPr>
        <w:t>Divers</w:t>
      </w:r>
      <w:r>
        <w:rPr>
          <w:strike w:val="0"/>
        </w:rPr>
        <w:t>e Lear</w:t>
      </w:r>
      <w:r>
        <w:rPr>
          <w:strike w:val="0"/>
          <w:u w:val="single"/>
        </w:rPr>
        <w:t>ner</w:t>
      </w:r>
      <w:r>
        <w:rPr>
          <w:strike w:val="0"/>
        </w:rPr>
        <w:t>s</w:t>
      </w:r>
      <w:r>
        <w:rPr>
          <w:strike w:val="0"/>
          <w:spacing w:val="-17"/>
        </w:rPr>
        <w:t> </w:t>
      </w:r>
      <w:r>
        <w:rPr>
          <w:strike w:val="0"/>
        </w:rPr>
        <w:t>(PK-3)</w:t>
      </w:r>
    </w:p>
    <w:p>
      <w:pPr>
        <w:pStyle w:val="BodyText"/>
        <w:ind w:left="1640" w:right="446"/>
      </w:pPr>
      <w:r>
        <w:rPr/>
        <w:t>Fall of every year. </w:t>
      </w:r>
      <w:r>
        <w:rPr>
          <w:u w:val="single"/>
        </w:rPr>
        <w:t>Sprin</w:t>
      </w:r>
      <w:r>
        <w:rPr/>
        <w:t>g </w:t>
      </w:r>
      <w:r>
        <w:rPr>
          <w:u w:val="single"/>
        </w:rPr>
        <w:t>o</w:t>
      </w:r>
      <w:r>
        <w:rPr/>
        <w:t>f ev</w:t>
      </w:r>
      <w:r>
        <w:rPr>
          <w:u w:val="single"/>
        </w:rPr>
        <w:t>er</w:t>
      </w:r>
      <w:r>
        <w:rPr/>
        <w:t>y year. 3(3-2) </w:t>
      </w:r>
      <w:r>
        <w:rPr>
          <w:strike/>
        </w:rPr>
        <w:t>P</w:t>
      </w:r>
      <w:r>
        <w:rPr>
          <w:strike w:val="0"/>
        </w:rPr>
        <w:t>: TE 301 </w:t>
      </w:r>
      <w:r>
        <w:rPr>
          <w:strike w:val="0"/>
          <w:u w:val="single"/>
        </w:rPr>
        <w:t>P</w:t>
      </w:r>
      <w:r>
        <w:rPr>
          <w:strike w:val="0"/>
        </w:rPr>
        <w:t>: TE 301A R: Open to students in the Elementary Teacher Certification Program (Admitted). </w:t>
      </w:r>
      <w:r>
        <w:rPr>
          <w:strike/>
        </w:rPr>
        <w:t>C</w:t>
      </w:r>
      <w:r>
        <w:rPr>
          <w:strike w:val="0"/>
        </w:rPr>
        <w:t>: TE </w:t>
      </w:r>
      <w:r>
        <w:rPr>
          <w:strike/>
        </w:rPr>
        <w:t>47</w:t>
      </w:r>
      <w:r>
        <w:rPr>
          <w:strike w:val="0"/>
        </w:rPr>
        <w:t>1 concurrent</w:t>
      </w:r>
      <w:r>
        <w:rPr>
          <w:strike/>
        </w:rPr>
        <w:t>l</w:t>
      </w:r>
      <w:r>
        <w:rPr>
          <w:strike w:val="0"/>
        </w:rPr>
        <w:t>y </w:t>
      </w:r>
      <w:r>
        <w:rPr>
          <w:strike/>
        </w:rPr>
        <w:t>an</w:t>
      </w:r>
      <w:r>
        <w:rPr>
          <w:strike w:val="0"/>
        </w:rPr>
        <w:t>d TE 403 </w:t>
      </w:r>
      <w:r>
        <w:rPr>
          <w:dstrike/>
        </w:rPr>
        <w:t>concurr</w:t>
      </w:r>
      <w:r>
        <w:rPr>
          <w:strike/>
        </w:rPr>
        <w:t>entl</w:t>
      </w:r>
      <w:r>
        <w:rPr>
          <w:strike w:val="0"/>
        </w:rPr>
        <w:t>y a</w:t>
      </w:r>
      <w:r>
        <w:rPr>
          <w:strike/>
        </w:rPr>
        <w:t>n</w:t>
      </w:r>
      <w:r>
        <w:rPr>
          <w:strike w:val="0"/>
        </w:rPr>
        <w:t>d TE </w:t>
      </w:r>
      <w:r>
        <w:rPr>
          <w:strike/>
        </w:rPr>
        <w:t>406</w:t>
      </w:r>
      <w:r>
        <w:rPr>
          <w:strike w:val="0"/>
        </w:rPr>
        <w:t>A concurrently.</w:t>
      </w:r>
    </w:p>
    <w:p>
      <w:pPr>
        <w:pStyle w:val="BodyText"/>
        <w:ind w:left="2360" w:right="365"/>
      </w:pPr>
      <w:r>
        <w:rPr>
          <w:dstrike/>
        </w:rPr>
        <w:t>Teachi</w:t>
      </w:r>
      <w:r>
        <w:rPr>
          <w:strike/>
        </w:rPr>
        <w:t>n</w:t>
      </w:r>
      <w:r>
        <w:rPr>
          <w:strike w:val="0"/>
        </w:rPr>
        <w:t>g language and litera</w:t>
      </w:r>
      <w:r>
        <w:rPr>
          <w:strike/>
        </w:rPr>
        <w:t>c</w:t>
      </w:r>
      <w:r>
        <w:rPr>
          <w:strike w:val="0"/>
        </w:rPr>
        <w:t>y </w:t>
      </w:r>
      <w:r>
        <w:rPr>
          <w:strike/>
        </w:rPr>
        <w:t>t</w:t>
      </w:r>
      <w:r>
        <w:rPr>
          <w:strike w:val="0"/>
        </w:rPr>
        <w:t>o </w:t>
      </w:r>
      <w:r>
        <w:rPr>
          <w:strike/>
        </w:rPr>
        <w:t>divers</w:t>
      </w:r>
      <w:r>
        <w:rPr>
          <w:strike w:val="0"/>
        </w:rPr>
        <w:t>e le</w:t>
      </w:r>
      <w:r>
        <w:rPr>
          <w:strike/>
        </w:rPr>
        <w:t>arner</w:t>
      </w:r>
      <w:r>
        <w:rPr>
          <w:strike w:val="0"/>
        </w:rPr>
        <w:t>s in </w:t>
      </w:r>
      <w:r>
        <w:rPr>
          <w:strike/>
        </w:rPr>
        <w:t>earl</w:t>
      </w:r>
      <w:r>
        <w:rPr>
          <w:strike w:val="0"/>
        </w:rPr>
        <w:t>y childho</w:t>
      </w:r>
      <w:r>
        <w:rPr>
          <w:strike/>
        </w:rPr>
        <w:t>o</w:t>
      </w:r>
      <w:r>
        <w:rPr>
          <w:strike w:val="0"/>
        </w:rPr>
        <w:t>d Litera</w:t>
      </w:r>
      <w:r>
        <w:rPr>
          <w:strike/>
        </w:rPr>
        <w:t>c</w:t>
      </w:r>
      <w:r>
        <w:rPr>
          <w:strike w:val="0"/>
        </w:rPr>
        <w:t>y learning </w:t>
      </w:r>
      <w:r>
        <w:rPr>
          <w:dstrike/>
        </w:rPr>
        <w:t>environmen</w:t>
      </w:r>
      <w:r>
        <w:rPr>
          <w:strike/>
        </w:rPr>
        <w:t>ts</w:t>
      </w:r>
      <w:r>
        <w:rPr>
          <w:strike w:val="0"/>
        </w:rPr>
        <w:t>. </w:t>
      </w:r>
      <w:r>
        <w:rPr>
          <w:strike/>
        </w:rPr>
        <w:t>Literac</w:t>
      </w:r>
      <w:r>
        <w:rPr>
          <w:strike w:val="0"/>
        </w:rPr>
        <w:t>y curricul</w:t>
      </w:r>
      <w:r>
        <w:rPr>
          <w:strike/>
        </w:rPr>
        <w:t>u</w:t>
      </w:r>
      <w:r>
        <w:rPr>
          <w:strike w:val="0"/>
        </w:rPr>
        <w:t>m des</w:t>
      </w:r>
      <w:r>
        <w:rPr>
          <w:strike/>
        </w:rPr>
        <w:t>ig</w:t>
      </w:r>
      <w:r>
        <w:rPr>
          <w:strike w:val="0"/>
        </w:rPr>
        <w:t>n and </w:t>
      </w:r>
      <w:r>
        <w:rPr>
          <w:strike/>
        </w:rPr>
        <w:t>assessment</w:t>
      </w:r>
      <w:r>
        <w:rPr>
          <w:strike w:val="0"/>
        </w:rPr>
        <w:t>. Cultur</w:t>
      </w:r>
      <w:r>
        <w:rPr>
          <w:strike/>
        </w:rPr>
        <w:t>all</w:t>
      </w:r>
      <w:r>
        <w:rPr>
          <w:strike w:val="0"/>
        </w:rPr>
        <w:t>y responsive </w:t>
      </w:r>
      <w:r>
        <w:rPr>
          <w:strike/>
        </w:rPr>
        <w:t>practice</w:t>
      </w:r>
      <w:r>
        <w:rPr>
          <w:strike w:val="0"/>
        </w:rPr>
        <w:t>s in liter</w:t>
      </w:r>
      <w:r>
        <w:rPr>
          <w:strike/>
        </w:rPr>
        <w:t>acy</w:t>
      </w:r>
      <w:r>
        <w:rPr>
          <w:strike w:val="0"/>
        </w:rPr>
        <w:t>. Teaching </w:t>
      </w:r>
      <w:r>
        <w:rPr>
          <w:strike/>
        </w:rPr>
        <w:t>motivatio</w:t>
      </w:r>
      <w:r>
        <w:rPr>
          <w:strike w:val="0"/>
        </w:rPr>
        <w:t>n and engagem</w:t>
      </w:r>
      <w:r>
        <w:rPr>
          <w:strike/>
        </w:rPr>
        <w:t>ent</w:t>
      </w:r>
      <w:r>
        <w:rPr>
          <w:strike w:val="0"/>
        </w:rPr>
        <w:t>, </w:t>
      </w:r>
      <w:r>
        <w:rPr>
          <w:strike/>
        </w:rPr>
        <w:t>prin</w:t>
      </w:r>
      <w:r>
        <w:rPr>
          <w:strike w:val="0"/>
        </w:rPr>
        <w:t>t conc</w:t>
      </w:r>
      <w:r>
        <w:rPr>
          <w:strike/>
        </w:rPr>
        <w:t>epts</w:t>
      </w:r>
      <w:r>
        <w:rPr>
          <w:strike w:val="0"/>
        </w:rPr>
        <w:t>, phonological </w:t>
      </w:r>
      <w:r>
        <w:rPr>
          <w:dstrike/>
        </w:rPr>
        <w:t>awar</w:t>
      </w:r>
      <w:r>
        <w:rPr>
          <w:strike/>
        </w:rPr>
        <w:t>eness</w:t>
      </w:r>
      <w:r>
        <w:rPr>
          <w:strike w:val="0"/>
        </w:rPr>
        <w:t>, ph</w:t>
      </w:r>
      <w:r>
        <w:rPr>
          <w:strike/>
        </w:rPr>
        <w:t>onics</w:t>
      </w:r>
      <w:r>
        <w:rPr>
          <w:strike w:val="0"/>
        </w:rPr>
        <w:t>, spelli</w:t>
      </w:r>
      <w:r>
        <w:rPr>
          <w:strike/>
        </w:rPr>
        <w:t>ng</w:t>
      </w:r>
      <w:r>
        <w:rPr>
          <w:strike w:val="0"/>
        </w:rPr>
        <w:t>, vocabu</w:t>
      </w:r>
      <w:r>
        <w:rPr>
          <w:strike/>
        </w:rPr>
        <w:t>lary</w:t>
      </w:r>
      <w:r>
        <w:rPr>
          <w:strike w:val="0"/>
        </w:rPr>
        <w:t>, handwriti</w:t>
      </w:r>
      <w:r>
        <w:rPr>
          <w:strike/>
        </w:rPr>
        <w:t>ng</w:t>
      </w:r>
      <w:r>
        <w:rPr>
          <w:strike w:val="0"/>
        </w:rPr>
        <w:t>, comprehensi</w:t>
      </w:r>
      <w:r>
        <w:rPr>
          <w:strike/>
        </w:rPr>
        <w:t>on</w:t>
      </w:r>
      <w:r>
        <w:rPr>
          <w:strike w:val="0"/>
        </w:rPr>
        <w:t>, composition, </w:t>
      </w:r>
      <w:r>
        <w:rPr>
          <w:dstrike/>
        </w:rPr>
        <w:t>speak</w:t>
      </w:r>
      <w:r>
        <w:rPr>
          <w:strike/>
        </w:rPr>
        <w:t>in</w:t>
      </w:r>
      <w:r>
        <w:rPr>
          <w:strike w:val="0"/>
        </w:rPr>
        <w:t>g </w:t>
      </w:r>
      <w:r>
        <w:rPr>
          <w:strike/>
        </w:rPr>
        <w:t>an</w:t>
      </w:r>
      <w:r>
        <w:rPr>
          <w:strike w:val="0"/>
        </w:rPr>
        <w:t>d listening </w:t>
      </w:r>
      <w:r>
        <w:rPr>
          <w:strike/>
        </w:rPr>
        <w:t>i</w:t>
      </w:r>
      <w:r>
        <w:rPr>
          <w:strike w:val="0"/>
        </w:rPr>
        <w:t>n ea</w:t>
      </w:r>
      <w:r>
        <w:rPr>
          <w:strike/>
        </w:rPr>
        <w:t>rl</w:t>
      </w:r>
      <w:r>
        <w:rPr>
          <w:strike w:val="0"/>
        </w:rPr>
        <w:t>y childhood clas</w:t>
      </w:r>
      <w:r>
        <w:rPr>
          <w:strike/>
        </w:rPr>
        <w:t>srooms</w:t>
      </w:r>
      <w:r>
        <w:rPr>
          <w:strike w:val="0"/>
        </w:rPr>
        <w:t>. </w:t>
      </w:r>
      <w:r>
        <w:rPr>
          <w:strike w:val="0"/>
          <w:u w:val="double"/>
        </w:rPr>
        <w:t>Teachi</w:t>
      </w:r>
      <w:r>
        <w:rPr>
          <w:strike w:val="0"/>
          <w:u w:val="single"/>
        </w:rPr>
        <w:t>n</w:t>
      </w:r>
      <w:r>
        <w:rPr>
          <w:strike w:val="0"/>
        </w:rPr>
        <w:t>g langua</w:t>
      </w:r>
      <w:r>
        <w:rPr>
          <w:strike w:val="0"/>
          <w:u w:val="single"/>
        </w:rPr>
        <w:t>g</w:t>
      </w:r>
      <w:r>
        <w:rPr>
          <w:strike w:val="0"/>
        </w:rPr>
        <w:t>e a</w:t>
      </w:r>
      <w:r>
        <w:rPr>
          <w:strike w:val="0"/>
          <w:u w:val="single"/>
        </w:rPr>
        <w:t>n</w:t>
      </w:r>
      <w:r>
        <w:rPr>
          <w:strike w:val="0"/>
        </w:rPr>
        <w:t>d liter</w:t>
      </w:r>
      <w:r>
        <w:rPr>
          <w:strike w:val="0"/>
          <w:u w:val="single"/>
        </w:rPr>
        <w:t>ac</w:t>
      </w:r>
      <w:r>
        <w:rPr>
          <w:strike w:val="0"/>
        </w:rPr>
        <w:t>y to </w:t>
      </w:r>
      <w:r>
        <w:rPr>
          <w:strike w:val="0"/>
          <w:u w:val="double"/>
        </w:rPr>
        <w:t>diverse learners </w:t>
      </w:r>
      <w:r>
        <w:rPr>
          <w:strike w:val="0"/>
          <w:u w:val="single"/>
        </w:rPr>
        <w:t>i</w:t>
      </w:r>
      <w:r>
        <w:rPr>
          <w:strike w:val="0"/>
        </w:rPr>
        <w:t>n </w:t>
      </w:r>
      <w:r>
        <w:rPr>
          <w:strike w:val="0"/>
          <w:u w:val="single"/>
        </w:rPr>
        <w:t>earl</w:t>
      </w:r>
      <w:r>
        <w:rPr>
          <w:strike w:val="0"/>
        </w:rPr>
        <w:t>y elem</w:t>
      </w:r>
      <w:r>
        <w:rPr>
          <w:strike w:val="0"/>
          <w:u w:val="single"/>
        </w:rPr>
        <w:t>entar</w:t>
      </w:r>
      <w:r>
        <w:rPr>
          <w:strike w:val="0"/>
        </w:rPr>
        <w:t>y Litera</w:t>
      </w:r>
      <w:r>
        <w:rPr>
          <w:strike w:val="0"/>
          <w:u w:val="single"/>
        </w:rPr>
        <w:t>c</w:t>
      </w:r>
      <w:r>
        <w:rPr>
          <w:strike w:val="0"/>
        </w:rPr>
        <w:t>y learni</w:t>
      </w:r>
      <w:r>
        <w:rPr>
          <w:strike w:val="0"/>
          <w:u w:val="single"/>
        </w:rPr>
        <w:t>n</w:t>
      </w:r>
      <w:r>
        <w:rPr>
          <w:strike w:val="0"/>
        </w:rPr>
        <w:t>g environmen</w:t>
      </w:r>
      <w:r>
        <w:rPr>
          <w:strike w:val="0"/>
          <w:u w:val="single"/>
        </w:rPr>
        <w:t>ts</w:t>
      </w:r>
      <w:r>
        <w:rPr>
          <w:strike w:val="0"/>
        </w:rPr>
        <w:t>. </w:t>
      </w:r>
      <w:r>
        <w:rPr>
          <w:strike w:val="0"/>
          <w:u w:val="single"/>
        </w:rPr>
        <w:t>Literac</w:t>
      </w:r>
      <w:r>
        <w:rPr>
          <w:strike w:val="0"/>
        </w:rPr>
        <w:t>y curriculum </w:t>
      </w:r>
      <w:r>
        <w:rPr>
          <w:strike w:val="0"/>
          <w:u w:val="double"/>
        </w:rPr>
        <w:t>desi</w:t>
      </w:r>
      <w:r>
        <w:rPr>
          <w:strike w:val="0"/>
          <w:u w:val="single"/>
        </w:rPr>
        <w:t>g</w:t>
      </w:r>
      <w:r>
        <w:rPr>
          <w:strike w:val="0"/>
        </w:rPr>
        <w:t>n a</w:t>
      </w:r>
      <w:r>
        <w:rPr>
          <w:strike w:val="0"/>
          <w:u w:val="single"/>
        </w:rPr>
        <w:t>n</w:t>
      </w:r>
      <w:r>
        <w:rPr>
          <w:strike w:val="0"/>
        </w:rPr>
        <w:t>d asse</w:t>
      </w:r>
      <w:r>
        <w:rPr>
          <w:strike w:val="0"/>
          <w:u w:val="single"/>
        </w:rPr>
        <w:t>ssment</w:t>
      </w:r>
      <w:r>
        <w:rPr>
          <w:strike w:val="0"/>
        </w:rPr>
        <w:t>. Cultur</w:t>
      </w:r>
      <w:r>
        <w:rPr>
          <w:strike w:val="0"/>
          <w:u w:val="single"/>
        </w:rPr>
        <w:t>all</w:t>
      </w:r>
      <w:r>
        <w:rPr>
          <w:strike w:val="0"/>
        </w:rPr>
        <w:t>y responsive </w:t>
      </w:r>
      <w:r>
        <w:rPr>
          <w:strike w:val="0"/>
          <w:u w:val="single"/>
        </w:rPr>
        <w:t>practice</w:t>
      </w:r>
      <w:r>
        <w:rPr>
          <w:strike w:val="0"/>
        </w:rPr>
        <w:t>s in li</w:t>
      </w:r>
      <w:r>
        <w:rPr>
          <w:strike w:val="0"/>
          <w:u w:val="single"/>
        </w:rPr>
        <w:t>teracy</w:t>
      </w:r>
      <w:r>
        <w:rPr>
          <w:strike w:val="0"/>
        </w:rPr>
        <w:t>. Teachi</w:t>
      </w:r>
      <w:r>
        <w:rPr>
          <w:strike w:val="0"/>
          <w:u w:val="single"/>
        </w:rPr>
        <w:t>n</w:t>
      </w:r>
      <w:r>
        <w:rPr>
          <w:strike w:val="0"/>
        </w:rPr>
        <w:t>g motivation </w:t>
      </w:r>
      <w:r>
        <w:rPr>
          <w:strike w:val="0"/>
          <w:u w:val="single"/>
        </w:rPr>
        <w:t>an</w:t>
      </w:r>
      <w:r>
        <w:rPr>
          <w:strike w:val="0"/>
        </w:rPr>
        <w:t>d engagemen</w:t>
      </w:r>
      <w:r>
        <w:rPr>
          <w:strike w:val="0"/>
          <w:u w:val="single"/>
        </w:rPr>
        <w:t>t</w:t>
      </w:r>
      <w:r>
        <w:rPr>
          <w:strike w:val="0"/>
        </w:rPr>
        <w:t>, </w:t>
      </w:r>
      <w:r>
        <w:rPr>
          <w:strike w:val="0"/>
          <w:u w:val="single"/>
        </w:rPr>
        <w:t>prin</w:t>
      </w:r>
      <w:r>
        <w:rPr>
          <w:strike w:val="0"/>
        </w:rPr>
        <w:t>t concep</w:t>
      </w:r>
      <w:r>
        <w:rPr>
          <w:strike w:val="0"/>
          <w:u w:val="single"/>
        </w:rPr>
        <w:t>ts</w:t>
      </w:r>
      <w:r>
        <w:rPr>
          <w:strike w:val="0"/>
        </w:rPr>
        <w:t>, phonologic</w:t>
      </w:r>
      <w:r>
        <w:rPr>
          <w:strike w:val="0"/>
          <w:u w:val="single"/>
        </w:rPr>
        <w:t>a</w:t>
      </w:r>
      <w:r>
        <w:rPr>
          <w:strike w:val="0"/>
        </w:rPr>
        <w:t>l awaren</w:t>
      </w:r>
      <w:r>
        <w:rPr>
          <w:strike w:val="0"/>
          <w:u w:val="single"/>
        </w:rPr>
        <w:t>ess</w:t>
      </w:r>
      <w:r>
        <w:rPr>
          <w:strike w:val="0"/>
        </w:rPr>
        <w:t>, pho</w:t>
      </w:r>
      <w:r>
        <w:rPr>
          <w:strike w:val="0"/>
          <w:u w:val="single"/>
        </w:rPr>
        <w:t>nics</w:t>
      </w:r>
      <w:r>
        <w:rPr>
          <w:strike w:val="0"/>
        </w:rPr>
        <w:t>, spelli</w:t>
      </w:r>
      <w:r>
        <w:rPr>
          <w:strike w:val="0"/>
          <w:u w:val="single"/>
        </w:rPr>
        <w:t>ng</w:t>
      </w:r>
      <w:r>
        <w:rPr>
          <w:strike w:val="0"/>
        </w:rPr>
        <w:t>, word </w:t>
      </w:r>
      <w:r>
        <w:rPr>
          <w:strike w:val="0"/>
          <w:u w:val="double"/>
        </w:rPr>
        <w:t>recognitio</w:t>
      </w:r>
      <w:r>
        <w:rPr>
          <w:strike w:val="0"/>
          <w:u w:val="single"/>
        </w:rPr>
        <w:t>n</w:t>
      </w:r>
      <w:r>
        <w:rPr>
          <w:strike w:val="0"/>
        </w:rPr>
        <w:t>, morpholo</w:t>
      </w:r>
      <w:r>
        <w:rPr>
          <w:strike w:val="0"/>
          <w:u w:val="single"/>
        </w:rPr>
        <w:t>gy</w:t>
      </w:r>
      <w:r>
        <w:rPr>
          <w:strike w:val="0"/>
        </w:rPr>
        <w:t>, </w:t>
      </w:r>
      <w:r>
        <w:rPr>
          <w:strike w:val="0"/>
          <w:u w:val="single"/>
        </w:rPr>
        <w:t>syntax</w:t>
      </w:r>
      <w:r>
        <w:rPr>
          <w:strike w:val="0"/>
        </w:rPr>
        <w:t>, vocabulary, handwritin</w:t>
      </w:r>
      <w:r>
        <w:rPr>
          <w:strike w:val="0"/>
          <w:u w:val="single"/>
        </w:rPr>
        <w:t>g</w:t>
      </w:r>
      <w:r>
        <w:rPr>
          <w:strike w:val="0"/>
        </w:rPr>
        <w:t>, comprehensio</w:t>
      </w:r>
      <w:r>
        <w:rPr>
          <w:strike w:val="0"/>
          <w:u w:val="single"/>
        </w:rPr>
        <w:t>n</w:t>
      </w:r>
      <w:r>
        <w:rPr>
          <w:strike w:val="0"/>
        </w:rPr>
        <w:t>, composition, </w:t>
      </w:r>
      <w:r>
        <w:rPr>
          <w:strike w:val="0"/>
          <w:u w:val="double"/>
        </w:rPr>
        <w:t>speak</w:t>
      </w:r>
      <w:r>
        <w:rPr>
          <w:strike w:val="0"/>
          <w:u w:val="single"/>
        </w:rPr>
        <w:t>in</w:t>
      </w:r>
      <w:r>
        <w:rPr>
          <w:strike w:val="0"/>
        </w:rPr>
        <w:t>g </w:t>
      </w:r>
      <w:r>
        <w:rPr>
          <w:strike w:val="0"/>
          <w:u w:val="single"/>
        </w:rPr>
        <w:t>an</w:t>
      </w:r>
      <w:r>
        <w:rPr>
          <w:strike w:val="0"/>
        </w:rPr>
        <w:t>d listening </w:t>
      </w:r>
      <w:r>
        <w:rPr>
          <w:strike w:val="0"/>
          <w:u w:val="single"/>
        </w:rPr>
        <w:t>i</w:t>
      </w:r>
      <w:r>
        <w:rPr>
          <w:strike w:val="0"/>
        </w:rPr>
        <w:t>n ea</w:t>
      </w:r>
      <w:r>
        <w:rPr>
          <w:strike w:val="0"/>
          <w:u w:val="single"/>
        </w:rPr>
        <w:t>rl</w:t>
      </w:r>
      <w:r>
        <w:rPr>
          <w:strike w:val="0"/>
        </w:rPr>
        <w:t>y elemen</w:t>
      </w:r>
      <w:r>
        <w:rPr>
          <w:strike w:val="0"/>
          <w:u w:val="single"/>
        </w:rPr>
        <w:t>tar</w:t>
      </w:r>
      <w:r>
        <w:rPr>
          <w:strike w:val="0"/>
        </w:rPr>
        <w:t>y classrooms.</w:t>
      </w:r>
    </w:p>
    <w:p>
      <w:pPr>
        <w:pStyle w:val="BodyText"/>
        <w:ind w:left="2360"/>
      </w:pPr>
      <w:r>
        <w:rPr/>
        <w:t>Effective Fall Semester 2023</w:t>
      </w:r>
    </w:p>
    <w:p>
      <w:pPr>
        <w:pStyle w:val="BodyText"/>
      </w:pPr>
    </w:p>
    <w:p>
      <w:pPr>
        <w:pStyle w:val="BodyText"/>
        <w:tabs>
          <w:tab w:pos="1640" w:val="left" w:leader="none"/>
        </w:tabs>
        <w:spacing w:line="207" w:lineRule="exact"/>
        <w:ind w:left="200"/>
      </w:pPr>
      <w:r>
        <w:rPr/>
        <w:t>TE</w:t>
      </w:r>
      <w:r>
        <w:rPr>
          <w:spacing w:val="-1"/>
        </w:rPr>
        <w:t> </w:t>
      </w:r>
      <w:r>
        <w:rPr/>
        <w:t>405B</w:t>
        <w:tab/>
        <w:t>Teaching Literacy to Diverse Learners II</w:t>
      </w:r>
      <w:r>
        <w:rPr>
          <w:spacing w:val="-1"/>
        </w:rPr>
        <w:t> </w:t>
      </w:r>
      <w:r>
        <w:rPr/>
        <w:t>(PK-3)</w:t>
      </w:r>
    </w:p>
    <w:p>
      <w:pPr>
        <w:pStyle w:val="BodyText"/>
        <w:ind w:left="1640" w:right="289"/>
      </w:pPr>
      <w:r>
        <w:rPr>
          <w:u w:val="double"/>
        </w:rPr>
        <w:t>Fa</w:t>
      </w:r>
      <w:r>
        <w:rPr>
          <w:u w:val="single"/>
        </w:rPr>
        <w:t>l</w:t>
      </w:r>
      <w:r>
        <w:rPr/>
        <w:t>l </w:t>
      </w:r>
      <w:r>
        <w:rPr>
          <w:u w:val="single"/>
        </w:rPr>
        <w:t>o</w:t>
      </w:r>
      <w:r>
        <w:rPr/>
        <w:t>f </w:t>
      </w:r>
      <w:r>
        <w:rPr>
          <w:u w:val="single"/>
        </w:rPr>
        <w:t>ever</w:t>
      </w:r>
      <w:r>
        <w:rPr/>
        <w:t>y year. Spring of every year. 3(3-2) </w:t>
      </w:r>
      <w:r>
        <w:rPr>
          <w:strike/>
        </w:rPr>
        <w:t>P</w:t>
      </w:r>
      <w:r>
        <w:rPr>
          <w:strike w:val="0"/>
        </w:rPr>
        <w:t>: TE </w:t>
      </w:r>
      <w:r>
        <w:rPr>
          <w:strike/>
        </w:rPr>
        <w:t>405</w:t>
      </w:r>
      <w:r>
        <w:rPr>
          <w:strike w:val="0"/>
        </w:rPr>
        <w:t>A a</w:t>
      </w:r>
      <w:r>
        <w:rPr>
          <w:strike/>
        </w:rPr>
        <w:t>n</w:t>
      </w:r>
      <w:r>
        <w:rPr>
          <w:strike w:val="0"/>
        </w:rPr>
        <w:t>d TE 406A </w:t>
      </w:r>
      <w:r>
        <w:rPr>
          <w:strike w:val="0"/>
          <w:u w:val="single"/>
        </w:rPr>
        <w:t>P</w:t>
      </w:r>
      <w:r>
        <w:rPr>
          <w:strike w:val="0"/>
        </w:rPr>
        <w:t>: TE 405A R: Open to students in the Elementary Teacher Certification Program (Admitted). </w:t>
      </w:r>
      <w:r>
        <w:rPr>
          <w:strike/>
        </w:rPr>
        <w:t>C</w:t>
      </w:r>
      <w:r>
        <w:rPr>
          <w:strike w:val="0"/>
        </w:rPr>
        <w:t>: TE </w:t>
      </w:r>
      <w:r>
        <w:rPr>
          <w:strike/>
        </w:rPr>
        <w:t>47</w:t>
      </w:r>
      <w:r>
        <w:rPr>
          <w:strike w:val="0"/>
        </w:rPr>
        <w:t>2 concurrent</w:t>
      </w:r>
      <w:r>
        <w:rPr>
          <w:strike/>
        </w:rPr>
        <w:t>l</w:t>
      </w:r>
      <w:r>
        <w:rPr>
          <w:strike w:val="0"/>
        </w:rPr>
        <w:t>y and </w:t>
      </w:r>
      <w:r>
        <w:rPr>
          <w:dstrike/>
        </w:rPr>
        <w:t>TE </w:t>
      </w:r>
      <w:r>
        <w:rPr>
          <w:strike/>
        </w:rPr>
        <w:t>40</w:t>
      </w:r>
      <w:r>
        <w:rPr>
          <w:strike w:val="0"/>
        </w:rPr>
        <w:t>4 conc</w:t>
      </w:r>
      <w:r>
        <w:rPr>
          <w:strike/>
        </w:rPr>
        <w:t>urrentl</w:t>
      </w:r>
      <w:r>
        <w:rPr>
          <w:strike w:val="0"/>
        </w:rPr>
        <w:t>y </w:t>
      </w:r>
      <w:r>
        <w:rPr>
          <w:strike/>
        </w:rPr>
        <w:t>an</w:t>
      </w:r>
      <w:r>
        <w:rPr>
          <w:strike w:val="0"/>
        </w:rPr>
        <w:t>d TE </w:t>
      </w:r>
      <w:r>
        <w:rPr>
          <w:strike/>
        </w:rPr>
        <w:t>406</w:t>
      </w:r>
      <w:r>
        <w:rPr>
          <w:strike w:val="0"/>
        </w:rPr>
        <w:t>B concurrently.</w:t>
      </w:r>
    </w:p>
    <w:p>
      <w:pPr>
        <w:pStyle w:val="BodyText"/>
        <w:ind w:left="2359" w:right="317"/>
      </w:pPr>
      <w:r>
        <w:rPr/>
        <w:t>Teaching language and literacy to diverse learners in the early elementary grades. Literacy learning environments. Literacy curriculum design and assessment. Culturally responsive practices in literacy. Teaching motivation and engagement, phonics, spelling, word recognition, morphology, syntax, reading fluency, vocabulary, handwriting, comprehension, composition, speaking and listening in early elementary grades classrooms.</w:t>
      </w:r>
    </w:p>
    <w:p>
      <w:pPr>
        <w:pStyle w:val="BodyText"/>
        <w:ind w:left="2359"/>
      </w:pPr>
      <w:r>
        <w:rPr/>
        <w:t>Effective Fall Semester 2023</w:t>
      </w:r>
    </w:p>
    <w:p>
      <w:pPr>
        <w:pStyle w:val="BodyText"/>
      </w:pPr>
    </w:p>
    <w:p>
      <w:pPr>
        <w:pStyle w:val="BodyText"/>
        <w:tabs>
          <w:tab w:pos="1640" w:val="left" w:leader="none"/>
        </w:tabs>
        <w:ind w:left="1640" w:right="4135" w:hanging="1440"/>
      </w:pPr>
      <w:r>
        <w:rPr/>
        <w:t>TE</w:t>
      </w:r>
      <w:r>
        <w:rPr>
          <w:spacing w:val="-1"/>
        </w:rPr>
        <w:t> </w:t>
      </w:r>
      <w:r>
        <w:rPr/>
        <w:t>406</w:t>
        <w:tab/>
      </w:r>
      <w:r>
        <w:rPr>
          <w:dstrike/>
        </w:rPr>
        <w:t>Teachi</w:t>
      </w:r>
      <w:r>
        <w:rPr>
          <w:strike/>
        </w:rPr>
        <w:t>n</w:t>
      </w:r>
      <w:r>
        <w:rPr>
          <w:strike w:val="0"/>
        </w:rPr>
        <w:t>g Math</w:t>
      </w:r>
      <w:r>
        <w:rPr>
          <w:strike/>
        </w:rPr>
        <w:t>ematic</w:t>
      </w:r>
      <w:r>
        <w:rPr>
          <w:strike w:val="0"/>
        </w:rPr>
        <w:t>s </w:t>
      </w:r>
      <w:r>
        <w:rPr>
          <w:strike/>
        </w:rPr>
        <w:t>t</w:t>
      </w:r>
      <w:r>
        <w:rPr>
          <w:strike w:val="0"/>
        </w:rPr>
        <w:t>o Div</w:t>
      </w:r>
      <w:r>
        <w:rPr>
          <w:strike/>
        </w:rPr>
        <w:t>ers</w:t>
      </w:r>
      <w:r>
        <w:rPr>
          <w:strike w:val="0"/>
        </w:rPr>
        <w:t>e Learne</w:t>
      </w:r>
      <w:r>
        <w:rPr>
          <w:strike/>
        </w:rPr>
        <w:t>r</w:t>
      </w:r>
      <w:r>
        <w:rPr>
          <w:strike w:val="0"/>
        </w:rPr>
        <w:t>s (3-6) </w:t>
      </w:r>
      <w:r>
        <w:rPr>
          <w:strike w:val="0"/>
          <w:u w:val="double"/>
        </w:rPr>
        <w:t>Teachi</w:t>
      </w:r>
      <w:r>
        <w:rPr>
          <w:strike w:val="0"/>
          <w:u w:val="single"/>
        </w:rPr>
        <w:t>n</w:t>
      </w:r>
      <w:r>
        <w:rPr>
          <w:strike w:val="0"/>
        </w:rPr>
        <w:t>g Math</w:t>
      </w:r>
      <w:r>
        <w:rPr>
          <w:strike w:val="0"/>
          <w:u w:val="single"/>
        </w:rPr>
        <w:t>ematic</w:t>
      </w:r>
      <w:r>
        <w:rPr>
          <w:strike w:val="0"/>
        </w:rPr>
        <w:t>s </w:t>
      </w:r>
      <w:r>
        <w:rPr>
          <w:strike w:val="0"/>
          <w:u w:val="single"/>
        </w:rPr>
        <w:t>t</w:t>
      </w:r>
      <w:r>
        <w:rPr>
          <w:strike w:val="0"/>
        </w:rPr>
        <w:t>o Div</w:t>
      </w:r>
      <w:r>
        <w:rPr>
          <w:strike w:val="0"/>
          <w:u w:val="single"/>
        </w:rPr>
        <w:t>ers</w:t>
      </w:r>
      <w:r>
        <w:rPr>
          <w:strike w:val="0"/>
        </w:rPr>
        <w:t>e Learne</w:t>
      </w:r>
      <w:r>
        <w:rPr>
          <w:strike w:val="0"/>
          <w:u w:val="single"/>
        </w:rPr>
        <w:t>r</w:t>
      </w:r>
      <w:r>
        <w:rPr>
          <w:strike w:val="0"/>
        </w:rPr>
        <w:t>s I</w:t>
      </w:r>
      <w:r>
        <w:rPr>
          <w:strike w:val="0"/>
          <w:spacing w:val="-27"/>
        </w:rPr>
        <w:t> </w:t>
      </w:r>
      <w:r>
        <w:rPr>
          <w:strike w:val="0"/>
        </w:rPr>
        <w:t>(3-6)</w:t>
      </w:r>
    </w:p>
    <w:p>
      <w:pPr>
        <w:pStyle w:val="BodyText"/>
        <w:ind w:left="1640" w:right="486"/>
      </w:pPr>
      <w:r>
        <w:rPr/>
        <w:t>Fall of every year. </w:t>
      </w:r>
      <w:r>
        <w:rPr>
          <w:u w:val="single"/>
        </w:rPr>
        <w:t>Sprin</w:t>
      </w:r>
      <w:r>
        <w:rPr/>
        <w:t>g </w:t>
      </w:r>
      <w:r>
        <w:rPr>
          <w:u w:val="single"/>
        </w:rPr>
        <w:t>o</w:t>
      </w:r>
      <w:r>
        <w:rPr/>
        <w:t>f ev</w:t>
      </w:r>
      <w:r>
        <w:rPr>
          <w:u w:val="single"/>
        </w:rPr>
        <w:t>er</w:t>
      </w:r>
      <w:r>
        <w:rPr/>
        <w:t>y year. 3(3-2) </w:t>
      </w:r>
      <w:r>
        <w:rPr>
          <w:strike/>
        </w:rPr>
        <w:t>P</w:t>
      </w:r>
      <w:r>
        <w:rPr>
          <w:strike w:val="0"/>
        </w:rPr>
        <w:t>: MTH </w:t>
      </w:r>
      <w:r>
        <w:rPr>
          <w:strike/>
        </w:rPr>
        <w:t>20</w:t>
      </w:r>
      <w:r>
        <w:rPr>
          <w:strike w:val="0"/>
        </w:rPr>
        <w:t>1 </w:t>
      </w:r>
      <w:r>
        <w:rPr>
          <w:strike/>
        </w:rPr>
        <w:t>an</w:t>
      </w:r>
      <w:r>
        <w:rPr>
          <w:strike w:val="0"/>
        </w:rPr>
        <w:t>d MTH 202 </w:t>
      </w:r>
      <w:r>
        <w:rPr>
          <w:strike w:val="0"/>
          <w:u w:val="single"/>
        </w:rPr>
        <w:t>P</w:t>
      </w:r>
      <w:r>
        <w:rPr>
          <w:strike w:val="0"/>
        </w:rPr>
        <w:t>: TE 202 </w:t>
      </w:r>
      <w:r>
        <w:rPr>
          <w:strike/>
        </w:rPr>
        <w:t>R</w:t>
      </w:r>
      <w:r>
        <w:rPr>
          <w:strike w:val="0"/>
        </w:rPr>
        <w:t>: </w:t>
      </w:r>
      <w:r>
        <w:rPr>
          <w:strike/>
        </w:rPr>
        <w:t>Ope</w:t>
      </w:r>
      <w:r>
        <w:rPr>
          <w:strike w:val="0"/>
        </w:rPr>
        <w:t>n to </w:t>
      </w:r>
      <w:r>
        <w:rPr>
          <w:strike/>
        </w:rPr>
        <w:t>student</w:t>
      </w:r>
      <w:r>
        <w:rPr>
          <w:strike w:val="0"/>
        </w:rPr>
        <w:t>s </w:t>
      </w:r>
      <w:r>
        <w:rPr>
          <w:strike/>
        </w:rPr>
        <w:t>i</w:t>
      </w:r>
      <w:r>
        <w:rPr>
          <w:strike w:val="0"/>
        </w:rPr>
        <w:t>n the elem</w:t>
      </w:r>
      <w:r>
        <w:rPr>
          <w:strike/>
        </w:rPr>
        <w:t>entar</w:t>
      </w:r>
      <w:r>
        <w:rPr>
          <w:strike w:val="0"/>
        </w:rPr>
        <w:t>y teac</w:t>
      </w:r>
      <w:r>
        <w:rPr>
          <w:strike/>
        </w:rPr>
        <w:t>he</w:t>
      </w:r>
      <w:r>
        <w:rPr>
          <w:strike w:val="0"/>
        </w:rPr>
        <w:t>r certification progr</w:t>
      </w:r>
      <w:r>
        <w:rPr>
          <w:strike/>
        </w:rPr>
        <w:t>a</w:t>
      </w:r>
      <w:r>
        <w:rPr>
          <w:strike w:val="0"/>
        </w:rPr>
        <w:t>m (admitt</w:t>
      </w:r>
      <w:r>
        <w:rPr>
          <w:strike/>
        </w:rPr>
        <w:t>ed</w:t>
      </w:r>
      <w:r>
        <w:rPr>
          <w:strike w:val="0"/>
        </w:rPr>
        <w:t>) </w:t>
      </w:r>
      <w:r>
        <w:rPr>
          <w:strike/>
        </w:rPr>
        <w:t>an</w:t>
      </w:r>
      <w:r>
        <w:rPr>
          <w:strike w:val="0"/>
        </w:rPr>
        <w:t>d op</w:t>
      </w:r>
      <w:r>
        <w:rPr>
          <w:strike/>
        </w:rPr>
        <w:t>e</w:t>
      </w:r>
      <w:r>
        <w:rPr>
          <w:strike w:val="0"/>
        </w:rPr>
        <w:t>n </w:t>
      </w:r>
      <w:r>
        <w:rPr>
          <w:strike/>
        </w:rPr>
        <w:t>t</w:t>
      </w:r>
      <w:r>
        <w:rPr>
          <w:strike w:val="0"/>
        </w:rPr>
        <w:t>o stude</w:t>
      </w:r>
      <w:r>
        <w:rPr>
          <w:strike/>
        </w:rPr>
        <w:t>nt</w:t>
      </w:r>
      <w:r>
        <w:rPr>
          <w:strike w:val="0"/>
        </w:rPr>
        <w:t>s </w:t>
      </w:r>
      <w:r>
        <w:rPr>
          <w:strike/>
        </w:rPr>
        <w:t>i</w:t>
      </w:r>
      <w:r>
        <w:rPr>
          <w:strike w:val="0"/>
        </w:rPr>
        <w:t>n the </w:t>
      </w:r>
      <w:r>
        <w:rPr>
          <w:dstrike/>
        </w:rPr>
        <w:t>elem</w:t>
      </w:r>
      <w:r>
        <w:rPr>
          <w:strike/>
        </w:rPr>
        <w:t>entar</w:t>
      </w:r>
      <w:r>
        <w:rPr>
          <w:strike w:val="0"/>
        </w:rPr>
        <w:t>y teac</w:t>
      </w:r>
      <w:r>
        <w:rPr>
          <w:strike/>
        </w:rPr>
        <w:t>he</w:t>
      </w:r>
      <w:r>
        <w:rPr>
          <w:strike w:val="0"/>
        </w:rPr>
        <w:t>r certification progr</w:t>
      </w:r>
      <w:r>
        <w:rPr>
          <w:strike/>
        </w:rPr>
        <w:t>a</w:t>
      </w:r>
      <w:r>
        <w:rPr>
          <w:strike w:val="0"/>
        </w:rPr>
        <w:t>m (admitted). </w:t>
      </w:r>
      <w:r>
        <w:rPr>
          <w:strike/>
        </w:rPr>
        <w:t>C</w:t>
      </w:r>
      <w:r>
        <w:rPr>
          <w:strike w:val="0"/>
        </w:rPr>
        <w:t>: TE </w:t>
      </w:r>
      <w:r>
        <w:rPr>
          <w:strike/>
        </w:rPr>
        <w:t>47</w:t>
      </w:r>
      <w:r>
        <w:rPr>
          <w:strike w:val="0"/>
        </w:rPr>
        <w:t>1 concurrent</w:t>
      </w:r>
      <w:r>
        <w:rPr>
          <w:strike/>
        </w:rPr>
        <w:t>l</w:t>
      </w:r>
      <w:r>
        <w:rPr>
          <w:strike w:val="0"/>
        </w:rPr>
        <w:t>y </w:t>
      </w:r>
      <w:r>
        <w:rPr>
          <w:strike/>
        </w:rPr>
        <w:t>an</w:t>
      </w:r>
      <w:r>
        <w:rPr>
          <w:strike w:val="0"/>
        </w:rPr>
        <w:t>d TE 403 </w:t>
      </w:r>
      <w:r>
        <w:rPr>
          <w:dstrike/>
        </w:rPr>
        <w:t>concurrently.</w:t>
      </w:r>
    </w:p>
    <w:p>
      <w:pPr>
        <w:pStyle w:val="BodyText"/>
        <w:ind w:left="2360" w:right="256"/>
      </w:pPr>
      <w:r>
        <w:rPr/>
        <w:t>Building mathematical relationships with diverse learners in Grades 3-6. Choosing representations, eliciting children’s thinking, and implementing tasks to develop children’s understanding of whole numbers and operations and fractions, decimals, and operations. Teacher’s roles, including professional, intellectual, and sociopolitical responsibilities.</w:t>
      </w:r>
    </w:p>
    <w:p>
      <w:pPr>
        <w:pStyle w:val="BodyText"/>
        <w:spacing w:before="1"/>
        <w:ind w:left="2360"/>
      </w:pPr>
      <w:r>
        <w:rPr/>
        <w:t>Effective Fall Semester 2023</w:t>
      </w:r>
    </w:p>
    <w:p>
      <w:pPr>
        <w:spacing w:after="0"/>
        <w:sectPr>
          <w:pgSz w:w="12240" w:h="15840"/>
          <w:pgMar w:header="725" w:footer="0" w:top="1120" w:bottom="280" w:left="1240" w:right="1260"/>
        </w:sectPr>
      </w:pPr>
    </w:p>
    <w:p>
      <w:pPr>
        <w:pStyle w:val="BodyText"/>
        <w:rPr>
          <w:sz w:val="20"/>
        </w:rPr>
      </w:pPr>
    </w:p>
    <w:p>
      <w:pPr>
        <w:pStyle w:val="BodyText"/>
        <w:spacing w:before="10"/>
        <w:rPr>
          <w:sz w:val="27"/>
        </w:rPr>
      </w:pPr>
    </w:p>
    <w:p>
      <w:pPr>
        <w:pStyle w:val="BodyText"/>
        <w:tabs>
          <w:tab w:pos="1640" w:val="left" w:leader="none"/>
        </w:tabs>
        <w:spacing w:before="94"/>
        <w:ind w:left="1640" w:right="3994" w:hanging="1440"/>
      </w:pPr>
      <w:r>
        <w:rPr/>
        <w:t>TE</w:t>
      </w:r>
      <w:r>
        <w:rPr>
          <w:spacing w:val="-1"/>
        </w:rPr>
        <w:t> </w:t>
      </w:r>
      <w:r>
        <w:rPr/>
        <w:t>406A</w:t>
        <w:tab/>
      </w:r>
      <w:r>
        <w:rPr>
          <w:dstrike/>
        </w:rPr>
        <w:t>Teachi</w:t>
      </w:r>
      <w:r>
        <w:rPr>
          <w:strike/>
        </w:rPr>
        <w:t>n</w:t>
      </w:r>
      <w:r>
        <w:rPr>
          <w:strike w:val="0"/>
        </w:rPr>
        <w:t>g Math</w:t>
      </w:r>
      <w:r>
        <w:rPr>
          <w:strike/>
        </w:rPr>
        <w:t>ematic</w:t>
      </w:r>
      <w:r>
        <w:rPr>
          <w:strike w:val="0"/>
        </w:rPr>
        <w:t>s </w:t>
      </w:r>
      <w:r>
        <w:rPr>
          <w:strike/>
        </w:rPr>
        <w:t>t</w:t>
      </w:r>
      <w:r>
        <w:rPr>
          <w:strike w:val="0"/>
        </w:rPr>
        <w:t>o Div</w:t>
      </w:r>
      <w:r>
        <w:rPr>
          <w:strike/>
        </w:rPr>
        <w:t>ers</w:t>
      </w:r>
      <w:r>
        <w:rPr>
          <w:strike w:val="0"/>
        </w:rPr>
        <w:t>e Learne</w:t>
      </w:r>
      <w:r>
        <w:rPr>
          <w:strike/>
        </w:rPr>
        <w:t>r</w:t>
      </w:r>
      <w:r>
        <w:rPr>
          <w:strike w:val="0"/>
        </w:rPr>
        <w:t>s I (PK-3) </w:t>
      </w:r>
      <w:r>
        <w:rPr>
          <w:strike w:val="0"/>
          <w:u w:val="double"/>
        </w:rPr>
        <w:t>Teachi</w:t>
      </w:r>
      <w:r>
        <w:rPr>
          <w:strike w:val="0"/>
          <w:u w:val="single"/>
        </w:rPr>
        <w:t>n</w:t>
      </w:r>
      <w:r>
        <w:rPr>
          <w:strike w:val="0"/>
        </w:rPr>
        <w:t>g Math</w:t>
      </w:r>
      <w:r>
        <w:rPr>
          <w:strike w:val="0"/>
          <w:u w:val="single"/>
        </w:rPr>
        <w:t>ematic</w:t>
      </w:r>
      <w:r>
        <w:rPr>
          <w:strike w:val="0"/>
        </w:rPr>
        <w:t>s </w:t>
      </w:r>
      <w:r>
        <w:rPr>
          <w:strike w:val="0"/>
          <w:u w:val="single"/>
        </w:rPr>
        <w:t>t</w:t>
      </w:r>
      <w:r>
        <w:rPr>
          <w:strike w:val="0"/>
        </w:rPr>
        <w:t>o Div</w:t>
      </w:r>
      <w:r>
        <w:rPr>
          <w:strike w:val="0"/>
          <w:u w:val="single"/>
        </w:rPr>
        <w:t>ers</w:t>
      </w:r>
      <w:r>
        <w:rPr>
          <w:strike w:val="0"/>
        </w:rPr>
        <w:t>e Learne</w:t>
      </w:r>
      <w:r>
        <w:rPr>
          <w:strike w:val="0"/>
          <w:u w:val="single"/>
        </w:rPr>
        <w:t>r</w:t>
      </w:r>
      <w:r>
        <w:rPr>
          <w:strike w:val="0"/>
        </w:rPr>
        <w:t>s I</w:t>
      </w:r>
      <w:r>
        <w:rPr>
          <w:strike w:val="0"/>
          <w:spacing w:val="-23"/>
        </w:rPr>
        <w:t> </w:t>
      </w:r>
      <w:r>
        <w:rPr>
          <w:strike w:val="0"/>
        </w:rPr>
        <w:t>(PK3)</w:t>
      </w:r>
    </w:p>
    <w:p>
      <w:pPr>
        <w:pStyle w:val="BodyText"/>
        <w:ind w:left="1640" w:right="406"/>
      </w:pPr>
      <w:r>
        <w:rPr/>
        <w:t>Fall of every year. </w:t>
      </w:r>
      <w:r>
        <w:rPr>
          <w:u w:val="single"/>
        </w:rPr>
        <w:t>Sprin</w:t>
      </w:r>
      <w:r>
        <w:rPr/>
        <w:t>g </w:t>
      </w:r>
      <w:r>
        <w:rPr>
          <w:u w:val="single"/>
        </w:rPr>
        <w:t>o</w:t>
      </w:r>
      <w:r>
        <w:rPr/>
        <w:t>f ev</w:t>
      </w:r>
      <w:r>
        <w:rPr>
          <w:u w:val="single"/>
        </w:rPr>
        <w:t>er</w:t>
      </w:r>
      <w:r>
        <w:rPr/>
        <w:t>y year. 3(3-2) </w:t>
      </w:r>
      <w:r>
        <w:rPr>
          <w:strike/>
        </w:rPr>
        <w:t>P</w:t>
      </w:r>
      <w:r>
        <w:rPr>
          <w:strike w:val="0"/>
        </w:rPr>
        <w:t>: MTH 202 </w:t>
      </w:r>
      <w:r>
        <w:rPr>
          <w:strike w:val="0"/>
          <w:u w:val="single"/>
        </w:rPr>
        <w:t>P</w:t>
      </w:r>
      <w:r>
        <w:rPr>
          <w:strike w:val="0"/>
        </w:rPr>
        <w:t>: TE 202 R: Open to students in the Elementary Teacher Certification Program (Admitted). </w:t>
      </w:r>
      <w:r>
        <w:rPr>
          <w:strike/>
        </w:rPr>
        <w:t>C</w:t>
      </w:r>
      <w:r>
        <w:rPr>
          <w:strike w:val="0"/>
        </w:rPr>
        <w:t>: TE </w:t>
      </w:r>
      <w:r>
        <w:rPr>
          <w:strike/>
        </w:rPr>
        <w:t>47</w:t>
      </w:r>
      <w:r>
        <w:rPr>
          <w:strike w:val="0"/>
        </w:rPr>
        <w:t>1 concurrent</w:t>
      </w:r>
      <w:r>
        <w:rPr>
          <w:strike/>
        </w:rPr>
        <w:t>l</w:t>
      </w:r>
      <w:r>
        <w:rPr>
          <w:strike w:val="0"/>
        </w:rPr>
        <w:t>y </w:t>
      </w:r>
      <w:r>
        <w:rPr>
          <w:strike/>
        </w:rPr>
        <w:t>an</w:t>
      </w:r>
      <w:r>
        <w:rPr>
          <w:strike w:val="0"/>
        </w:rPr>
        <w:t>d TE 403 </w:t>
      </w:r>
      <w:r>
        <w:rPr>
          <w:dstrike/>
        </w:rPr>
        <w:t>concurr</w:t>
      </w:r>
      <w:r>
        <w:rPr>
          <w:strike/>
        </w:rPr>
        <w:t>entl</w:t>
      </w:r>
      <w:r>
        <w:rPr>
          <w:strike w:val="0"/>
        </w:rPr>
        <w:t>y a</w:t>
      </w:r>
      <w:r>
        <w:rPr>
          <w:strike/>
        </w:rPr>
        <w:t>n</w:t>
      </w:r>
      <w:r>
        <w:rPr>
          <w:strike w:val="0"/>
        </w:rPr>
        <w:t>d TE </w:t>
      </w:r>
      <w:r>
        <w:rPr>
          <w:strike/>
        </w:rPr>
        <w:t>405</w:t>
      </w:r>
      <w:r>
        <w:rPr>
          <w:strike w:val="0"/>
        </w:rPr>
        <w:t>A concurrently.</w:t>
      </w:r>
    </w:p>
    <w:p>
      <w:pPr>
        <w:pStyle w:val="BodyText"/>
        <w:ind w:left="2360" w:right="486"/>
      </w:pPr>
      <w:r>
        <w:rPr/>
        <w:t>Building mathematical relationships with diverse learners in grades PK-3. Planning mathematics lessons. Designing and using formative and summative assessment in mathematics. Choosing representations, eliciting children’s thinking, and implementing tasks to develop children’s understanding of counting, whole number, and operations. Effective Fall Semester 2023</w:t>
      </w:r>
    </w:p>
    <w:p>
      <w:pPr>
        <w:pStyle w:val="BodyText"/>
      </w:pPr>
    </w:p>
    <w:p>
      <w:pPr>
        <w:pStyle w:val="BodyText"/>
        <w:tabs>
          <w:tab w:pos="1640" w:val="left" w:leader="none"/>
        </w:tabs>
        <w:spacing w:line="207" w:lineRule="exact"/>
        <w:ind w:left="200"/>
      </w:pPr>
      <w:r>
        <w:rPr/>
        <w:t>TE</w:t>
      </w:r>
      <w:r>
        <w:rPr>
          <w:spacing w:val="-1"/>
        </w:rPr>
        <w:t> </w:t>
      </w:r>
      <w:r>
        <w:rPr/>
        <w:t>406B</w:t>
        <w:tab/>
        <w:t>Teaching Mathematics to Diverse Learners II</w:t>
      </w:r>
      <w:r>
        <w:rPr>
          <w:spacing w:val="-3"/>
        </w:rPr>
        <w:t> </w:t>
      </w:r>
      <w:r>
        <w:rPr/>
        <w:t>(PK-3)</w:t>
      </w:r>
    </w:p>
    <w:p>
      <w:pPr>
        <w:pStyle w:val="BodyText"/>
        <w:ind w:left="1640" w:right="289"/>
      </w:pPr>
      <w:r>
        <w:rPr>
          <w:u w:val="double"/>
        </w:rPr>
        <w:t>Fa</w:t>
      </w:r>
      <w:r>
        <w:rPr>
          <w:u w:val="single"/>
        </w:rPr>
        <w:t>l</w:t>
      </w:r>
      <w:r>
        <w:rPr/>
        <w:t>l </w:t>
      </w:r>
      <w:r>
        <w:rPr>
          <w:u w:val="single"/>
        </w:rPr>
        <w:t>o</w:t>
      </w:r>
      <w:r>
        <w:rPr/>
        <w:t>f </w:t>
      </w:r>
      <w:r>
        <w:rPr>
          <w:u w:val="single"/>
        </w:rPr>
        <w:t>ever</w:t>
      </w:r>
      <w:r>
        <w:rPr/>
        <w:t>y year. Spring of every year. 3(3-2) </w:t>
      </w:r>
      <w:r>
        <w:rPr>
          <w:strike/>
        </w:rPr>
        <w:t>P</w:t>
      </w:r>
      <w:r>
        <w:rPr>
          <w:strike w:val="0"/>
        </w:rPr>
        <w:t>: TE </w:t>
      </w:r>
      <w:r>
        <w:rPr>
          <w:strike/>
        </w:rPr>
        <w:t>405</w:t>
      </w:r>
      <w:r>
        <w:rPr>
          <w:strike w:val="0"/>
        </w:rPr>
        <w:t>A a</w:t>
      </w:r>
      <w:r>
        <w:rPr>
          <w:strike/>
        </w:rPr>
        <w:t>n</w:t>
      </w:r>
      <w:r>
        <w:rPr>
          <w:strike w:val="0"/>
        </w:rPr>
        <w:t>d TE 406A </w:t>
      </w:r>
      <w:r>
        <w:rPr>
          <w:strike w:val="0"/>
          <w:u w:val="single"/>
        </w:rPr>
        <w:t>P</w:t>
      </w:r>
      <w:r>
        <w:rPr>
          <w:strike w:val="0"/>
        </w:rPr>
        <w:t>: TE 406A R: Open to students in the Elementary Teacher Certification Program (Admitted). </w:t>
      </w:r>
      <w:r>
        <w:rPr>
          <w:strike/>
        </w:rPr>
        <w:t>C</w:t>
      </w:r>
      <w:r>
        <w:rPr>
          <w:strike w:val="0"/>
        </w:rPr>
        <w:t>: TE </w:t>
      </w:r>
      <w:r>
        <w:rPr>
          <w:strike/>
        </w:rPr>
        <w:t>47</w:t>
      </w:r>
      <w:r>
        <w:rPr>
          <w:strike w:val="0"/>
        </w:rPr>
        <w:t>2 concurrent</w:t>
      </w:r>
      <w:r>
        <w:rPr>
          <w:strike/>
        </w:rPr>
        <w:t>l</w:t>
      </w:r>
      <w:r>
        <w:rPr>
          <w:strike w:val="0"/>
        </w:rPr>
        <w:t>y and </w:t>
      </w:r>
      <w:r>
        <w:rPr>
          <w:dstrike/>
        </w:rPr>
        <w:t>TE </w:t>
      </w:r>
      <w:r>
        <w:rPr>
          <w:strike/>
        </w:rPr>
        <w:t>40</w:t>
      </w:r>
      <w:r>
        <w:rPr>
          <w:strike w:val="0"/>
        </w:rPr>
        <w:t>4 conc</w:t>
      </w:r>
      <w:r>
        <w:rPr>
          <w:strike/>
        </w:rPr>
        <w:t>urrentl</w:t>
      </w:r>
      <w:r>
        <w:rPr>
          <w:strike w:val="0"/>
        </w:rPr>
        <w:t>y </w:t>
      </w:r>
      <w:r>
        <w:rPr>
          <w:strike/>
        </w:rPr>
        <w:t>an</w:t>
      </w:r>
      <w:r>
        <w:rPr>
          <w:strike w:val="0"/>
        </w:rPr>
        <w:t>d TE </w:t>
      </w:r>
      <w:r>
        <w:rPr>
          <w:strike/>
        </w:rPr>
        <w:t>405</w:t>
      </w:r>
      <w:r>
        <w:rPr>
          <w:strike w:val="0"/>
        </w:rPr>
        <w:t>B concurrently.</w:t>
      </w:r>
    </w:p>
    <w:p>
      <w:pPr>
        <w:pStyle w:val="BodyText"/>
        <w:ind w:left="2360" w:right="346"/>
      </w:pPr>
      <w:r>
        <w:rPr/>
        <w:t>Building positive mathematical identities in diverse learners in grades PK-3. Planning series of mathematics lessons. Pedagogical practices for small- and whole-group activities. Choosing representations, eliciting children’s thinking, and implementing tasks to develop children’s understanding of attribution and fractions.</w:t>
      </w:r>
    </w:p>
    <w:p>
      <w:pPr>
        <w:pStyle w:val="BodyText"/>
        <w:ind w:left="2360"/>
      </w:pPr>
      <w:r>
        <w:rPr/>
        <w:t>Effective Fall Semester 2023</w:t>
      </w:r>
    </w:p>
    <w:p>
      <w:pPr>
        <w:pStyle w:val="BodyText"/>
      </w:pPr>
    </w:p>
    <w:p>
      <w:pPr>
        <w:pStyle w:val="BodyText"/>
        <w:tabs>
          <w:tab w:pos="1640" w:val="left" w:leader="none"/>
        </w:tabs>
        <w:spacing w:line="207" w:lineRule="exact"/>
        <w:ind w:left="200"/>
      </w:pPr>
      <w:r>
        <w:rPr/>
        <w:t>TE</w:t>
      </w:r>
      <w:r>
        <w:rPr>
          <w:spacing w:val="-1"/>
        </w:rPr>
        <w:t> </w:t>
      </w:r>
      <w:r>
        <w:rPr/>
        <w:t>471</w:t>
        <w:tab/>
        <w:t>Justice and Equity Seminar</w:t>
      </w:r>
      <w:r>
        <w:rPr>
          <w:spacing w:val="-1"/>
        </w:rPr>
        <w:t> </w:t>
      </w:r>
      <w:r>
        <w:rPr/>
        <w:t>III</w:t>
      </w:r>
    </w:p>
    <w:p>
      <w:pPr>
        <w:pStyle w:val="BodyText"/>
        <w:ind w:left="1640" w:right="289"/>
      </w:pPr>
      <w:r>
        <w:rPr/>
        <w:pict>
          <v:shape style="position:absolute;margin-left:144pt;margin-top:16.271593pt;width:366.15pt;height:.85pt;mso-position-horizontal-relative:page;mso-position-vertical-relative:paragraph;z-index:-257904640" coordorigin="2880,325" coordsize="7323,17" path="m2880,342l10202,342m2880,325l10202,325e" filled="false" stroked="true" strokeweight=".42001pt" strokecolor="#000000">
            <v:path arrowok="t"/>
            <v:stroke dashstyle="solid"/>
            <w10:wrap type="none"/>
          </v:shape>
        </w:pict>
      </w:r>
      <w:r>
        <w:rPr/>
        <w:t>Fall of every year. </w:t>
      </w:r>
      <w:r>
        <w:rPr>
          <w:u w:val="thick"/>
        </w:rPr>
        <w:t>Spring of every year. Summer of every year.</w:t>
      </w:r>
      <w:r>
        <w:rPr/>
        <w:t> 1(1-0) </w:t>
      </w:r>
      <w:r>
        <w:rPr>
          <w:strike/>
        </w:rPr>
        <w:t>P: TE 372 R: Open to</w:t>
      </w:r>
      <w:r>
        <w:rPr>
          <w:strike w:val="0"/>
        </w:rPr>
        <w:t> students in the elementary teacher certification program (admitted) or in Secondary Teacher </w:t>
      </w:r>
      <w:r>
        <w:rPr>
          <w:dstrike/>
        </w:rPr>
        <w:t>Certificati</w:t>
      </w:r>
      <w:r>
        <w:rPr>
          <w:strike/>
        </w:rPr>
        <w:t>o</w:t>
      </w:r>
      <w:r>
        <w:rPr>
          <w:strike w:val="0"/>
        </w:rPr>
        <w:t>n Pr</w:t>
      </w:r>
      <w:r>
        <w:rPr>
          <w:strike/>
        </w:rPr>
        <w:t>ogra</w:t>
      </w:r>
      <w:r>
        <w:rPr>
          <w:strike w:val="0"/>
        </w:rPr>
        <w:t>m (Admitted)..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t</w:t>
      </w:r>
      <w:r>
        <w:rPr>
          <w:strike w:val="0"/>
          <w:u w:val="single"/>
        </w:rPr>
        <w:t>h</w:t>
      </w:r>
      <w:r>
        <w:rPr>
          <w:strike w:val="0"/>
        </w:rPr>
        <w:t>e Elem</w:t>
      </w:r>
      <w:r>
        <w:rPr>
          <w:strike w:val="0"/>
          <w:u w:val="single"/>
        </w:rPr>
        <w:t>entar</w:t>
      </w:r>
      <w:r>
        <w:rPr>
          <w:strike w:val="0"/>
        </w:rPr>
        <w:t>y T</w:t>
      </w:r>
      <w:r>
        <w:rPr>
          <w:strike w:val="0"/>
          <w:u w:val="single"/>
        </w:rPr>
        <w:t>eache</w:t>
      </w:r>
      <w:r>
        <w:rPr>
          <w:strike w:val="0"/>
        </w:rPr>
        <w:t>r Certification </w:t>
      </w:r>
      <w:r>
        <w:rPr>
          <w:strike w:val="0"/>
          <w:u w:val="single"/>
        </w:rPr>
        <w:t>Progra</w:t>
      </w:r>
      <w:r>
        <w:rPr>
          <w:strike w:val="0"/>
        </w:rPr>
        <w:t>m (Admitted).</w:t>
      </w:r>
    </w:p>
    <w:p>
      <w:pPr>
        <w:pStyle w:val="BodyText"/>
        <w:ind w:left="2359" w:right="177"/>
      </w:pPr>
      <w:r>
        <w:rPr/>
        <w:t>Application of equity and justice principles in co-occurring course- and/or field-based work. </w:t>
      </w:r>
      <w:r>
        <w:rPr>
          <w:strike/>
        </w:rPr>
        <w:t>Effectiv</w:t>
      </w:r>
      <w:r>
        <w:rPr>
          <w:strike w:val="0"/>
        </w:rPr>
        <w:t>e Fa</w:t>
      </w:r>
      <w:r>
        <w:rPr>
          <w:strike/>
        </w:rPr>
        <w:t>l</w:t>
      </w:r>
      <w:r>
        <w:rPr>
          <w:strike w:val="0"/>
        </w:rPr>
        <w:t>l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spacing w:before="10"/>
        <w:rPr>
          <w:sz w:val="9"/>
        </w:rPr>
      </w:pPr>
    </w:p>
    <w:p>
      <w:pPr>
        <w:pStyle w:val="BodyText"/>
        <w:tabs>
          <w:tab w:pos="1640" w:val="left" w:leader="none"/>
        </w:tabs>
        <w:spacing w:line="207" w:lineRule="exact" w:before="94"/>
        <w:ind w:left="200"/>
      </w:pPr>
      <w:r>
        <w:rPr/>
        <w:t>TE</w:t>
      </w:r>
      <w:r>
        <w:rPr>
          <w:spacing w:val="-1"/>
        </w:rPr>
        <w:t> </w:t>
      </w:r>
      <w:r>
        <w:rPr/>
        <w:t>472</w:t>
        <w:tab/>
        <w:t>Justice and Equity Seminar</w:t>
      </w:r>
      <w:r>
        <w:rPr>
          <w:spacing w:val="-1"/>
        </w:rPr>
        <w:t> </w:t>
      </w:r>
      <w:r>
        <w:rPr/>
        <w:t>IV</w:t>
      </w:r>
    </w:p>
    <w:p>
      <w:pPr>
        <w:pStyle w:val="BodyText"/>
        <w:ind w:left="1640" w:right="289"/>
      </w:pPr>
      <w:r>
        <w:rPr/>
        <w:pict>
          <v:group style="position:absolute;margin-left:144pt;margin-top:16.061905pt;width:366.15pt;height:1.3pt;mso-position-horizontal-relative:page;mso-position-vertical-relative:paragraph;z-index:-257903616" coordorigin="2880,321" coordsize="7323,26">
            <v:line style="position:absolute" from="2880,342" to="10202,342" stroked="true" strokeweight=".42001pt" strokecolor="#000000">
              <v:stroke dashstyle="solid"/>
            </v:line>
            <v:line style="position:absolute" from="2880,325" to="10202,325" stroked="true" strokeweight=".41998pt" strokecolor="#000000">
              <v:stroke dashstyle="solid"/>
            </v:line>
            <w10:wrap type="none"/>
          </v:group>
        </w:pict>
      </w:r>
      <w:r>
        <w:rPr>
          <w:u w:val="double"/>
        </w:rPr>
        <w:t>Fa</w:t>
      </w:r>
      <w:r>
        <w:rPr>
          <w:u w:val="single"/>
        </w:rPr>
        <w:t>l</w:t>
      </w:r>
      <w:r>
        <w:rPr/>
        <w:t>l </w:t>
      </w:r>
      <w:r>
        <w:rPr>
          <w:u w:val="single"/>
        </w:rPr>
        <w:t>o</w:t>
      </w:r>
      <w:r>
        <w:rPr/>
        <w:t>f </w:t>
      </w:r>
      <w:r>
        <w:rPr>
          <w:u w:val="single"/>
        </w:rPr>
        <w:t>ever</w:t>
      </w:r>
      <w:r>
        <w:rPr/>
        <w:t>y year. Spring of every year. </w:t>
      </w:r>
      <w:r>
        <w:rPr>
          <w:u w:val="double"/>
        </w:rPr>
        <w:t>Summ</w:t>
      </w:r>
      <w:r>
        <w:rPr>
          <w:u w:val="single"/>
        </w:rPr>
        <w:t>e</w:t>
      </w:r>
      <w:r>
        <w:rPr/>
        <w:t>r </w:t>
      </w:r>
      <w:r>
        <w:rPr>
          <w:u w:val="single"/>
        </w:rPr>
        <w:t>o</w:t>
      </w:r>
      <w:r>
        <w:rPr/>
        <w:t>f </w:t>
      </w:r>
      <w:r>
        <w:rPr>
          <w:u w:val="single"/>
        </w:rPr>
        <w:t>ever</w:t>
      </w:r>
      <w:r>
        <w:rPr/>
        <w:t>y year. 1(1-0) </w:t>
      </w:r>
      <w:r>
        <w:rPr>
          <w:strike/>
        </w:rPr>
        <w:t>P: TE 471 R: Open to</w:t>
      </w:r>
      <w:r>
        <w:rPr>
          <w:strike w:val="0"/>
        </w:rPr>
        <w:t> students in the elementary teacher certification program (admitted) or in Secondary Teacher </w:t>
      </w:r>
      <w:r>
        <w:rPr>
          <w:dstrike/>
        </w:rPr>
        <w:t>Certificati</w:t>
      </w:r>
      <w:r>
        <w:rPr>
          <w:strike/>
        </w:rPr>
        <w:t>o</w:t>
      </w:r>
      <w:r>
        <w:rPr>
          <w:strike w:val="0"/>
        </w:rPr>
        <w:t>n Pr</w:t>
      </w:r>
      <w:r>
        <w:rPr>
          <w:strike/>
        </w:rPr>
        <w:t>ogra</w:t>
      </w:r>
      <w:r>
        <w:rPr>
          <w:strike w:val="0"/>
        </w:rPr>
        <w:t>m (Admitted)..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student</w:t>
      </w:r>
      <w:r>
        <w:rPr>
          <w:strike w:val="0"/>
        </w:rPr>
        <w:t>s </w:t>
      </w:r>
      <w:r>
        <w:rPr>
          <w:strike w:val="0"/>
          <w:u w:val="single"/>
        </w:rPr>
        <w:t>i</w:t>
      </w:r>
      <w:r>
        <w:rPr>
          <w:strike w:val="0"/>
        </w:rPr>
        <w:t>n t</w:t>
      </w:r>
      <w:r>
        <w:rPr>
          <w:strike w:val="0"/>
          <w:u w:val="single"/>
        </w:rPr>
        <w:t>h</w:t>
      </w:r>
      <w:r>
        <w:rPr>
          <w:strike w:val="0"/>
        </w:rPr>
        <w:t>e Elem</w:t>
      </w:r>
      <w:r>
        <w:rPr>
          <w:strike w:val="0"/>
          <w:u w:val="single"/>
        </w:rPr>
        <w:t>entar</w:t>
      </w:r>
      <w:r>
        <w:rPr>
          <w:strike w:val="0"/>
        </w:rPr>
        <w:t>y T</w:t>
      </w:r>
      <w:r>
        <w:rPr>
          <w:strike w:val="0"/>
          <w:u w:val="single"/>
        </w:rPr>
        <w:t>eache</w:t>
      </w:r>
      <w:r>
        <w:rPr>
          <w:strike w:val="0"/>
        </w:rPr>
        <w:t>r Certification </w:t>
      </w:r>
      <w:r>
        <w:rPr>
          <w:strike w:val="0"/>
          <w:u w:val="single"/>
        </w:rPr>
        <w:t>Progra</w:t>
      </w:r>
      <w:r>
        <w:rPr>
          <w:strike w:val="0"/>
        </w:rPr>
        <w:t>m (Admitted).</w:t>
      </w:r>
    </w:p>
    <w:p>
      <w:pPr>
        <w:pStyle w:val="BodyText"/>
        <w:ind w:left="2359" w:right="177"/>
      </w:pPr>
      <w:r>
        <w:rPr/>
        <w:t>Application of equity and justice principles in co-occurring course- and/or field-based work. </w:t>
      </w:r>
      <w:r>
        <w:rPr>
          <w:strike/>
        </w:rPr>
        <w:t>Effectiv</w:t>
      </w:r>
      <w:r>
        <w:rPr>
          <w:strike w:val="0"/>
        </w:rPr>
        <w:t>e Fa</w:t>
      </w:r>
      <w:r>
        <w:rPr>
          <w:strike/>
        </w:rPr>
        <w:t>l</w:t>
      </w:r>
      <w:r>
        <w:rPr>
          <w:strike w:val="0"/>
        </w:rPr>
        <w:t>l </w:t>
      </w:r>
      <w:r>
        <w:rPr>
          <w:strike/>
        </w:rPr>
        <w:t>Semeste</w:t>
      </w:r>
      <w:r>
        <w:rPr>
          <w:strike w:val="0"/>
        </w:rPr>
        <w:t>r 2022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p>
      <w:pPr>
        <w:pStyle w:val="BodyText"/>
        <w:rPr>
          <w:sz w:val="28"/>
        </w:rPr>
      </w:pPr>
    </w:p>
    <w:p>
      <w:pPr>
        <w:pStyle w:val="Heading2"/>
        <w:spacing w:before="94"/>
        <w:ind w:left="313"/>
        <w:rPr>
          <w:u w:val="none"/>
        </w:rPr>
      </w:pPr>
      <w:r>
        <w:rPr>
          <w:u w:val="thick"/>
        </w:rPr>
        <w:t>PROGRAM IN WOMEN’S STUDIES</w:t>
      </w:r>
    </w:p>
    <w:p>
      <w:pPr>
        <w:pStyle w:val="BodyText"/>
        <w:spacing w:before="7"/>
        <w:rPr>
          <w:b/>
          <w:sz w:val="9"/>
        </w:rPr>
      </w:pPr>
    </w:p>
    <w:p>
      <w:pPr>
        <w:pStyle w:val="BodyText"/>
        <w:tabs>
          <w:tab w:pos="1640" w:val="left" w:leader="none"/>
        </w:tabs>
        <w:spacing w:before="94"/>
        <w:ind w:left="200"/>
      </w:pPr>
      <w:r>
        <w:rPr/>
        <w:t>WS</w:t>
      </w:r>
      <w:r>
        <w:rPr>
          <w:spacing w:val="-1"/>
        </w:rPr>
        <w:t> </w:t>
      </w:r>
      <w:r>
        <w:rPr/>
        <w:t>203</w:t>
        <w:tab/>
        <w:t>Introduction to Methods for Women's and Gender Studies</w:t>
      </w:r>
      <w:r>
        <w:rPr>
          <w:spacing w:val="-6"/>
        </w:rPr>
        <w:t> </w:t>
      </w:r>
      <w:r>
        <w:rPr/>
        <w:t>Research</w:t>
      </w:r>
    </w:p>
    <w:p>
      <w:pPr>
        <w:pStyle w:val="BodyText"/>
        <w:spacing w:before="1"/>
        <w:ind w:left="1640" w:right="177"/>
      </w:pPr>
      <w:r>
        <w:rPr>
          <w:dstrike/>
        </w:rPr>
        <w:t>Fa</w:t>
      </w:r>
      <w:r>
        <w:rPr>
          <w:strike/>
        </w:rPr>
        <w:t>l</w:t>
      </w:r>
      <w:r>
        <w:rPr>
          <w:strike w:val="0"/>
        </w:rPr>
        <w:t>l </w:t>
      </w:r>
      <w:r>
        <w:rPr>
          <w:strike/>
        </w:rPr>
        <w:t>o</w:t>
      </w:r>
      <w:r>
        <w:rPr>
          <w:strike w:val="0"/>
        </w:rPr>
        <w:t>f </w:t>
      </w:r>
      <w:r>
        <w:rPr>
          <w:strike/>
        </w:rPr>
        <w:t>eve</w:t>
      </w:r>
      <w:r>
        <w:rPr>
          <w:strike w:val="0"/>
        </w:rPr>
        <w:t>n years. </w:t>
      </w:r>
      <w:r>
        <w:rPr>
          <w:strike w:val="0"/>
          <w:u w:val="double"/>
        </w:rPr>
        <w:t>Fa</w:t>
      </w:r>
      <w:r>
        <w:rPr>
          <w:strike w:val="0"/>
          <w:u w:val="single"/>
        </w:rPr>
        <w:t>l</w:t>
      </w:r>
      <w:r>
        <w:rPr>
          <w:strike w:val="0"/>
        </w:rPr>
        <w:t>l </w:t>
      </w:r>
      <w:r>
        <w:rPr>
          <w:strike w:val="0"/>
          <w:u w:val="single"/>
        </w:rPr>
        <w:t>o</w:t>
      </w:r>
      <w:r>
        <w:rPr>
          <w:strike w:val="0"/>
        </w:rPr>
        <w:t>f every year. 3(3-0) </w:t>
      </w:r>
      <w:r>
        <w:rPr>
          <w:strike w:val="0"/>
          <w:u w:val="double"/>
        </w:rPr>
        <w:t>A </w:t>
      </w:r>
      <w:r>
        <w:rPr>
          <w:strike w:val="0"/>
          <w:u w:val="single"/>
        </w:rPr>
        <w:t>studen</w:t>
      </w:r>
      <w:r>
        <w:rPr>
          <w:strike w:val="0"/>
        </w:rPr>
        <w:t>t </w:t>
      </w:r>
      <w:r>
        <w:rPr>
          <w:strike w:val="0"/>
          <w:u w:val="single"/>
        </w:rPr>
        <w:t>ma</w:t>
      </w:r>
      <w:r>
        <w:rPr>
          <w:strike w:val="0"/>
        </w:rPr>
        <w:t>y </w:t>
      </w:r>
      <w:r>
        <w:rPr>
          <w:strike w:val="0"/>
          <w:u w:val="single"/>
        </w:rPr>
        <w:t>ear</w:t>
      </w:r>
      <w:r>
        <w:rPr>
          <w:strike w:val="0"/>
        </w:rPr>
        <w:t>n a maximum </w:t>
      </w:r>
      <w:r>
        <w:rPr>
          <w:strike w:val="0"/>
          <w:u w:val="single"/>
        </w:rPr>
        <w:t>o</w:t>
      </w:r>
      <w:r>
        <w:rPr>
          <w:strike w:val="0"/>
        </w:rPr>
        <w:t>f 6 </w:t>
      </w:r>
      <w:r>
        <w:rPr>
          <w:strike w:val="0"/>
          <w:u w:val="single"/>
        </w:rPr>
        <w:t>credit</w:t>
      </w:r>
      <w:r>
        <w:rPr>
          <w:strike w:val="0"/>
        </w:rPr>
        <w:t>s </w:t>
      </w:r>
      <w:r>
        <w:rPr>
          <w:strike w:val="0"/>
          <w:u w:val="single"/>
        </w:rPr>
        <w:t>i</w:t>
      </w:r>
      <w:r>
        <w:rPr>
          <w:strike w:val="0"/>
        </w:rPr>
        <w:t>n all </w:t>
      </w:r>
      <w:r>
        <w:rPr>
          <w:strike w:val="0"/>
          <w:u w:val="double"/>
        </w:rPr>
        <w:t>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w:t>
      </w:r>
      <w:r>
        <w:rPr>
          <w:strike/>
        </w:rPr>
        <w:t>P</w:t>
      </w:r>
      <w:r>
        <w:rPr>
          <w:strike w:val="0"/>
        </w:rPr>
        <w:t>: Comple</w:t>
      </w:r>
      <w:r>
        <w:rPr>
          <w:strike/>
        </w:rPr>
        <w:t>tio</w:t>
      </w:r>
      <w:r>
        <w:rPr>
          <w:strike w:val="0"/>
        </w:rPr>
        <w:t>n </w:t>
      </w:r>
      <w:r>
        <w:rPr>
          <w:strike/>
        </w:rPr>
        <w:t>o</w:t>
      </w:r>
      <w:r>
        <w:rPr>
          <w:strike w:val="0"/>
        </w:rPr>
        <w:t>f Ti</w:t>
      </w:r>
      <w:r>
        <w:rPr>
          <w:strike/>
        </w:rPr>
        <w:t>e</w:t>
      </w:r>
      <w:r>
        <w:rPr>
          <w:strike w:val="0"/>
        </w:rPr>
        <w:t>r I Wr</w:t>
      </w:r>
      <w:r>
        <w:rPr>
          <w:strike/>
        </w:rPr>
        <w:t>itin</w:t>
      </w:r>
      <w:r>
        <w:rPr>
          <w:strike w:val="0"/>
        </w:rPr>
        <w:t>g Requirement </w:t>
      </w:r>
      <w:r>
        <w:rPr>
          <w:strike w:val="0"/>
          <w:u w:val="single"/>
        </w:rPr>
        <w:t>P</w:t>
      </w:r>
      <w:r>
        <w:rPr>
          <w:strike w:val="0"/>
        </w:rPr>
        <w:t>: (WS </w:t>
      </w:r>
      <w:r>
        <w:rPr>
          <w:strike w:val="0"/>
          <w:u w:val="single"/>
        </w:rPr>
        <w:t>20</w:t>
      </w:r>
      <w:r>
        <w:rPr>
          <w:strike w:val="0"/>
        </w:rPr>
        <w:t>2 </w:t>
      </w:r>
      <w:r>
        <w:rPr>
          <w:strike w:val="0"/>
          <w:u w:val="single"/>
        </w:rPr>
        <w:t>o</w:t>
      </w:r>
      <w:r>
        <w:rPr>
          <w:strike w:val="0"/>
        </w:rPr>
        <w:t>r concurrently </w:t>
      </w:r>
      <w:r>
        <w:rPr>
          <w:strike w:val="0"/>
          <w:u w:val="single"/>
        </w:rPr>
        <w:t>o</w:t>
      </w:r>
      <w:r>
        <w:rPr>
          <w:strike w:val="0"/>
        </w:rPr>
        <w:t>r appr</w:t>
      </w:r>
      <w:r>
        <w:rPr>
          <w:strike w:val="0"/>
          <w:u w:val="single"/>
        </w:rPr>
        <w:t>ova</w:t>
      </w:r>
      <w:r>
        <w:rPr>
          <w:strike w:val="0"/>
        </w:rPr>
        <w:t>l </w:t>
      </w:r>
      <w:r>
        <w:rPr>
          <w:strike w:val="0"/>
          <w:u w:val="single"/>
        </w:rPr>
        <w:t>o</w:t>
      </w:r>
      <w:r>
        <w:rPr>
          <w:strike w:val="0"/>
        </w:rPr>
        <w:t>f dep</w:t>
      </w:r>
      <w:r>
        <w:rPr>
          <w:strike w:val="0"/>
          <w:u w:val="single"/>
        </w:rPr>
        <w:t>artment</w:t>
      </w:r>
      <w:r>
        <w:rPr>
          <w:strike w:val="0"/>
        </w:rPr>
        <w:t>) </w:t>
      </w:r>
      <w:r>
        <w:rPr>
          <w:strike w:val="0"/>
          <w:u w:val="single"/>
        </w:rPr>
        <w:t>o</w:t>
      </w:r>
      <w:r>
        <w:rPr>
          <w:strike w:val="0"/>
        </w:rPr>
        <w:t>r completi</w:t>
      </w:r>
      <w:r>
        <w:rPr>
          <w:strike w:val="0"/>
          <w:u w:val="single"/>
        </w:rPr>
        <w:t>o</w:t>
      </w:r>
      <w:r>
        <w:rPr>
          <w:strike w:val="0"/>
        </w:rPr>
        <w:t>n </w:t>
      </w:r>
      <w:r>
        <w:rPr>
          <w:strike w:val="0"/>
          <w:u w:val="single"/>
        </w:rPr>
        <w:t>o</w:t>
      </w:r>
      <w:r>
        <w:rPr>
          <w:strike w:val="0"/>
        </w:rPr>
        <w:t>f Ti</w:t>
      </w:r>
      <w:r>
        <w:rPr>
          <w:strike w:val="0"/>
          <w:u w:val="single"/>
        </w:rPr>
        <w:t>e</w:t>
      </w:r>
      <w:r>
        <w:rPr>
          <w:strike w:val="0"/>
        </w:rPr>
        <w:t>r I </w:t>
      </w:r>
      <w:r>
        <w:rPr>
          <w:strike w:val="0"/>
          <w:u w:val="single"/>
        </w:rPr>
        <w:t>writin</w:t>
      </w:r>
      <w:r>
        <w:rPr>
          <w:strike w:val="0"/>
        </w:rPr>
        <w:t>g requirement </w:t>
      </w:r>
      <w:r>
        <w:rPr>
          <w:strike w:val="0"/>
          <w:u w:val="single"/>
        </w:rPr>
        <w:t>RB: WS 201 or SOC 216 or</w:t>
      </w:r>
      <w:r>
        <w:rPr>
          <w:strike w:val="0"/>
        </w:rPr>
        <w:t> </w:t>
      </w:r>
      <w:r>
        <w:rPr>
          <w:strike w:val="0"/>
          <w:u w:val="single"/>
        </w:rPr>
        <w:t>AN</w:t>
      </w:r>
      <w:r>
        <w:rPr>
          <w:strike w:val="0"/>
        </w:rPr>
        <w:t>P </w:t>
      </w:r>
      <w:r>
        <w:rPr>
          <w:strike w:val="0"/>
          <w:u w:val="single"/>
        </w:rPr>
        <w:t>22</w:t>
      </w:r>
      <w:r>
        <w:rPr>
          <w:strike w:val="0"/>
        </w:rPr>
        <w:t>0 </w:t>
      </w:r>
      <w:r>
        <w:rPr>
          <w:strike w:val="0"/>
          <w:u w:val="single"/>
        </w:rPr>
        <w:t>o</w:t>
      </w:r>
      <w:r>
        <w:rPr>
          <w:strike w:val="0"/>
        </w:rPr>
        <w:t>r AA</w:t>
      </w:r>
      <w:r>
        <w:rPr>
          <w:strike w:val="0"/>
          <w:u w:val="single"/>
        </w:rPr>
        <w:t>A</w:t>
      </w:r>
      <w:r>
        <w:rPr>
          <w:strike w:val="0"/>
        </w:rPr>
        <w:t>S </w:t>
      </w:r>
      <w:r>
        <w:rPr>
          <w:strike w:val="0"/>
          <w:u w:val="single"/>
        </w:rPr>
        <w:t>20</w:t>
      </w:r>
      <w:r>
        <w:rPr>
          <w:strike w:val="0"/>
        </w:rPr>
        <w:t>0 </w:t>
      </w:r>
      <w:r>
        <w:rPr>
          <w:strike w:val="0"/>
          <w:u w:val="single"/>
        </w:rPr>
        <w:t>o</w:t>
      </w:r>
      <w:r>
        <w:rPr>
          <w:strike w:val="0"/>
        </w:rPr>
        <w:t>r AAAS 202</w:t>
      </w:r>
    </w:p>
    <w:p>
      <w:pPr>
        <w:pStyle w:val="BodyText"/>
        <w:ind w:left="2360" w:right="1442"/>
      </w:pPr>
      <w:r>
        <w:rPr/>
        <w:t>Interdisciplinary research methods for global women's and gender studies. </w:t>
      </w:r>
      <w:r>
        <w:rPr>
          <w:strike/>
        </w:rPr>
        <w:t>Effectiv</w:t>
      </w:r>
      <w:r>
        <w:rPr>
          <w:strike w:val="0"/>
        </w:rPr>
        <w:t>e Fa</w:t>
      </w:r>
      <w:r>
        <w:rPr>
          <w:strike/>
        </w:rPr>
        <w:t>l</w:t>
      </w:r>
      <w:r>
        <w:rPr>
          <w:strike w:val="0"/>
        </w:rPr>
        <w:t>l </w:t>
      </w:r>
      <w:r>
        <w:rPr>
          <w:strike/>
        </w:rPr>
        <w:t>Semeste</w:t>
      </w:r>
      <w:r>
        <w:rPr>
          <w:strike w:val="0"/>
        </w:rPr>
        <w:t>r 2015 </w:t>
      </w:r>
      <w:r>
        <w:rPr>
          <w:strike w:val="0"/>
          <w:u w:val="single"/>
        </w:rPr>
        <w:t>Effectiv</w:t>
      </w:r>
      <w:r>
        <w:rPr>
          <w:strike w:val="0"/>
        </w:rPr>
        <w:t>e Fa</w:t>
      </w:r>
      <w:r>
        <w:rPr>
          <w:strike w:val="0"/>
          <w:u w:val="single"/>
        </w:rPr>
        <w:t>l</w:t>
      </w:r>
      <w:r>
        <w:rPr>
          <w:strike w:val="0"/>
        </w:rPr>
        <w:t>l </w:t>
      </w:r>
      <w:r>
        <w:rPr>
          <w:strike w:val="0"/>
          <w:u w:val="single"/>
        </w:rPr>
        <w:t>Semeste</w:t>
      </w:r>
      <w:r>
        <w:rPr>
          <w:strike w:val="0"/>
        </w:rPr>
        <w:t>r 2023</w:t>
      </w:r>
    </w:p>
    <w:sectPr>
      <w:pgSz w:w="12240" w:h="15840"/>
      <w:pgMar w:header="725" w:footer="0" w:top="1120" w:bottom="280" w:left="124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252541pt;width:351.5pt;height:22.4pt;mso-position-horizontal-relative:page;mso-position-vertical-relative:page;z-index:-257925120" type="#_x0000_t202" filled="false" stroked="false">
          <v:textbox inset="0,0,0,0">
            <w:txbxContent>
              <w:p>
                <w:pPr>
                  <w:pStyle w:val="BodyText"/>
                  <w:spacing w:line="207" w:lineRule="exact" w:before="14"/>
                  <w:ind w:left="20"/>
                </w:pPr>
                <w:r>
                  <w:rPr/>
                  <w:t>PART I - NEW ACADEMIC PROGRAMS AND PROGRAM CHANGES – continued - </w:t>
                </w:r>
                <w:r>
                  <w:rPr/>
                  <w:fldChar w:fldCharType="begin"/>
                </w:r>
                <w:r>
                  <w:rPr/>
                  <w:instrText> PAGE </w:instrText>
                </w:r>
                <w:r>
                  <w:rPr/>
                  <w:fldChar w:fldCharType="separate"/>
                </w:r>
                <w:r>
                  <w:rPr/>
                  <w:t>10</w:t>
                </w:r>
                <w:r>
                  <w:rPr/>
                  <w:fldChar w:fldCharType="end"/>
                </w:r>
              </w:p>
              <w:p>
                <w:pPr>
                  <w:pStyle w:val="BodyText"/>
                  <w:spacing w:line="207" w:lineRule="exact"/>
                  <w:ind w:left="20"/>
                </w:pPr>
                <w:r>
                  <w:rPr/>
                  <w:t>March 21, 2023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52541pt;width:234.45pt;height:22.4pt;mso-position-horizontal-relative:page;mso-position-vertical-relative:page;z-index:-257924096" type="#_x0000_t202" filled="false" stroked="false">
          <v:textbox inset="0,0,0,0">
            <w:txbxContent>
              <w:p>
                <w:pPr>
                  <w:pStyle w:val="BodyText"/>
                  <w:spacing w:line="207" w:lineRule="exact" w:before="14"/>
                  <w:ind w:left="20"/>
                </w:pPr>
                <w:r>
                  <w:rPr/>
                  <w:t>Report of the UCC to the Faculty Senate - </w:t>
                </w:r>
                <w:r>
                  <w:rPr/>
                  <w:fldChar w:fldCharType="begin"/>
                </w:r>
                <w:r>
                  <w:rPr/>
                  <w:instrText> PAGE </w:instrText>
                </w:r>
                <w:r>
                  <w:rPr/>
                  <w:fldChar w:fldCharType="separate"/>
                </w:r>
                <w:r>
                  <w:rPr/>
                  <w:t>25</w:t>
                </w:r>
                <w:r>
                  <w:rPr/>
                  <w:fldChar w:fldCharType="end"/>
                </w:r>
              </w:p>
              <w:p>
                <w:pPr>
                  <w:pStyle w:val="BodyText"/>
                  <w:spacing w:line="207" w:lineRule="exact"/>
                  <w:ind w:left="20"/>
                </w:pPr>
                <w:r>
                  <w:rPr/>
                  <w:t>PART I – NEW PROGRAMS AND PROGRAM CHANGES</w:t>
                </w:r>
              </w:p>
            </w:txbxContent>
          </v:textbox>
          <w10:wrap type="none"/>
        </v:shape>
      </w:pict>
    </w:r>
    <w:r>
      <w:rPr/>
      <w:pict>
        <v:shape style="position:absolute;margin-left:440.496063pt;margin-top:35.252541pt;width:64.55pt;height:12.1pt;mso-position-horizontal-relative:page;mso-position-vertical-relative:page;z-index:-257923072" type="#_x0000_t202" filled="false" stroked="false">
          <v:textbox inset="0,0,0,0">
            <w:txbxContent>
              <w:p>
                <w:pPr>
                  <w:pStyle w:val="BodyText"/>
                  <w:spacing w:before="14"/>
                  <w:ind w:left="20"/>
                </w:pPr>
                <w:r>
                  <w:rPr/>
                  <w:t>March 21, 2023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pt;margin-top:35.252541pt;width:183.55pt;height:22.4pt;mso-position-horizontal-relative:page;mso-position-vertical-relative:page;z-index:-257922048"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28</w:t>
                </w:r>
                <w:r>
                  <w:rPr/>
                  <w:fldChar w:fldCharType="end"/>
                </w:r>
                <w:r>
                  <w:rPr/>
                  <w:t> PART II – NEW COURSES</w:t>
                </w:r>
              </w:p>
            </w:txbxContent>
          </v:textbox>
          <w10:wrap type="none"/>
        </v:shape>
      </w:pict>
    </w:r>
    <w:r>
      <w:rPr/>
      <w:pict>
        <v:shape style="position:absolute;margin-left:435.996063pt;margin-top:35.252541pt;width:64.55pt;height:12.1pt;mso-position-horizontal-relative:page;mso-position-vertical-relative:page;z-index:-257921024" type="#_x0000_t202" filled="false" stroked="false">
          <v:textbox inset="0,0,0,0">
            <w:txbxContent>
              <w:p>
                <w:pPr>
                  <w:pStyle w:val="BodyText"/>
                  <w:spacing w:before="14"/>
                  <w:ind w:left="20"/>
                </w:pPr>
                <w:r>
                  <w:rPr/>
                  <w:t>March 21, 2023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52541pt;width:183.55pt;height:22.4pt;mso-position-horizontal-relative:page;mso-position-vertical-relative:page;z-index:-257920000"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39</w:t>
                </w:r>
                <w:r>
                  <w:rPr/>
                  <w:fldChar w:fldCharType="end"/>
                </w:r>
                <w:r>
                  <w:rPr/>
                  <w:t> PART III – COURSE CHANGES</w:t>
                </w:r>
              </w:p>
            </w:txbxContent>
          </v:textbox>
          <w10:wrap type="none"/>
        </v:shape>
      </w:pict>
    </w:r>
    <w:r>
      <w:rPr/>
      <w:pict>
        <v:shape style="position:absolute;margin-left:440.496063pt;margin-top:35.252541pt;width:64.55pt;height:12.1pt;mso-position-horizontal-relative:page;mso-position-vertical-relative:page;z-index:-257918976" type="#_x0000_t202" filled="false" stroked="false">
          <v:textbox inset="0,0,0,0">
            <w:txbxContent>
              <w:p>
                <w:pPr>
                  <w:pStyle w:val="BodyText"/>
                  <w:spacing w:before="14"/>
                  <w:ind w:left="20"/>
                </w:pPr>
                <w:r>
                  <w:rPr/>
                  <w:t>March 21, 2023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920" w:hanging="720"/>
        <w:jc w:val="left"/>
      </w:pPr>
      <w:rPr>
        <w:rFonts w:hint="default" w:ascii="Arial" w:hAnsi="Arial" w:eastAsia="Arial" w:cs="Arial"/>
        <w:spacing w:val="-2"/>
        <w:w w:val="100"/>
        <w:sz w:val="18"/>
        <w:szCs w:val="18"/>
      </w:rPr>
    </w:lvl>
    <w:lvl w:ilvl="1">
      <w:start w:val="0"/>
      <w:numFmt w:val="bullet"/>
      <w:lvlText w:val="•"/>
      <w:lvlJc w:val="left"/>
      <w:pPr>
        <w:ind w:left="1802" w:hanging="720"/>
      </w:pPr>
      <w:rPr>
        <w:rFonts w:hint="default"/>
      </w:rPr>
    </w:lvl>
    <w:lvl w:ilvl="2">
      <w:start w:val="0"/>
      <w:numFmt w:val="bullet"/>
      <w:lvlText w:val="•"/>
      <w:lvlJc w:val="left"/>
      <w:pPr>
        <w:ind w:left="2684" w:hanging="720"/>
      </w:pPr>
      <w:rPr>
        <w:rFonts w:hint="default"/>
      </w:rPr>
    </w:lvl>
    <w:lvl w:ilvl="3">
      <w:start w:val="0"/>
      <w:numFmt w:val="bullet"/>
      <w:lvlText w:val="•"/>
      <w:lvlJc w:val="left"/>
      <w:pPr>
        <w:ind w:left="3566" w:hanging="720"/>
      </w:pPr>
      <w:rPr>
        <w:rFonts w:hint="default"/>
      </w:rPr>
    </w:lvl>
    <w:lvl w:ilvl="4">
      <w:start w:val="0"/>
      <w:numFmt w:val="bullet"/>
      <w:lvlText w:val="•"/>
      <w:lvlJc w:val="left"/>
      <w:pPr>
        <w:ind w:left="4448" w:hanging="720"/>
      </w:pPr>
      <w:rPr>
        <w:rFonts w:hint="default"/>
      </w:rPr>
    </w:lvl>
    <w:lvl w:ilvl="5">
      <w:start w:val="0"/>
      <w:numFmt w:val="bullet"/>
      <w:lvlText w:val="•"/>
      <w:lvlJc w:val="left"/>
      <w:pPr>
        <w:ind w:left="5330" w:hanging="720"/>
      </w:pPr>
      <w:rPr>
        <w:rFonts w:hint="default"/>
      </w:rPr>
    </w:lvl>
    <w:lvl w:ilvl="6">
      <w:start w:val="0"/>
      <w:numFmt w:val="bullet"/>
      <w:lvlText w:val="•"/>
      <w:lvlJc w:val="left"/>
      <w:pPr>
        <w:ind w:left="6212" w:hanging="720"/>
      </w:pPr>
      <w:rPr>
        <w:rFonts w:hint="default"/>
      </w:rPr>
    </w:lvl>
    <w:lvl w:ilvl="7">
      <w:start w:val="0"/>
      <w:numFmt w:val="bullet"/>
      <w:lvlText w:val="•"/>
      <w:lvlJc w:val="left"/>
      <w:pPr>
        <w:ind w:left="7094" w:hanging="720"/>
      </w:pPr>
      <w:rPr>
        <w:rFonts w:hint="default"/>
      </w:rPr>
    </w:lvl>
    <w:lvl w:ilvl="8">
      <w:start w:val="0"/>
      <w:numFmt w:val="bullet"/>
      <w:lvlText w:val="•"/>
      <w:lvlJc w:val="left"/>
      <w:pPr>
        <w:ind w:left="7976" w:hanging="720"/>
      </w:pPr>
      <w:rPr>
        <w:rFonts w:hint="default"/>
      </w:rPr>
    </w:lvl>
  </w:abstractNum>
  <w:abstractNum w:abstractNumId="15">
    <w:multiLevelType w:val="hybridMultilevel"/>
    <w:lvl w:ilvl="0">
      <w:start w:val="1"/>
      <w:numFmt w:val="decimal"/>
      <w:lvlText w:val="%1."/>
      <w:lvlJc w:val="left"/>
      <w:pPr>
        <w:ind w:left="920" w:hanging="720"/>
        <w:jc w:val="left"/>
      </w:pPr>
      <w:rPr>
        <w:rFonts w:hint="default" w:ascii="Arial" w:hAnsi="Arial" w:eastAsia="Arial" w:cs="Arial"/>
        <w:spacing w:val="-2"/>
        <w:w w:val="100"/>
        <w:sz w:val="18"/>
        <w:szCs w:val="18"/>
      </w:rPr>
    </w:lvl>
    <w:lvl w:ilvl="1">
      <w:start w:val="0"/>
      <w:numFmt w:val="bullet"/>
      <w:lvlText w:val="•"/>
      <w:lvlJc w:val="left"/>
      <w:pPr>
        <w:ind w:left="1802" w:hanging="720"/>
      </w:pPr>
      <w:rPr>
        <w:rFonts w:hint="default"/>
      </w:rPr>
    </w:lvl>
    <w:lvl w:ilvl="2">
      <w:start w:val="0"/>
      <w:numFmt w:val="bullet"/>
      <w:lvlText w:val="•"/>
      <w:lvlJc w:val="left"/>
      <w:pPr>
        <w:ind w:left="2684" w:hanging="720"/>
      </w:pPr>
      <w:rPr>
        <w:rFonts w:hint="default"/>
      </w:rPr>
    </w:lvl>
    <w:lvl w:ilvl="3">
      <w:start w:val="0"/>
      <w:numFmt w:val="bullet"/>
      <w:lvlText w:val="•"/>
      <w:lvlJc w:val="left"/>
      <w:pPr>
        <w:ind w:left="3566" w:hanging="720"/>
      </w:pPr>
      <w:rPr>
        <w:rFonts w:hint="default"/>
      </w:rPr>
    </w:lvl>
    <w:lvl w:ilvl="4">
      <w:start w:val="0"/>
      <w:numFmt w:val="bullet"/>
      <w:lvlText w:val="•"/>
      <w:lvlJc w:val="left"/>
      <w:pPr>
        <w:ind w:left="4448" w:hanging="720"/>
      </w:pPr>
      <w:rPr>
        <w:rFonts w:hint="default"/>
      </w:rPr>
    </w:lvl>
    <w:lvl w:ilvl="5">
      <w:start w:val="0"/>
      <w:numFmt w:val="bullet"/>
      <w:lvlText w:val="•"/>
      <w:lvlJc w:val="left"/>
      <w:pPr>
        <w:ind w:left="5330" w:hanging="720"/>
      </w:pPr>
      <w:rPr>
        <w:rFonts w:hint="default"/>
      </w:rPr>
    </w:lvl>
    <w:lvl w:ilvl="6">
      <w:start w:val="0"/>
      <w:numFmt w:val="bullet"/>
      <w:lvlText w:val="•"/>
      <w:lvlJc w:val="left"/>
      <w:pPr>
        <w:ind w:left="6212" w:hanging="720"/>
      </w:pPr>
      <w:rPr>
        <w:rFonts w:hint="default"/>
      </w:rPr>
    </w:lvl>
    <w:lvl w:ilvl="7">
      <w:start w:val="0"/>
      <w:numFmt w:val="bullet"/>
      <w:lvlText w:val="•"/>
      <w:lvlJc w:val="left"/>
      <w:pPr>
        <w:ind w:left="7094" w:hanging="720"/>
      </w:pPr>
      <w:rPr>
        <w:rFonts w:hint="default"/>
      </w:rPr>
    </w:lvl>
    <w:lvl w:ilvl="8">
      <w:start w:val="0"/>
      <w:numFmt w:val="bullet"/>
      <w:lvlText w:val="•"/>
      <w:lvlJc w:val="left"/>
      <w:pPr>
        <w:ind w:left="7976" w:hanging="720"/>
      </w:pPr>
      <w:rPr>
        <w:rFonts w:hint="default"/>
      </w:rPr>
    </w:lvl>
  </w:abstractNum>
  <w:abstractNum w:abstractNumId="14">
    <w:multiLevelType w:val="hybridMultilevel"/>
    <w:lvl w:ilvl="0">
      <w:start w:val="1"/>
      <w:numFmt w:val="decimal"/>
      <w:lvlText w:val="%1."/>
      <w:lvlJc w:val="left"/>
      <w:pPr>
        <w:ind w:left="919" w:hanging="720"/>
        <w:jc w:val="left"/>
      </w:pPr>
      <w:rPr>
        <w:rFonts w:hint="default" w:ascii="Arial" w:hAnsi="Arial" w:eastAsia="Arial" w:cs="Arial"/>
        <w:spacing w:val="-1"/>
        <w:w w:val="100"/>
        <w:sz w:val="18"/>
        <w:szCs w:val="18"/>
      </w:rPr>
    </w:lvl>
    <w:lvl w:ilvl="1">
      <w:start w:val="1"/>
      <w:numFmt w:val="lowerLetter"/>
      <w:lvlText w:val="%2."/>
      <w:lvlJc w:val="left"/>
      <w:pPr>
        <w:ind w:left="1639" w:hanging="720"/>
        <w:jc w:val="left"/>
      </w:pPr>
      <w:rPr>
        <w:rFonts w:hint="default" w:ascii="Arial" w:hAnsi="Arial" w:eastAsia="Arial" w:cs="Arial"/>
        <w:spacing w:val="-1"/>
        <w:w w:val="100"/>
        <w:sz w:val="18"/>
        <w:szCs w:val="18"/>
      </w:rPr>
    </w:lvl>
    <w:lvl w:ilvl="2">
      <w:start w:val="1"/>
      <w:numFmt w:val="decimal"/>
      <w:lvlText w:val="(%3)"/>
      <w:lvlJc w:val="left"/>
      <w:pPr>
        <w:ind w:left="2359" w:hanging="720"/>
        <w:jc w:val="left"/>
      </w:pPr>
      <w:rPr>
        <w:rFonts w:hint="default" w:ascii="Arial" w:hAnsi="Arial" w:eastAsia="Arial" w:cs="Arial"/>
        <w:spacing w:val="-1"/>
        <w:w w:val="100"/>
        <w:sz w:val="18"/>
        <w:szCs w:val="18"/>
      </w:rPr>
    </w:lvl>
    <w:lvl w:ilvl="3">
      <w:start w:val="4"/>
      <w:numFmt w:val="decimal"/>
      <w:lvlText w:val="(%4)"/>
      <w:lvlJc w:val="left"/>
      <w:pPr>
        <w:ind w:left="3079" w:hanging="720"/>
        <w:jc w:val="left"/>
      </w:pPr>
      <w:rPr>
        <w:rFonts w:hint="default" w:ascii="Arial" w:hAnsi="Arial" w:eastAsia="Arial" w:cs="Arial"/>
        <w:spacing w:val="-1"/>
        <w:w w:val="100"/>
        <w:sz w:val="18"/>
        <w:szCs w:val="18"/>
      </w:rPr>
    </w:lvl>
    <w:lvl w:ilvl="4">
      <w:start w:val="1"/>
      <w:numFmt w:val="lowerLetter"/>
      <w:lvlText w:val="(%5)"/>
      <w:lvlJc w:val="left"/>
      <w:pPr>
        <w:ind w:left="3800" w:hanging="721"/>
        <w:jc w:val="left"/>
      </w:pPr>
      <w:rPr>
        <w:rFonts w:hint="default" w:ascii="Arial" w:hAnsi="Arial" w:eastAsia="Arial" w:cs="Arial"/>
        <w:spacing w:val="-3"/>
        <w:w w:val="100"/>
        <w:sz w:val="18"/>
        <w:szCs w:val="18"/>
      </w:rPr>
    </w:lvl>
    <w:lvl w:ilvl="5">
      <w:start w:val="0"/>
      <w:numFmt w:val="bullet"/>
      <w:lvlText w:val="•"/>
      <w:lvlJc w:val="left"/>
      <w:pPr>
        <w:ind w:left="4790" w:hanging="721"/>
      </w:pPr>
      <w:rPr>
        <w:rFonts w:hint="default"/>
      </w:rPr>
    </w:lvl>
    <w:lvl w:ilvl="6">
      <w:start w:val="0"/>
      <w:numFmt w:val="bullet"/>
      <w:lvlText w:val="•"/>
      <w:lvlJc w:val="left"/>
      <w:pPr>
        <w:ind w:left="5780" w:hanging="721"/>
      </w:pPr>
      <w:rPr>
        <w:rFonts w:hint="default"/>
      </w:rPr>
    </w:lvl>
    <w:lvl w:ilvl="7">
      <w:start w:val="0"/>
      <w:numFmt w:val="bullet"/>
      <w:lvlText w:val="•"/>
      <w:lvlJc w:val="left"/>
      <w:pPr>
        <w:ind w:left="6770" w:hanging="721"/>
      </w:pPr>
      <w:rPr>
        <w:rFonts w:hint="default"/>
      </w:rPr>
    </w:lvl>
    <w:lvl w:ilvl="8">
      <w:start w:val="0"/>
      <w:numFmt w:val="bullet"/>
      <w:lvlText w:val="•"/>
      <w:lvlJc w:val="left"/>
      <w:pPr>
        <w:ind w:left="7760" w:hanging="721"/>
      </w:pPr>
      <w:rPr>
        <w:rFonts w:hint="default"/>
      </w:rPr>
    </w:lvl>
  </w:abstractNum>
  <w:abstractNum w:abstractNumId="13">
    <w:multiLevelType w:val="hybridMultilevel"/>
    <w:lvl w:ilvl="0">
      <w:start w:val="1"/>
      <w:numFmt w:val="lowerLetter"/>
      <w:lvlText w:val="(%1)"/>
      <w:lvlJc w:val="left"/>
      <w:pPr>
        <w:ind w:left="3079" w:hanging="720"/>
        <w:jc w:val="left"/>
      </w:pPr>
      <w:rPr>
        <w:rFonts w:hint="default" w:ascii="Arial" w:hAnsi="Arial" w:eastAsia="Arial" w:cs="Arial"/>
        <w:spacing w:val="-1"/>
        <w:w w:val="100"/>
        <w:sz w:val="18"/>
        <w:szCs w:val="18"/>
      </w:rPr>
    </w:lvl>
    <w:lvl w:ilvl="1">
      <w:start w:val="0"/>
      <w:numFmt w:val="bullet"/>
      <w:lvlText w:val="•"/>
      <w:lvlJc w:val="left"/>
      <w:pPr>
        <w:ind w:left="3746" w:hanging="720"/>
      </w:pPr>
      <w:rPr>
        <w:rFonts w:hint="default"/>
      </w:rPr>
    </w:lvl>
    <w:lvl w:ilvl="2">
      <w:start w:val="0"/>
      <w:numFmt w:val="bullet"/>
      <w:lvlText w:val="•"/>
      <w:lvlJc w:val="left"/>
      <w:pPr>
        <w:ind w:left="4412" w:hanging="720"/>
      </w:pPr>
      <w:rPr>
        <w:rFonts w:hint="default"/>
      </w:rPr>
    </w:lvl>
    <w:lvl w:ilvl="3">
      <w:start w:val="0"/>
      <w:numFmt w:val="bullet"/>
      <w:lvlText w:val="•"/>
      <w:lvlJc w:val="left"/>
      <w:pPr>
        <w:ind w:left="5078" w:hanging="720"/>
      </w:pPr>
      <w:rPr>
        <w:rFonts w:hint="default"/>
      </w:rPr>
    </w:lvl>
    <w:lvl w:ilvl="4">
      <w:start w:val="0"/>
      <w:numFmt w:val="bullet"/>
      <w:lvlText w:val="•"/>
      <w:lvlJc w:val="left"/>
      <w:pPr>
        <w:ind w:left="5744" w:hanging="720"/>
      </w:pPr>
      <w:rPr>
        <w:rFonts w:hint="default"/>
      </w:rPr>
    </w:lvl>
    <w:lvl w:ilvl="5">
      <w:start w:val="0"/>
      <w:numFmt w:val="bullet"/>
      <w:lvlText w:val="•"/>
      <w:lvlJc w:val="left"/>
      <w:pPr>
        <w:ind w:left="6410" w:hanging="720"/>
      </w:pPr>
      <w:rPr>
        <w:rFonts w:hint="default"/>
      </w:rPr>
    </w:lvl>
    <w:lvl w:ilvl="6">
      <w:start w:val="0"/>
      <w:numFmt w:val="bullet"/>
      <w:lvlText w:val="•"/>
      <w:lvlJc w:val="left"/>
      <w:pPr>
        <w:ind w:left="7076" w:hanging="720"/>
      </w:pPr>
      <w:rPr>
        <w:rFonts w:hint="default"/>
      </w:rPr>
    </w:lvl>
    <w:lvl w:ilvl="7">
      <w:start w:val="0"/>
      <w:numFmt w:val="bullet"/>
      <w:lvlText w:val="•"/>
      <w:lvlJc w:val="left"/>
      <w:pPr>
        <w:ind w:left="7742" w:hanging="720"/>
      </w:pPr>
      <w:rPr>
        <w:rFonts w:hint="default"/>
      </w:rPr>
    </w:lvl>
    <w:lvl w:ilvl="8">
      <w:start w:val="0"/>
      <w:numFmt w:val="bullet"/>
      <w:lvlText w:val="•"/>
      <w:lvlJc w:val="left"/>
      <w:pPr>
        <w:ind w:left="8408" w:hanging="720"/>
      </w:pPr>
      <w:rPr>
        <w:rFonts w:hint="default"/>
      </w:rPr>
    </w:lvl>
  </w:abstractNum>
  <w:abstractNum w:abstractNumId="12">
    <w:multiLevelType w:val="hybridMultilevel"/>
    <w:lvl w:ilvl="0">
      <w:start w:val="1"/>
      <w:numFmt w:val="lowerLetter"/>
      <w:lvlText w:val="(%1)"/>
      <w:lvlJc w:val="left"/>
      <w:pPr>
        <w:ind w:left="3079" w:hanging="720"/>
        <w:jc w:val="left"/>
      </w:pPr>
      <w:rPr>
        <w:rFonts w:hint="default" w:ascii="Arial" w:hAnsi="Arial" w:eastAsia="Arial" w:cs="Arial"/>
        <w:spacing w:val="-1"/>
        <w:w w:val="100"/>
        <w:sz w:val="18"/>
        <w:szCs w:val="18"/>
      </w:rPr>
    </w:lvl>
    <w:lvl w:ilvl="1">
      <w:start w:val="0"/>
      <w:numFmt w:val="bullet"/>
      <w:lvlText w:val="•"/>
      <w:lvlJc w:val="left"/>
      <w:pPr>
        <w:ind w:left="3746" w:hanging="720"/>
      </w:pPr>
      <w:rPr>
        <w:rFonts w:hint="default"/>
      </w:rPr>
    </w:lvl>
    <w:lvl w:ilvl="2">
      <w:start w:val="0"/>
      <w:numFmt w:val="bullet"/>
      <w:lvlText w:val="•"/>
      <w:lvlJc w:val="left"/>
      <w:pPr>
        <w:ind w:left="4412" w:hanging="720"/>
      </w:pPr>
      <w:rPr>
        <w:rFonts w:hint="default"/>
      </w:rPr>
    </w:lvl>
    <w:lvl w:ilvl="3">
      <w:start w:val="0"/>
      <w:numFmt w:val="bullet"/>
      <w:lvlText w:val="•"/>
      <w:lvlJc w:val="left"/>
      <w:pPr>
        <w:ind w:left="5078" w:hanging="720"/>
      </w:pPr>
      <w:rPr>
        <w:rFonts w:hint="default"/>
      </w:rPr>
    </w:lvl>
    <w:lvl w:ilvl="4">
      <w:start w:val="0"/>
      <w:numFmt w:val="bullet"/>
      <w:lvlText w:val="•"/>
      <w:lvlJc w:val="left"/>
      <w:pPr>
        <w:ind w:left="5744" w:hanging="720"/>
      </w:pPr>
      <w:rPr>
        <w:rFonts w:hint="default"/>
      </w:rPr>
    </w:lvl>
    <w:lvl w:ilvl="5">
      <w:start w:val="0"/>
      <w:numFmt w:val="bullet"/>
      <w:lvlText w:val="•"/>
      <w:lvlJc w:val="left"/>
      <w:pPr>
        <w:ind w:left="6410" w:hanging="720"/>
      </w:pPr>
      <w:rPr>
        <w:rFonts w:hint="default"/>
      </w:rPr>
    </w:lvl>
    <w:lvl w:ilvl="6">
      <w:start w:val="0"/>
      <w:numFmt w:val="bullet"/>
      <w:lvlText w:val="•"/>
      <w:lvlJc w:val="left"/>
      <w:pPr>
        <w:ind w:left="7076" w:hanging="720"/>
      </w:pPr>
      <w:rPr>
        <w:rFonts w:hint="default"/>
      </w:rPr>
    </w:lvl>
    <w:lvl w:ilvl="7">
      <w:start w:val="0"/>
      <w:numFmt w:val="bullet"/>
      <w:lvlText w:val="•"/>
      <w:lvlJc w:val="left"/>
      <w:pPr>
        <w:ind w:left="7742" w:hanging="720"/>
      </w:pPr>
      <w:rPr>
        <w:rFonts w:hint="default"/>
      </w:rPr>
    </w:lvl>
    <w:lvl w:ilvl="8">
      <w:start w:val="0"/>
      <w:numFmt w:val="bullet"/>
      <w:lvlText w:val="•"/>
      <w:lvlJc w:val="left"/>
      <w:pPr>
        <w:ind w:left="8408" w:hanging="720"/>
      </w:pPr>
      <w:rPr>
        <w:rFonts w:hint="default"/>
      </w:rPr>
    </w:lvl>
  </w:abstractNum>
  <w:abstractNum w:abstractNumId="11">
    <w:multiLevelType w:val="hybridMultilevel"/>
    <w:lvl w:ilvl="0">
      <w:start w:val="1"/>
      <w:numFmt w:val="decimal"/>
      <w:lvlText w:val="%1."/>
      <w:lvlJc w:val="left"/>
      <w:pPr>
        <w:ind w:left="920" w:hanging="720"/>
        <w:jc w:val="left"/>
      </w:pPr>
      <w:rPr>
        <w:rFonts w:hint="default" w:ascii="Arial" w:hAnsi="Arial" w:eastAsia="Arial" w:cs="Arial"/>
        <w:spacing w:val="-1"/>
        <w:w w:val="100"/>
        <w:sz w:val="18"/>
        <w:szCs w:val="18"/>
      </w:rPr>
    </w:lvl>
    <w:lvl w:ilvl="1">
      <w:start w:val="1"/>
      <w:numFmt w:val="lowerLetter"/>
      <w:lvlText w:val="%2."/>
      <w:lvlJc w:val="left"/>
      <w:pPr>
        <w:ind w:left="1640" w:hanging="720"/>
        <w:jc w:val="left"/>
      </w:pPr>
      <w:rPr>
        <w:rFonts w:hint="default" w:ascii="Arial" w:hAnsi="Arial" w:eastAsia="Arial" w:cs="Arial"/>
        <w:spacing w:val="-2"/>
        <w:w w:val="100"/>
        <w:sz w:val="18"/>
        <w:szCs w:val="18"/>
      </w:rPr>
    </w:lvl>
    <w:lvl w:ilvl="2">
      <w:start w:val="1"/>
      <w:numFmt w:val="decimal"/>
      <w:lvlText w:val="(%3)"/>
      <w:lvlJc w:val="left"/>
      <w:pPr>
        <w:ind w:left="2359" w:hanging="720"/>
        <w:jc w:val="left"/>
      </w:pPr>
      <w:rPr>
        <w:rFonts w:hint="default" w:ascii="Arial" w:hAnsi="Arial" w:eastAsia="Arial" w:cs="Arial"/>
        <w:spacing w:val="-1"/>
        <w:w w:val="100"/>
        <w:sz w:val="18"/>
        <w:szCs w:val="18"/>
      </w:rPr>
    </w:lvl>
    <w:lvl w:ilvl="3">
      <w:start w:val="0"/>
      <w:numFmt w:val="bullet"/>
      <w:lvlText w:val="•"/>
      <w:lvlJc w:val="left"/>
      <w:pPr>
        <w:ind w:left="2560" w:hanging="720"/>
      </w:pPr>
      <w:rPr>
        <w:rFonts w:hint="default"/>
      </w:rPr>
    </w:lvl>
    <w:lvl w:ilvl="4">
      <w:start w:val="0"/>
      <w:numFmt w:val="bullet"/>
      <w:lvlText w:val="•"/>
      <w:lvlJc w:val="left"/>
      <w:pPr>
        <w:ind w:left="3585" w:hanging="720"/>
      </w:pPr>
      <w:rPr>
        <w:rFonts w:hint="default"/>
      </w:rPr>
    </w:lvl>
    <w:lvl w:ilvl="5">
      <w:start w:val="0"/>
      <w:numFmt w:val="bullet"/>
      <w:lvlText w:val="•"/>
      <w:lvlJc w:val="left"/>
      <w:pPr>
        <w:ind w:left="4611" w:hanging="720"/>
      </w:pPr>
      <w:rPr>
        <w:rFonts w:hint="default"/>
      </w:rPr>
    </w:lvl>
    <w:lvl w:ilvl="6">
      <w:start w:val="0"/>
      <w:numFmt w:val="bullet"/>
      <w:lvlText w:val="•"/>
      <w:lvlJc w:val="left"/>
      <w:pPr>
        <w:ind w:left="5637" w:hanging="720"/>
      </w:pPr>
      <w:rPr>
        <w:rFonts w:hint="default"/>
      </w:rPr>
    </w:lvl>
    <w:lvl w:ilvl="7">
      <w:start w:val="0"/>
      <w:numFmt w:val="bullet"/>
      <w:lvlText w:val="•"/>
      <w:lvlJc w:val="left"/>
      <w:pPr>
        <w:ind w:left="6662" w:hanging="720"/>
      </w:pPr>
      <w:rPr>
        <w:rFonts w:hint="default"/>
      </w:rPr>
    </w:lvl>
    <w:lvl w:ilvl="8">
      <w:start w:val="0"/>
      <w:numFmt w:val="bullet"/>
      <w:lvlText w:val="•"/>
      <w:lvlJc w:val="left"/>
      <w:pPr>
        <w:ind w:left="7688" w:hanging="720"/>
      </w:pPr>
      <w:rPr>
        <w:rFonts w:hint="default"/>
      </w:rPr>
    </w:lvl>
  </w:abstractNum>
  <w:abstractNum w:abstractNumId="10">
    <w:multiLevelType w:val="hybridMultilevel"/>
    <w:lvl w:ilvl="0">
      <w:start w:val="2"/>
      <w:numFmt w:val="decimal"/>
      <w:lvlText w:val="(%1)"/>
      <w:lvlJc w:val="left"/>
      <w:pPr>
        <w:ind w:left="3080" w:hanging="720"/>
        <w:jc w:val="left"/>
      </w:pPr>
      <w:rPr>
        <w:rFonts w:hint="default" w:ascii="Arial" w:hAnsi="Arial" w:eastAsia="Arial" w:cs="Arial"/>
        <w:spacing w:val="-1"/>
        <w:w w:val="100"/>
        <w:sz w:val="18"/>
        <w:szCs w:val="18"/>
      </w:rPr>
    </w:lvl>
    <w:lvl w:ilvl="1">
      <w:start w:val="0"/>
      <w:numFmt w:val="bullet"/>
      <w:lvlText w:val="•"/>
      <w:lvlJc w:val="left"/>
      <w:pPr>
        <w:ind w:left="3746" w:hanging="720"/>
      </w:pPr>
      <w:rPr>
        <w:rFonts w:hint="default"/>
      </w:rPr>
    </w:lvl>
    <w:lvl w:ilvl="2">
      <w:start w:val="0"/>
      <w:numFmt w:val="bullet"/>
      <w:lvlText w:val="•"/>
      <w:lvlJc w:val="left"/>
      <w:pPr>
        <w:ind w:left="4412" w:hanging="720"/>
      </w:pPr>
      <w:rPr>
        <w:rFonts w:hint="default"/>
      </w:rPr>
    </w:lvl>
    <w:lvl w:ilvl="3">
      <w:start w:val="0"/>
      <w:numFmt w:val="bullet"/>
      <w:lvlText w:val="•"/>
      <w:lvlJc w:val="left"/>
      <w:pPr>
        <w:ind w:left="5078" w:hanging="720"/>
      </w:pPr>
      <w:rPr>
        <w:rFonts w:hint="default"/>
      </w:rPr>
    </w:lvl>
    <w:lvl w:ilvl="4">
      <w:start w:val="0"/>
      <w:numFmt w:val="bullet"/>
      <w:lvlText w:val="•"/>
      <w:lvlJc w:val="left"/>
      <w:pPr>
        <w:ind w:left="5744" w:hanging="720"/>
      </w:pPr>
      <w:rPr>
        <w:rFonts w:hint="default"/>
      </w:rPr>
    </w:lvl>
    <w:lvl w:ilvl="5">
      <w:start w:val="0"/>
      <w:numFmt w:val="bullet"/>
      <w:lvlText w:val="•"/>
      <w:lvlJc w:val="left"/>
      <w:pPr>
        <w:ind w:left="6410" w:hanging="720"/>
      </w:pPr>
      <w:rPr>
        <w:rFonts w:hint="default"/>
      </w:rPr>
    </w:lvl>
    <w:lvl w:ilvl="6">
      <w:start w:val="0"/>
      <w:numFmt w:val="bullet"/>
      <w:lvlText w:val="•"/>
      <w:lvlJc w:val="left"/>
      <w:pPr>
        <w:ind w:left="7076" w:hanging="720"/>
      </w:pPr>
      <w:rPr>
        <w:rFonts w:hint="default"/>
      </w:rPr>
    </w:lvl>
    <w:lvl w:ilvl="7">
      <w:start w:val="0"/>
      <w:numFmt w:val="bullet"/>
      <w:lvlText w:val="•"/>
      <w:lvlJc w:val="left"/>
      <w:pPr>
        <w:ind w:left="7742" w:hanging="720"/>
      </w:pPr>
      <w:rPr>
        <w:rFonts w:hint="default"/>
      </w:rPr>
    </w:lvl>
    <w:lvl w:ilvl="8">
      <w:start w:val="0"/>
      <w:numFmt w:val="bullet"/>
      <w:lvlText w:val="•"/>
      <w:lvlJc w:val="left"/>
      <w:pPr>
        <w:ind w:left="8408" w:hanging="720"/>
      </w:pPr>
      <w:rPr>
        <w:rFonts w:hint="default"/>
      </w:rPr>
    </w:lvl>
  </w:abstractNum>
  <w:abstractNum w:abstractNumId="9">
    <w:multiLevelType w:val="hybridMultilevel"/>
    <w:lvl w:ilvl="0">
      <w:start w:val="1"/>
      <w:numFmt w:val="lowerLetter"/>
      <w:lvlText w:val="%1."/>
      <w:lvlJc w:val="left"/>
      <w:pPr>
        <w:ind w:left="2360" w:hanging="720"/>
        <w:jc w:val="left"/>
      </w:pPr>
      <w:rPr>
        <w:rFonts w:hint="default" w:ascii="Arial" w:hAnsi="Arial" w:eastAsia="Arial" w:cs="Arial"/>
        <w:spacing w:val="-1"/>
        <w:w w:val="100"/>
        <w:sz w:val="18"/>
        <w:szCs w:val="18"/>
      </w:rPr>
    </w:lvl>
    <w:lvl w:ilvl="1">
      <w:start w:val="1"/>
      <w:numFmt w:val="decimal"/>
      <w:lvlText w:val="(%2)"/>
      <w:lvlJc w:val="left"/>
      <w:pPr>
        <w:ind w:left="3080" w:hanging="721"/>
        <w:jc w:val="left"/>
      </w:pPr>
      <w:rPr>
        <w:rFonts w:hint="default" w:ascii="Arial" w:hAnsi="Arial" w:eastAsia="Arial" w:cs="Arial"/>
        <w:spacing w:val="-1"/>
        <w:w w:val="100"/>
        <w:sz w:val="18"/>
        <w:szCs w:val="18"/>
      </w:rPr>
    </w:lvl>
    <w:lvl w:ilvl="2">
      <w:start w:val="0"/>
      <w:numFmt w:val="bullet"/>
      <w:lvlText w:val="•"/>
      <w:lvlJc w:val="left"/>
      <w:pPr>
        <w:ind w:left="3820" w:hanging="721"/>
      </w:pPr>
      <w:rPr>
        <w:rFonts w:hint="default"/>
      </w:rPr>
    </w:lvl>
    <w:lvl w:ilvl="3">
      <w:start w:val="0"/>
      <w:numFmt w:val="bullet"/>
      <w:lvlText w:val="•"/>
      <w:lvlJc w:val="left"/>
      <w:pPr>
        <w:ind w:left="4560" w:hanging="721"/>
      </w:pPr>
      <w:rPr>
        <w:rFonts w:hint="default"/>
      </w:rPr>
    </w:lvl>
    <w:lvl w:ilvl="4">
      <w:start w:val="0"/>
      <w:numFmt w:val="bullet"/>
      <w:lvlText w:val="•"/>
      <w:lvlJc w:val="left"/>
      <w:pPr>
        <w:ind w:left="5300" w:hanging="721"/>
      </w:pPr>
      <w:rPr>
        <w:rFonts w:hint="default"/>
      </w:rPr>
    </w:lvl>
    <w:lvl w:ilvl="5">
      <w:start w:val="0"/>
      <w:numFmt w:val="bullet"/>
      <w:lvlText w:val="•"/>
      <w:lvlJc w:val="left"/>
      <w:pPr>
        <w:ind w:left="6040" w:hanging="721"/>
      </w:pPr>
      <w:rPr>
        <w:rFonts w:hint="default"/>
      </w:rPr>
    </w:lvl>
    <w:lvl w:ilvl="6">
      <w:start w:val="0"/>
      <w:numFmt w:val="bullet"/>
      <w:lvlText w:val="•"/>
      <w:lvlJc w:val="left"/>
      <w:pPr>
        <w:ind w:left="6780" w:hanging="721"/>
      </w:pPr>
      <w:rPr>
        <w:rFonts w:hint="default"/>
      </w:rPr>
    </w:lvl>
    <w:lvl w:ilvl="7">
      <w:start w:val="0"/>
      <w:numFmt w:val="bullet"/>
      <w:lvlText w:val="•"/>
      <w:lvlJc w:val="left"/>
      <w:pPr>
        <w:ind w:left="7520" w:hanging="721"/>
      </w:pPr>
      <w:rPr>
        <w:rFonts w:hint="default"/>
      </w:rPr>
    </w:lvl>
    <w:lvl w:ilvl="8">
      <w:start w:val="0"/>
      <w:numFmt w:val="bullet"/>
      <w:lvlText w:val="•"/>
      <w:lvlJc w:val="left"/>
      <w:pPr>
        <w:ind w:left="8260" w:hanging="721"/>
      </w:pPr>
      <w:rPr>
        <w:rFonts w:hint="default"/>
      </w:rPr>
    </w:lvl>
  </w:abstractNum>
  <w:abstractNum w:abstractNumId="8">
    <w:multiLevelType w:val="hybridMultilevel"/>
    <w:lvl w:ilvl="0">
      <w:start w:val="3"/>
      <w:numFmt w:val="decimal"/>
      <w:lvlText w:val="%1."/>
      <w:lvlJc w:val="left"/>
      <w:pPr>
        <w:ind w:left="920" w:hanging="720"/>
        <w:jc w:val="left"/>
      </w:pPr>
      <w:rPr>
        <w:rFonts w:hint="default" w:ascii="Arial" w:hAnsi="Arial" w:eastAsia="Arial" w:cs="Arial"/>
        <w:spacing w:val="-2"/>
        <w:w w:val="100"/>
        <w:sz w:val="18"/>
        <w:szCs w:val="18"/>
      </w:rPr>
    </w:lvl>
    <w:lvl w:ilvl="1">
      <w:start w:val="1"/>
      <w:numFmt w:val="lowerLetter"/>
      <w:lvlText w:val="%2."/>
      <w:lvlJc w:val="left"/>
      <w:pPr>
        <w:ind w:left="1640" w:hanging="720"/>
        <w:jc w:val="left"/>
      </w:pPr>
      <w:rPr>
        <w:rFonts w:hint="default" w:ascii="Arial" w:hAnsi="Arial" w:eastAsia="Arial" w:cs="Arial"/>
        <w:spacing w:val="-2"/>
        <w:w w:val="100"/>
        <w:sz w:val="18"/>
        <w:szCs w:val="18"/>
      </w:rPr>
    </w:lvl>
    <w:lvl w:ilvl="2">
      <w:start w:val="1"/>
      <w:numFmt w:val="decimal"/>
      <w:lvlText w:val="%3."/>
      <w:lvlJc w:val="left"/>
      <w:pPr>
        <w:ind w:left="2360" w:hanging="720"/>
        <w:jc w:val="left"/>
      </w:pPr>
      <w:rPr>
        <w:rFonts w:hint="default" w:ascii="Arial" w:hAnsi="Arial" w:eastAsia="Arial" w:cs="Arial"/>
        <w:spacing w:val="-2"/>
        <w:w w:val="100"/>
        <w:sz w:val="18"/>
        <w:szCs w:val="18"/>
      </w:rPr>
    </w:lvl>
    <w:lvl w:ilvl="3">
      <w:start w:val="1"/>
      <w:numFmt w:val="lowerLetter"/>
      <w:lvlText w:val="%4."/>
      <w:lvlJc w:val="left"/>
      <w:pPr>
        <w:ind w:left="3080" w:hanging="720"/>
        <w:jc w:val="left"/>
      </w:pPr>
      <w:rPr>
        <w:rFonts w:hint="default" w:ascii="Arial" w:hAnsi="Arial" w:eastAsia="Arial" w:cs="Arial"/>
        <w:spacing w:val="-1"/>
        <w:w w:val="100"/>
        <w:sz w:val="18"/>
        <w:szCs w:val="18"/>
      </w:rPr>
    </w:lvl>
    <w:lvl w:ilvl="4">
      <w:start w:val="1"/>
      <w:numFmt w:val="decimal"/>
      <w:lvlText w:val="(%5)"/>
      <w:lvlJc w:val="left"/>
      <w:pPr>
        <w:ind w:left="3799" w:hanging="720"/>
        <w:jc w:val="left"/>
      </w:pPr>
      <w:rPr>
        <w:rFonts w:hint="default" w:ascii="Arial" w:hAnsi="Arial" w:eastAsia="Arial" w:cs="Arial"/>
        <w:spacing w:val="-1"/>
        <w:w w:val="100"/>
        <w:sz w:val="18"/>
        <w:szCs w:val="18"/>
      </w:rPr>
    </w:lvl>
    <w:lvl w:ilvl="5">
      <w:start w:val="0"/>
      <w:numFmt w:val="bullet"/>
      <w:lvlText w:val="•"/>
      <w:lvlJc w:val="left"/>
      <w:pPr>
        <w:ind w:left="4790" w:hanging="720"/>
      </w:pPr>
      <w:rPr>
        <w:rFonts w:hint="default"/>
      </w:rPr>
    </w:lvl>
    <w:lvl w:ilvl="6">
      <w:start w:val="0"/>
      <w:numFmt w:val="bullet"/>
      <w:lvlText w:val="•"/>
      <w:lvlJc w:val="left"/>
      <w:pPr>
        <w:ind w:left="5780" w:hanging="720"/>
      </w:pPr>
      <w:rPr>
        <w:rFonts w:hint="default"/>
      </w:rPr>
    </w:lvl>
    <w:lvl w:ilvl="7">
      <w:start w:val="0"/>
      <w:numFmt w:val="bullet"/>
      <w:lvlText w:val="•"/>
      <w:lvlJc w:val="left"/>
      <w:pPr>
        <w:ind w:left="6770" w:hanging="720"/>
      </w:pPr>
      <w:rPr>
        <w:rFonts w:hint="default"/>
      </w:rPr>
    </w:lvl>
    <w:lvl w:ilvl="8">
      <w:start w:val="0"/>
      <w:numFmt w:val="bullet"/>
      <w:lvlText w:val="•"/>
      <w:lvlJc w:val="left"/>
      <w:pPr>
        <w:ind w:left="7760" w:hanging="720"/>
      </w:pPr>
      <w:rPr>
        <w:rFonts w:hint="default"/>
      </w:rPr>
    </w:lvl>
  </w:abstractNum>
  <w:abstractNum w:abstractNumId="7">
    <w:multiLevelType w:val="hybridMultilevel"/>
    <w:lvl w:ilvl="0">
      <w:start w:val="2"/>
      <w:numFmt w:val="decimal"/>
      <w:lvlText w:val="%1."/>
      <w:lvlJc w:val="left"/>
      <w:pPr>
        <w:ind w:left="3080" w:hanging="720"/>
        <w:jc w:val="left"/>
      </w:pPr>
      <w:rPr>
        <w:rFonts w:hint="default" w:ascii="Arial" w:hAnsi="Arial" w:eastAsia="Arial" w:cs="Arial"/>
        <w:spacing w:val="-1"/>
        <w:w w:val="100"/>
        <w:sz w:val="18"/>
        <w:szCs w:val="18"/>
      </w:rPr>
    </w:lvl>
    <w:lvl w:ilvl="1">
      <w:start w:val="0"/>
      <w:numFmt w:val="bullet"/>
      <w:lvlText w:val="•"/>
      <w:lvlJc w:val="left"/>
      <w:pPr>
        <w:ind w:left="3746" w:hanging="720"/>
      </w:pPr>
      <w:rPr>
        <w:rFonts w:hint="default"/>
      </w:rPr>
    </w:lvl>
    <w:lvl w:ilvl="2">
      <w:start w:val="0"/>
      <w:numFmt w:val="bullet"/>
      <w:lvlText w:val="•"/>
      <w:lvlJc w:val="left"/>
      <w:pPr>
        <w:ind w:left="4412" w:hanging="720"/>
      </w:pPr>
      <w:rPr>
        <w:rFonts w:hint="default"/>
      </w:rPr>
    </w:lvl>
    <w:lvl w:ilvl="3">
      <w:start w:val="0"/>
      <w:numFmt w:val="bullet"/>
      <w:lvlText w:val="•"/>
      <w:lvlJc w:val="left"/>
      <w:pPr>
        <w:ind w:left="5078" w:hanging="720"/>
      </w:pPr>
      <w:rPr>
        <w:rFonts w:hint="default"/>
      </w:rPr>
    </w:lvl>
    <w:lvl w:ilvl="4">
      <w:start w:val="0"/>
      <w:numFmt w:val="bullet"/>
      <w:lvlText w:val="•"/>
      <w:lvlJc w:val="left"/>
      <w:pPr>
        <w:ind w:left="5744" w:hanging="720"/>
      </w:pPr>
      <w:rPr>
        <w:rFonts w:hint="default"/>
      </w:rPr>
    </w:lvl>
    <w:lvl w:ilvl="5">
      <w:start w:val="0"/>
      <w:numFmt w:val="bullet"/>
      <w:lvlText w:val="•"/>
      <w:lvlJc w:val="left"/>
      <w:pPr>
        <w:ind w:left="6410" w:hanging="720"/>
      </w:pPr>
      <w:rPr>
        <w:rFonts w:hint="default"/>
      </w:rPr>
    </w:lvl>
    <w:lvl w:ilvl="6">
      <w:start w:val="0"/>
      <w:numFmt w:val="bullet"/>
      <w:lvlText w:val="•"/>
      <w:lvlJc w:val="left"/>
      <w:pPr>
        <w:ind w:left="7076" w:hanging="720"/>
      </w:pPr>
      <w:rPr>
        <w:rFonts w:hint="default"/>
      </w:rPr>
    </w:lvl>
    <w:lvl w:ilvl="7">
      <w:start w:val="0"/>
      <w:numFmt w:val="bullet"/>
      <w:lvlText w:val="•"/>
      <w:lvlJc w:val="left"/>
      <w:pPr>
        <w:ind w:left="7742" w:hanging="720"/>
      </w:pPr>
      <w:rPr>
        <w:rFonts w:hint="default"/>
      </w:rPr>
    </w:lvl>
    <w:lvl w:ilvl="8">
      <w:start w:val="0"/>
      <w:numFmt w:val="bullet"/>
      <w:lvlText w:val="•"/>
      <w:lvlJc w:val="left"/>
      <w:pPr>
        <w:ind w:left="8408" w:hanging="720"/>
      </w:pPr>
      <w:rPr>
        <w:rFonts w:hint="default"/>
      </w:rPr>
    </w:lvl>
  </w:abstractNum>
  <w:abstractNum w:abstractNumId="6">
    <w:multiLevelType w:val="hybridMultilevel"/>
    <w:lvl w:ilvl="0">
      <w:start w:val="4"/>
      <w:numFmt w:val="decimal"/>
      <w:lvlText w:val="(%1)"/>
      <w:lvlJc w:val="left"/>
      <w:pPr>
        <w:ind w:left="2359" w:hanging="720"/>
        <w:jc w:val="left"/>
      </w:pPr>
      <w:rPr>
        <w:rFonts w:hint="default" w:ascii="Arial" w:hAnsi="Arial" w:eastAsia="Arial" w:cs="Arial"/>
        <w:spacing w:val="-1"/>
        <w:w w:val="100"/>
        <w:sz w:val="18"/>
        <w:szCs w:val="18"/>
      </w:rPr>
    </w:lvl>
    <w:lvl w:ilvl="1">
      <w:start w:val="1"/>
      <w:numFmt w:val="decimal"/>
      <w:lvlText w:val="(%2)"/>
      <w:lvlJc w:val="left"/>
      <w:pPr>
        <w:ind w:left="3079" w:hanging="720"/>
        <w:jc w:val="left"/>
      </w:pPr>
      <w:rPr>
        <w:rFonts w:hint="default" w:ascii="Arial" w:hAnsi="Arial" w:eastAsia="Arial" w:cs="Arial"/>
        <w:spacing w:val="-1"/>
        <w:w w:val="100"/>
        <w:sz w:val="18"/>
        <w:szCs w:val="18"/>
      </w:rPr>
    </w:lvl>
    <w:lvl w:ilvl="2">
      <w:start w:val="0"/>
      <w:numFmt w:val="bullet"/>
      <w:lvlText w:val="•"/>
      <w:lvlJc w:val="left"/>
      <w:pPr>
        <w:ind w:left="3820" w:hanging="720"/>
      </w:pPr>
      <w:rPr>
        <w:rFonts w:hint="default"/>
      </w:rPr>
    </w:lvl>
    <w:lvl w:ilvl="3">
      <w:start w:val="0"/>
      <w:numFmt w:val="bullet"/>
      <w:lvlText w:val="•"/>
      <w:lvlJc w:val="left"/>
      <w:pPr>
        <w:ind w:left="4560" w:hanging="720"/>
      </w:pPr>
      <w:rPr>
        <w:rFonts w:hint="default"/>
      </w:rPr>
    </w:lvl>
    <w:lvl w:ilvl="4">
      <w:start w:val="0"/>
      <w:numFmt w:val="bullet"/>
      <w:lvlText w:val="•"/>
      <w:lvlJc w:val="left"/>
      <w:pPr>
        <w:ind w:left="5300" w:hanging="720"/>
      </w:pPr>
      <w:rPr>
        <w:rFonts w:hint="default"/>
      </w:rPr>
    </w:lvl>
    <w:lvl w:ilvl="5">
      <w:start w:val="0"/>
      <w:numFmt w:val="bullet"/>
      <w:lvlText w:val="•"/>
      <w:lvlJc w:val="left"/>
      <w:pPr>
        <w:ind w:left="6040" w:hanging="720"/>
      </w:pPr>
      <w:rPr>
        <w:rFonts w:hint="default"/>
      </w:rPr>
    </w:lvl>
    <w:lvl w:ilvl="6">
      <w:start w:val="0"/>
      <w:numFmt w:val="bullet"/>
      <w:lvlText w:val="•"/>
      <w:lvlJc w:val="left"/>
      <w:pPr>
        <w:ind w:left="6780" w:hanging="720"/>
      </w:pPr>
      <w:rPr>
        <w:rFonts w:hint="default"/>
      </w:rPr>
    </w:lvl>
    <w:lvl w:ilvl="7">
      <w:start w:val="0"/>
      <w:numFmt w:val="bullet"/>
      <w:lvlText w:val="•"/>
      <w:lvlJc w:val="left"/>
      <w:pPr>
        <w:ind w:left="7520" w:hanging="720"/>
      </w:pPr>
      <w:rPr>
        <w:rFonts w:hint="default"/>
      </w:rPr>
    </w:lvl>
    <w:lvl w:ilvl="8">
      <w:start w:val="0"/>
      <w:numFmt w:val="bullet"/>
      <w:lvlText w:val="•"/>
      <w:lvlJc w:val="left"/>
      <w:pPr>
        <w:ind w:left="8260" w:hanging="720"/>
      </w:pPr>
      <w:rPr>
        <w:rFonts w:hint="default"/>
      </w:rPr>
    </w:lvl>
  </w:abstractNum>
  <w:abstractNum w:abstractNumId="5">
    <w:multiLevelType w:val="hybridMultilevel"/>
    <w:lvl w:ilvl="0">
      <w:start w:val="1"/>
      <w:numFmt w:val="decimal"/>
      <w:lvlText w:val="%1."/>
      <w:lvlJc w:val="left"/>
      <w:pPr>
        <w:ind w:left="920" w:hanging="720"/>
        <w:jc w:val="left"/>
      </w:pPr>
      <w:rPr>
        <w:rFonts w:hint="default" w:ascii="Arial" w:hAnsi="Arial" w:eastAsia="Arial" w:cs="Arial"/>
        <w:spacing w:val="-2"/>
        <w:w w:val="100"/>
        <w:sz w:val="18"/>
        <w:szCs w:val="18"/>
      </w:rPr>
    </w:lvl>
    <w:lvl w:ilvl="1">
      <w:start w:val="1"/>
      <w:numFmt w:val="lowerLetter"/>
      <w:lvlText w:val="%2."/>
      <w:lvlJc w:val="left"/>
      <w:pPr>
        <w:ind w:left="1639" w:hanging="720"/>
        <w:jc w:val="left"/>
      </w:pPr>
      <w:rPr>
        <w:rFonts w:hint="default" w:ascii="Arial" w:hAnsi="Arial" w:eastAsia="Arial" w:cs="Arial"/>
        <w:spacing w:val="-1"/>
        <w:w w:val="100"/>
        <w:sz w:val="18"/>
        <w:szCs w:val="18"/>
      </w:rPr>
    </w:lvl>
    <w:lvl w:ilvl="2">
      <w:start w:val="1"/>
      <w:numFmt w:val="decimal"/>
      <w:lvlText w:val="(%3)"/>
      <w:lvlJc w:val="left"/>
      <w:pPr>
        <w:ind w:left="2360" w:hanging="721"/>
        <w:jc w:val="left"/>
      </w:pPr>
      <w:rPr>
        <w:rFonts w:hint="default" w:ascii="Arial" w:hAnsi="Arial" w:eastAsia="Arial" w:cs="Arial"/>
        <w:spacing w:val="-1"/>
        <w:w w:val="100"/>
        <w:sz w:val="18"/>
        <w:szCs w:val="18"/>
      </w:rPr>
    </w:lvl>
    <w:lvl w:ilvl="3">
      <w:start w:val="0"/>
      <w:numFmt w:val="bullet"/>
      <w:lvlText w:val="•"/>
      <w:lvlJc w:val="left"/>
      <w:pPr>
        <w:ind w:left="3080" w:hanging="721"/>
      </w:pPr>
      <w:rPr>
        <w:rFonts w:hint="default"/>
      </w:rPr>
    </w:lvl>
    <w:lvl w:ilvl="4">
      <w:start w:val="0"/>
      <w:numFmt w:val="bullet"/>
      <w:lvlText w:val="•"/>
      <w:lvlJc w:val="left"/>
      <w:pPr>
        <w:ind w:left="4031" w:hanging="721"/>
      </w:pPr>
      <w:rPr>
        <w:rFonts w:hint="default"/>
      </w:rPr>
    </w:lvl>
    <w:lvl w:ilvl="5">
      <w:start w:val="0"/>
      <w:numFmt w:val="bullet"/>
      <w:lvlText w:val="•"/>
      <w:lvlJc w:val="left"/>
      <w:pPr>
        <w:ind w:left="4982" w:hanging="721"/>
      </w:pPr>
      <w:rPr>
        <w:rFonts w:hint="default"/>
      </w:rPr>
    </w:lvl>
    <w:lvl w:ilvl="6">
      <w:start w:val="0"/>
      <w:numFmt w:val="bullet"/>
      <w:lvlText w:val="•"/>
      <w:lvlJc w:val="left"/>
      <w:pPr>
        <w:ind w:left="5934" w:hanging="721"/>
      </w:pPr>
      <w:rPr>
        <w:rFonts w:hint="default"/>
      </w:rPr>
    </w:lvl>
    <w:lvl w:ilvl="7">
      <w:start w:val="0"/>
      <w:numFmt w:val="bullet"/>
      <w:lvlText w:val="•"/>
      <w:lvlJc w:val="left"/>
      <w:pPr>
        <w:ind w:left="6885" w:hanging="721"/>
      </w:pPr>
      <w:rPr>
        <w:rFonts w:hint="default"/>
      </w:rPr>
    </w:lvl>
    <w:lvl w:ilvl="8">
      <w:start w:val="0"/>
      <w:numFmt w:val="bullet"/>
      <w:lvlText w:val="•"/>
      <w:lvlJc w:val="left"/>
      <w:pPr>
        <w:ind w:left="7837" w:hanging="721"/>
      </w:pPr>
      <w:rPr>
        <w:rFonts w:hint="default"/>
      </w:rPr>
    </w:lvl>
  </w:abstractNum>
  <w:abstractNum w:abstractNumId="4">
    <w:multiLevelType w:val="hybridMultilevel"/>
    <w:lvl w:ilvl="0">
      <w:start w:val="1"/>
      <w:numFmt w:val="decimal"/>
      <w:lvlText w:val="%1."/>
      <w:lvlJc w:val="left"/>
      <w:pPr>
        <w:ind w:left="920" w:hanging="720"/>
        <w:jc w:val="left"/>
      </w:pPr>
      <w:rPr>
        <w:rFonts w:hint="default"/>
        <w:spacing w:val="-1"/>
        <w:w w:val="100"/>
      </w:rPr>
    </w:lvl>
    <w:lvl w:ilvl="1">
      <w:start w:val="1"/>
      <w:numFmt w:val="lowerLetter"/>
      <w:lvlText w:val="%2."/>
      <w:lvlJc w:val="left"/>
      <w:pPr>
        <w:ind w:left="1639" w:hanging="720"/>
        <w:jc w:val="left"/>
      </w:pPr>
      <w:rPr>
        <w:rFonts w:hint="default"/>
        <w:spacing w:val="-1"/>
        <w:w w:val="100"/>
      </w:rPr>
    </w:lvl>
    <w:lvl w:ilvl="2">
      <w:start w:val="1"/>
      <w:numFmt w:val="decimal"/>
      <w:lvlText w:val="(%3)"/>
      <w:lvlJc w:val="left"/>
      <w:pPr>
        <w:ind w:left="2360" w:hanging="720"/>
        <w:jc w:val="left"/>
      </w:pPr>
      <w:rPr>
        <w:rFonts w:hint="default" w:ascii="Arial" w:hAnsi="Arial" w:eastAsia="Arial" w:cs="Arial"/>
        <w:spacing w:val="-3"/>
        <w:w w:val="100"/>
        <w:sz w:val="18"/>
        <w:szCs w:val="18"/>
      </w:rPr>
    </w:lvl>
    <w:lvl w:ilvl="3">
      <w:start w:val="1"/>
      <w:numFmt w:val="lowerLetter"/>
      <w:lvlText w:val="(%4)"/>
      <w:lvlJc w:val="left"/>
      <w:pPr>
        <w:ind w:left="3079" w:hanging="360"/>
        <w:jc w:val="left"/>
      </w:pPr>
      <w:rPr>
        <w:rFonts w:hint="default" w:ascii="Arial" w:hAnsi="Arial" w:eastAsia="Arial" w:cs="Arial"/>
        <w:spacing w:val="-10"/>
        <w:w w:val="100"/>
        <w:sz w:val="18"/>
        <w:szCs w:val="18"/>
      </w:rPr>
    </w:lvl>
    <w:lvl w:ilvl="4">
      <w:start w:val="0"/>
      <w:numFmt w:val="bullet"/>
      <w:lvlText w:val="•"/>
      <w:lvlJc w:val="left"/>
      <w:pPr>
        <w:ind w:left="4031" w:hanging="360"/>
      </w:pPr>
      <w:rPr>
        <w:rFonts w:hint="default"/>
      </w:rPr>
    </w:lvl>
    <w:lvl w:ilvl="5">
      <w:start w:val="0"/>
      <w:numFmt w:val="bullet"/>
      <w:lvlText w:val="•"/>
      <w:lvlJc w:val="left"/>
      <w:pPr>
        <w:ind w:left="4982" w:hanging="360"/>
      </w:pPr>
      <w:rPr>
        <w:rFonts w:hint="default"/>
      </w:rPr>
    </w:lvl>
    <w:lvl w:ilvl="6">
      <w:start w:val="0"/>
      <w:numFmt w:val="bullet"/>
      <w:lvlText w:val="•"/>
      <w:lvlJc w:val="left"/>
      <w:pPr>
        <w:ind w:left="5934" w:hanging="360"/>
      </w:pPr>
      <w:rPr>
        <w:rFonts w:hint="default"/>
      </w:rPr>
    </w:lvl>
    <w:lvl w:ilvl="7">
      <w:start w:val="0"/>
      <w:numFmt w:val="bullet"/>
      <w:lvlText w:val="•"/>
      <w:lvlJc w:val="left"/>
      <w:pPr>
        <w:ind w:left="6885" w:hanging="360"/>
      </w:pPr>
      <w:rPr>
        <w:rFonts w:hint="default"/>
      </w:rPr>
    </w:lvl>
    <w:lvl w:ilvl="8">
      <w:start w:val="0"/>
      <w:numFmt w:val="bullet"/>
      <w:lvlText w:val="•"/>
      <w:lvlJc w:val="left"/>
      <w:pPr>
        <w:ind w:left="7837" w:hanging="360"/>
      </w:pPr>
      <w:rPr>
        <w:rFonts w:hint="default"/>
      </w:rPr>
    </w:lvl>
  </w:abstractNum>
  <w:abstractNum w:abstractNumId="3">
    <w:multiLevelType w:val="hybridMultilevel"/>
    <w:lvl w:ilvl="0">
      <w:start w:val="1"/>
      <w:numFmt w:val="decimal"/>
      <w:lvlText w:val="%1."/>
      <w:lvlJc w:val="left"/>
      <w:pPr>
        <w:ind w:left="920" w:hanging="720"/>
        <w:jc w:val="left"/>
      </w:pPr>
      <w:rPr>
        <w:rFonts w:hint="default" w:ascii="Arial" w:hAnsi="Arial" w:eastAsia="Arial" w:cs="Arial"/>
        <w:spacing w:val="-1"/>
        <w:w w:val="100"/>
        <w:sz w:val="18"/>
        <w:szCs w:val="18"/>
      </w:rPr>
    </w:lvl>
    <w:lvl w:ilvl="1">
      <w:start w:val="1"/>
      <w:numFmt w:val="lowerLetter"/>
      <w:lvlText w:val="%2."/>
      <w:lvlJc w:val="left"/>
      <w:pPr>
        <w:ind w:left="1639" w:hanging="720"/>
        <w:jc w:val="left"/>
      </w:pPr>
      <w:rPr>
        <w:rFonts w:hint="default" w:ascii="Arial" w:hAnsi="Arial" w:eastAsia="Arial" w:cs="Arial"/>
        <w:spacing w:val="-2"/>
        <w:w w:val="100"/>
        <w:sz w:val="18"/>
        <w:szCs w:val="18"/>
      </w:rPr>
    </w:lvl>
    <w:lvl w:ilvl="2">
      <w:start w:val="1"/>
      <w:numFmt w:val="decimal"/>
      <w:lvlText w:val="(%3)"/>
      <w:lvlJc w:val="left"/>
      <w:pPr>
        <w:ind w:left="2360" w:hanging="721"/>
        <w:jc w:val="left"/>
      </w:pPr>
      <w:rPr>
        <w:rFonts w:hint="default" w:ascii="Arial" w:hAnsi="Arial" w:eastAsia="Arial" w:cs="Arial"/>
        <w:spacing w:val="-1"/>
        <w:w w:val="100"/>
        <w:sz w:val="18"/>
        <w:szCs w:val="18"/>
      </w:rPr>
    </w:lvl>
    <w:lvl w:ilvl="3">
      <w:start w:val="0"/>
      <w:numFmt w:val="bullet"/>
      <w:lvlText w:val="•"/>
      <w:lvlJc w:val="left"/>
      <w:pPr>
        <w:ind w:left="3282" w:hanging="721"/>
      </w:pPr>
      <w:rPr>
        <w:rFonts w:hint="default"/>
      </w:rPr>
    </w:lvl>
    <w:lvl w:ilvl="4">
      <w:start w:val="0"/>
      <w:numFmt w:val="bullet"/>
      <w:lvlText w:val="•"/>
      <w:lvlJc w:val="left"/>
      <w:pPr>
        <w:ind w:left="4205" w:hanging="721"/>
      </w:pPr>
      <w:rPr>
        <w:rFonts w:hint="default"/>
      </w:rPr>
    </w:lvl>
    <w:lvl w:ilvl="5">
      <w:start w:val="0"/>
      <w:numFmt w:val="bullet"/>
      <w:lvlText w:val="•"/>
      <w:lvlJc w:val="left"/>
      <w:pPr>
        <w:ind w:left="5127" w:hanging="721"/>
      </w:pPr>
      <w:rPr>
        <w:rFonts w:hint="default"/>
      </w:rPr>
    </w:lvl>
    <w:lvl w:ilvl="6">
      <w:start w:val="0"/>
      <w:numFmt w:val="bullet"/>
      <w:lvlText w:val="•"/>
      <w:lvlJc w:val="left"/>
      <w:pPr>
        <w:ind w:left="6050" w:hanging="721"/>
      </w:pPr>
      <w:rPr>
        <w:rFonts w:hint="default"/>
      </w:rPr>
    </w:lvl>
    <w:lvl w:ilvl="7">
      <w:start w:val="0"/>
      <w:numFmt w:val="bullet"/>
      <w:lvlText w:val="•"/>
      <w:lvlJc w:val="left"/>
      <w:pPr>
        <w:ind w:left="6972" w:hanging="721"/>
      </w:pPr>
      <w:rPr>
        <w:rFonts w:hint="default"/>
      </w:rPr>
    </w:lvl>
    <w:lvl w:ilvl="8">
      <w:start w:val="0"/>
      <w:numFmt w:val="bullet"/>
      <w:lvlText w:val="•"/>
      <w:lvlJc w:val="left"/>
      <w:pPr>
        <w:ind w:left="7895" w:hanging="721"/>
      </w:pPr>
      <w:rPr>
        <w:rFonts w:hint="default"/>
      </w:rPr>
    </w:lvl>
  </w:abstractNum>
  <w:abstractNum w:abstractNumId="2">
    <w:multiLevelType w:val="hybridMultilevel"/>
    <w:lvl w:ilvl="0">
      <w:start w:val="1"/>
      <w:numFmt w:val="decimal"/>
      <w:lvlText w:val="(%1)"/>
      <w:lvlJc w:val="left"/>
      <w:pPr>
        <w:ind w:left="2359" w:hanging="720"/>
        <w:jc w:val="left"/>
      </w:pPr>
      <w:rPr>
        <w:rFonts w:hint="default" w:ascii="Arial" w:hAnsi="Arial" w:eastAsia="Arial" w:cs="Arial"/>
        <w:spacing w:val="-1"/>
        <w:w w:val="100"/>
        <w:sz w:val="18"/>
        <w:szCs w:val="18"/>
      </w:rPr>
    </w:lvl>
    <w:lvl w:ilvl="1">
      <w:start w:val="1"/>
      <w:numFmt w:val="lowerLetter"/>
      <w:lvlText w:val="%2."/>
      <w:lvlJc w:val="left"/>
      <w:pPr>
        <w:ind w:left="3079" w:hanging="720"/>
        <w:jc w:val="left"/>
      </w:pPr>
      <w:rPr>
        <w:rFonts w:hint="default" w:ascii="Arial" w:hAnsi="Arial" w:eastAsia="Arial" w:cs="Arial"/>
        <w:spacing w:val="-1"/>
        <w:w w:val="100"/>
        <w:sz w:val="18"/>
        <w:szCs w:val="18"/>
      </w:rPr>
    </w:lvl>
    <w:lvl w:ilvl="2">
      <w:start w:val="0"/>
      <w:numFmt w:val="bullet"/>
      <w:lvlText w:val="•"/>
      <w:lvlJc w:val="left"/>
      <w:pPr>
        <w:ind w:left="3820" w:hanging="720"/>
      </w:pPr>
      <w:rPr>
        <w:rFonts w:hint="default"/>
      </w:rPr>
    </w:lvl>
    <w:lvl w:ilvl="3">
      <w:start w:val="0"/>
      <w:numFmt w:val="bullet"/>
      <w:lvlText w:val="•"/>
      <w:lvlJc w:val="left"/>
      <w:pPr>
        <w:ind w:left="4560" w:hanging="720"/>
      </w:pPr>
      <w:rPr>
        <w:rFonts w:hint="default"/>
      </w:rPr>
    </w:lvl>
    <w:lvl w:ilvl="4">
      <w:start w:val="0"/>
      <w:numFmt w:val="bullet"/>
      <w:lvlText w:val="•"/>
      <w:lvlJc w:val="left"/>
      <w:pPr>
        <w:ind w:left="5300" w:hanging="720"/>
      </w:pPr>
      <w:rPr>
        <w:rFonts w:hint="default"/>
      </w:rPr>
    </w:lvl>
    <w:lvl w:ilvl="5">
      <w:start w:val="0"/>
      <w:numFmt w:val="bullet"/>
      <w:lvlText w:val="•"/>
      <w:lvlJc w:val="left"/>
      <w:pPr>
        <w:ind w:left="6040" w:hanging="720"/>
      </w:pPr>
      <w:rPr>
        <w:rFonts w:hint="default"/>
      </w:rPr>
    </w:lvl>
    <w:lvl w:ilvl="6">
      <w:start w:val="0"/>
      <w:numFmt w:val="bullet"/>
      <w:lvlText w:val="•"/>
      <w:lvlJc w:val="left"/>
      <w:pPr>
        <w:ind w:left="6780" w:hanging="720"/>
      </w:pPr>
      <w:rPr>
        <w:rFonts w:hint="default"/>
      </w:rPr>
    </w:lvl>
    <w:lvl w:ilvl="7">
      <w:start w:val="0"/>
      <w:numFmt w:val="bullet"/>
      <w:lvlText w:val="•"/>
      <w:lvlJc w:val="left"/>
      <w:pPr>
        <w:ind w:left="7520" w:hanging="720"/>
      </w:pPr>
      <w:rPr>
        <w:rFonts w:hint="default"/>
      </w:rPr>
    </w:lvl>
    <w:lvl w:ilvl="8">
      <w:start w:val="0"/>
      <w:numFmt w:val="bullet"/>
      <w:lvlText w:val="•"/>
      <w:lvlJc w:val="left"/>
      <w:pPr>
        <w:ind w:left="8260" w:hanging="720"/>
      </w:pPr>
      <w:rPr>
        <w:rFonts w:hint="default"/>
      </w:rPr>
    </w:lvl>
  </w:abstractNum>
  <w:abstractNum w:abstractNumId="1">
    <w:multiLevelType w:val="hybridMultilevel"/>
    <w:lvl w:ilvl="0">
      <w:start w:val="1"/>
      <w:numFmt w:val="decimal"/>
      <w:lvlText w:val="%1."/>
      <w:lvlJc w:val="left"/>
      <w:pPr>
        <w:ind w:left="919" w:hanging="720"/>
        <w:jc w:val="left"/>
      </w:pPr>
      <w:rPr>
        <w:rFonts w:hint="default" w:ascii="Arial" w:hAnsi="Arial" w:eastAsia="Arial" w:cs="Arial"/>
        <w:spacing w:val="-3"/>
        <w:w w:val="100"/>
        <w:sz w:val="18"/>
        <w:szCs w:val="18"/>
      </w:rPr>
    </w:lvl>
    <w:lvl w:ilvl="1">
      <w:start w:val="1"/>
      <w:numFmt w:val="lowerLetter"/>
      <w:lvlText w:val="%2."/>
      <w:lvlJc w:val="left"/>
      <w:pPr>
        <w:ind w:left="1639" w:hanging="720"/>
        <w:jc w:val="left"/>
      </w:pPr>
      <w:rPr>
        <w:rFonts w:hint="default" w:ascii="Arial" w:hAnsi="Arial" w:eastAsia="Arial" w:cs="Arial"/>
        <w:spacing w:val="-1"/>
        <w:w w:val="100"/>
        <w:sz w:val="18"/>
        <w:szCs w:val="18"/>
      </w:rPr>
    </w:lvl>
    <w:lvl w:ilvl="2">
      <w:start w:val="1"/>
      <w:numFmt w:val="decimal"/>
      <w:lvlText w:val="%3."/>
      <w:lvlJc w:val="left"/>
      <w:pPr>
        <w:ind w:left="2359" w:hanging="720"/>
        <w:jc w:val="left"/>
      </w:pPr>
      <w:rPr>
        <w:rFonts w:hint="default" w:ascii="Arial" w:hAnsi="Arial" w:eastAsia="Arial" w:cs="Arial"/>
        <w:spacing w:val="-1"/>
        <w:w w:val="100"/>
        <w:sz w:val="18"/>
        <w:szCs w:val="18"/>
      </w:rPr>
    </w:lvl>
    <w:lvl w:ilvl="3">
      <w:start w:val="0"/>
      <w:numFmt w:val="bullet"/>
      <w:lvlText w:val="•"/>
      <w:lvlJc w:val="left"/>
      <w:pPr>
        <w:ind w:left="2913" w:hanging="720"/>
      </w:pPr>
      <w:rPr>
        <w:rFonts w:hint="default"/>
      </w:rPr>
    </w:lvl>
    <w:lvl w:ilvl="4">
      <w:start w:val="0"/>
      <w:numFmt w:val="bullet"/>
      <w:lvlText w:val="•"/>
      <w:lvlJc w:val="left"/>
      <w:pPr>
        <w:ind w:left="3466" w:hanging="720"/>
      </w:pPr>
      <w:rPr>
        <w:rFonts w:hint="default"/>
      </w:rPr>
    </w:lvl>
    <w:lvl w:ilvl="5">
      <w:start w:val="0"/>
      <w:numFmt w:val="bullet"/>
      <w:lvlText w:val="•"/>
      <w:lvlJc w:val="left"/>
      <w:pPr>
        <w:ind w:left="4019" w:hanging="720"/>
      </w:pPr>
      <w:rPr>
        <w:rFonts w:hint="default"/>
      </w:rPr>
    </w:lvl>
    <w:lvl w:ilvl="6">
      <w:start w:val="0"/>
      <w:numFmt w:val="bullet"/>
      <w:lvlText w:val="•"/>
      <w:lvlJc w:val="left"/>
      <w:pPr>
        <w:ind w:left="4572" w:hanging="720"/>
      </w:pPr>
      <w:rPr>
        <w:rFonts w:hint="default"/>
      </w:rPr>
    </w:lvl>
    <w:lvl w:ilvl="7">
      <w:start w:val="0"/>
      <w:numFmt w:val="bullet"/>
      <w:lvlText w:val="•"/>
      <w:lvlJc w:val="left"/>
      <w:pPr>
        <w:ind w:left="5125" w:hanging="720"/>
      </w:pPr>
      <w:rPr>
        <w:rFonts w:hint="default"/>
      </w:rPr>
    </w:lvl>
    <w:lvl w:ilvl="8">
      <w:start w:val="0"/>
      <w:numFmt w:val="bullet"/>
      <w:lvlText w:val="•"/>
      <w:lvlJc w:val="left"/>
      <w:pPr>
        <w:ind w:left="5679" w:hanging="720"/>
      </w:pPr>
      <w:rPr>
        <w:rFonts w:hint="default"/>
      </w:rPr>
    </w:lvl>
  </w:abstractNum>
  <w:abstractNum w:abstractNumId="0">
    <w:multiLevelType w:val="hybridMultilevel"/>
    <w:lvl w:ilvl="0">
      <w:start w:val="1"/>
      <w:numFmt w:val="decimal"/>
      <w:lvlText w:val="%1."/>
      <w:lvlJc w:val="left"/>
      <w:pPr>
        <w:ind w:left="1256" w:hanging="528"/>
        <w:jc w:val="left"/>
      </w:pPr>
      <w:rPr>
        <w:rFonts w:hint="default" w:ascii="Arial" w:hAnsi="Arial" w:eastAsia="Arial" w:cs="Arial"/>
        <w:spacing w:val="-2"/>
        <w:w w:val="100"/>
        <w:sz w:val="18"/>
        <w:szCs w:val="18"/>
      </w:rPr>
    </w:lvl>
    <w:lvl w:ilvl="1">
      <w:start w:val="0"/>
      <w:numFmt w:val="bullet"/>
      <w:lvlText w:val="•"/>
      <w:lvlJc w:val="left"/>
      <w:pPr>
        <w:ind w:left="2108" w:hanging="528"/>
      </w:pPr>
      <w:rPr>
        <w:rFonts w:hint="default"/>
      </w:rPr>
    </w:lvl>
    <w:lvl w:ilvl="2">
      <w:start w:val="0"/>
      <w:numFmt w:val="bullet"/>
      <w:lvlText w:val="•"/>
      <w:lvlJc w:val="left"/>
      <w:pPr>
        <w:ind w:left="2956" w:hanging="528"/>
      </w:pPr>
      <w:rPr>
        <w:rFonts w:hint="default"/>
      </w:rPr>
    </w:lvl>
    <w:lvl w:ilvl="3">
      <w:start w:val="0"/>
      <w:numFmt w:val="bullet"/>
      <w:lvlText w:val="•"/>
      <w:lvlJc w:val="left"/>
      <w:pPr>
        <w:ind w:left="3804" w:hanging="528"/>
      </w:pPr>
      <w:rPr>
        <w:rFonts w:hint="default"/>
      </w:rPr>
    </w:lvl>
    <w:lvl w:ilvl="4">
      <w:start w:val="0"/>
      <w:numFmt w:val="bullet"/>
      <w:lvlText w:val="•"/>
      <w:lvlJc w:val="left"/>
      <w:pPr>
        <w:ind w:left="4652" w:hanging="528"/>
      </w:pPr>
      <w:rPr>
        <w:rFonts w:hint="default"/>
      </w:rPr>
    </w:lvl>
    <w:lvl w:ilvl="5">
      <w:start w:val="0"/>
      <w:numFmt w:val="bullet"/>
      <w:lvlText w:val="•"/>
      <w:lvlJc w:val="left"/>
      <w:pPr>
        <w:ind w:left="5500" w:hanging="528"/>
      </w:pPr>
      <w:rPr>
        <w:rFonts w:hint="default"/>
      </w:rPr>
    </w:lvl>
    <w:lvl w:ilvl="6">
      <w:start w:val="0"/>
      <w:numFmt w:val="bullet"/>
      <w:lvlText w:val="•"/>
      <w:lvlJc w:val="left"/>
      <w:pPr>
        <w:ind w:left="6348" w:hanging="528"/>
      </w:pPr>
      <w:rPr>
        <w:rFonts w:hint="default"/>
      </w:rPr>
    </w:lvl>
    <w:lvl w:ilvl="7">
      <w:start w:val="0"/>
      <w:numFmt w:val="bullet"/>
      <w:lvlText w:val="•"/>
      <w:lvlJc w:val="left"/>
      <w:pPr>
        <w:ind w:left="7196" w:hanging="528"/>
      </w:pPr>
      <w:rPr>
        <w:rFonts w:hint="default"/>
      </w:rPr>
    </w:lvl>
    <w:lvl w:ilvl="8">
      <w:start w:val="0"/>
      <w:numFmt w:val="bullet"/>
      <w:lvlText w:val="•"/>
      <w:lvlJc w:val="left"/>
      <w:pPr>
        <w:ind w:left="8044" w:hanging="528"/>
      </w:pPr>
      <w:rPr>
        <w:rFonts w:hint="default"/>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314" w:right="295"/>
      <w:jc w:val="center"/>
      <w:outlineLvl w:val="1"/>
    </w:pPr>
    <w:rPr>
      <w:rFonts w:ascii="Arial" w:hAnsi="Arial" w:eastAsia="Arial" w:cs="Arial"/>
      <w:b/>
      <w:bCs/>
      <w:sz w:val="22"/>
      <w:szCs w:val="22"/>
      <w:u w:val="single" w:color="000000"/>
    </w:rPr>
  </w:style>
  <w:style w:styleId="Heading2" w:type="paragraph">
    <w:name w:val="Heading 2"/>
    <w:basedOn w:val="Normal"/>
    <w:uiPriority w:val="1"/>
    <w:qFormat/>
    <w:pPr>
      <w:ind w:left="314" w:right="295"/>
      <w:jc w:val="center"/>
      <w:outlineLvl w:val="2"/>
    </w:pPr>
    <w:rPr>
      <w:rFonts w:ascii="Arial" w:hAnsi="Arial" w:eastAsia="Arial" w:cs="Arial"/>
      <w:b/>
      <w:bCs/>
      <w:sz w:val="20"/>
      <w:szCs w:val="20"/>
      <w:u w:val="single" w:color="000000"/>
    </w:rPr>
  </w:style>
  <w:style w:styleId="Heading3" w:type="paragraph">
    <w:name w:val="Heading 3"/>
    <w:basedOn w:val="Normal"/>
    <w:uiPriority w:val="1"/>
    <w:qFormat/>
    <w:pPr>
      <w:ind w:left="2360"/>
      <w:outlineLvl w:val="3"/>
    </w:pPr>
    <w:rPr>
      <w:rFonts w:ascii="Arial" w:hAnsi="Arial" w:eastAsia="Arial" w:cs="Arial"/>
      <w:b/>
      <w:bCs/>
      <w:sz w:val="18"/>
      <w:szCs w:val="18"/>
    </w:rPr>
  </w:style>
  <w:style w:styleId="ListParagraph" w:type="paragraph">
    <w:name w:val="List Paragraph"/>
    <w:basedOn w:val="Normal"/>
    <w:uiPriority w:val="1"/>
    <w:qFormat/>
    <w:pPr>
      <w:ind w:left="2360" w:hanging="720"/>
    </w:pPr>
    <w:rPr>
      <w:rFonts w:ascii="Arial" w:hAnsi="Arial" w:eastAsia="Arial" w:cs="Arial"/>
    </w:rPr>
  </w:style>
  <w:style w:styleId="TableParagraph" w:type="paragraph">
    <w:name w:val="Table Paragraph"/>
    <w:basedOn w:val="Normal"/>
    <w:uiPriority w:val="1"/>
    <w:qFormat/>
    <w:pPr>
      <w:spacing w:line="187" w:lineRule="exact"/>
    </w:pPr>
    <w:rPr>
      <w:rFonts w:ascii="Arial" w:hAnsi="Arial" w:eastAsia="Arial" w:cs="Arial"/>
    </w:rPr>
  </w:style>
</w:style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theme" Target="theme/theme1.xml"/><Relationship Id="rId7" Type="http://schemas.openxmlformats.org/officeDocument/2006/relationships/header" Target="header3.xm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1F124187-0431-4254-B181-609B20CB3C49}"/>
</file>

<file path=customXml/itemProps2.xml><?xml version="1.0" encoding="utf-8"?>
<ds:datastoreItem xmlns:ds="http://schemas.openxmlformats.org/officeDocument/2006/customXml" ds:itemID="{FC38E735-084A-4243-87E5-DF970E247A19}"/>
</file>

<file path=customXml/itemProps3.xml><?xml version="1.0" encoding="utf-8"?>
<ds:datastoreItem xmlns:ds="http://schemas.openxmlformats.org/officeDocument/2006/customXml" ds:itemID="{70983CCC-B939-439D-91E3-296E7B65E44F}"/>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fs032123.doc</dc:title>
  <dc:creator>jlspeas</dc:creator>
  <dcterms:created xsi:type="dcterms:W3CDTF">2023-03-16T13:57:43Z</dcterms:created>
  <dcterms:modified xsi:type="dcterms:W3CDTF">2023-03-16T13:57:43Z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PScript5.dll Version 5.2.2</vt:lpwstr>
  </property>
  <property fmtid="{D5CDD505-2E9C-101B-9397-08002B2CF9AE}" pid="4" name="LastSaved">
    <vt:filetime>2023-03-16T00:00:00Z</vt:filetime>
  </property>
  <property fmtid="{D5CDD505-2E9C-101B-9397-08002B2CF9AE}" pid="5" name="ContentTypeId">
    <vt:lpwstr>0x010100373BE68F7849A845B253768CFB280D40</vt:lpwstr>
  </property>
</Properties>
</file>