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7395" w14:textId="16A24F7B" w:rsidR="00443494" w:rsidRDefault="5B4890AE" w:rsidP="00443494">
      <w:pPr>
        <w:pStyle w:val="NoSpacing"/>
        <w:jc w:val="right"/>
      </w:pPr>
      <w:r>
        <w:t>Dennis Bond</w:t>
      </w:r>
    </w:p>
    <w:p w14:paraId="7745C0F5" w14:textId="6E8DAB43" w:rsidR="7FBBCEF8" w:rsidRDefault="7FBBCEF8" w:rsidP="1BDDCB91">
      <w:pPr>
        <w:pStyle w:val="NoSpacing"/>
        <w:jc w:val="right"/>
      </w:pPr>
      <w:r>
        <w:t>Digital Accessibility Coordinator</w:t>
      </w:r>
    </w:p>
    <w:p w14:paraId="53A94860" w14:textId="511862FB" w:rsidR="47530F48" w:rsidRDefault="5B4890AE" w:rsidP="47530F48">
      <w:pPr>
        <w:pStyle w:val="NoSpacing"/>
        <w:jc w:val="right"/>
      </w:pPr>
      <w:r>
        <w:t>10/2</w:t>
      </w:r>
      <w:r w:rsidR="00B66234">
        <w:t>2</w:t>
      </w:r>
      <w:r>
        <w:t>/2024</w:t>
      </w:r>
    </w:p>
    <w:p w14:paraId="2F96DE39" w14:textId="55C56EB8" w:rsidR="00435A6B" w:rsidRDefault="00EC2525" w:rsidP="00EC2525">
      <w:pPr>
        <w:pStyle w:val="Heading1"/>
        <w:jc w:val="center"/>
      </w:pPr>
      <w:r>
        <w:t>Automatic Captions in Mediaspace</w:t>
      </w:r>
    </w:p>
    <w:p w14:paraId="6131EE98" w14:textId="77777777" w:rsidR="00EA1D3B" w:rsidRDefault="00EA1D3B" w:rsidP="001778CB">
      <w:pPr>
        <w:pStyle w:val="NoSpacing"/>
      </w:pPr>
    </w:p>
    <w:p w14:paraId="534BB95F" w14:textId="66CBA6F9" w:rsidR="00015B7E" w:rsidRDefault="00125FD6" w:rsidP="00EA1D3B">
      <w:r>
        <w:t xml:space="preserve">MSU currently has over 13,000 videos in YouTube and over </w:t>
      </w:r>
      <w:r w:rsidR="008325D7">
        <w:t>225</w:t>
      </w:r>
      <w:r>
        <w:t xml:space="preserve">,000 </w:t>
      </w:r>
      <w:r w:rsidR="008325D7">
        <w:t xml:space="preserve">employee-owned </w:t>
      </w:r>
      <w:r>
        <w:t xml:space="preserve">videos in Kaltura Mediaspace. </w:t>
      </w:r>
      <w:r w:rsidR="00BC4971">
        <w:t xml:space="preserve">Our rate of video captioining is 32.3% for YouTube and 32.7% for Mediaspace. YouTube </w:t>
      </w:r>
      <w:r w:rsidR="00BF2F29">
        <w:t xml:space="preserve">generates </w:t>
      </w:r>
      <w:r w:rsidR="00BC4971">
        <w:t xml:space="preserve">automatic captions which </w:t>
      </w:r>
      <w:r w:rsidR="00590DB5">
        <w:t>aren’</w:t>
      </w:r>
      <w:r w:rsidR="00BC4971">
        <w:t>t included in this metric</w:t>
      </w:r>
      <w:r w:rsidR="00810993">
        <w:t xml:space="preserve">. However, </w:t>
      </w:r>
      <w:r w:rsidR="00BC4971">
        <w:t xml:space="preserve">Mediaspace only </w:t>
      </w:r>
      <w:r w:rsidR="00D5665E">
        <w:t>generates automatic captions upon request</w:t>
      </w:r>
      <w:r w:rsidR="00814FC7">
        <w:t>, which</w:t>
      </w:r>
      <w:r w:rsidR="00203F76">
        <w:t xml:space="preserve"> is</w:t>
      </w:r>
      <w:r w:rsidR="00814FC7">
        <w:t xml:space="preserve"> part of the reason our captioning rate is so low.</w:t>
      </w:r>
    </w:p>
    <w:p w14:paraId="4AB3E942" w14:textId="63CA0ACA" w:rsidR="003F591F" w:rsidRDefault="00015B7E" w:rsidP="00EA1D3B">
      <w:r>
        <w:t xml:space="preserve">Captioning is required for all MSU video content by our </w:t>
      </w:r>
      <w:hyperlink r:id="rId8" w:history="1">
        <w:r w:rsidRPr="003A739C">
          <w:rPr>
            <w:rStyle w:val="Hyperlink"/>
          </w:rPr>
          <w:t>Digital Accessibility Policy</w:t>
        </w:r>
      </w:hyperlink>
      <w:r>
        <w:t xml:space="preserve"> and the Americans with Disabilities Act. A </w:t>
      </w:r>
      <w:hyperlink r:id="rId9" w:history="1">
        <w:r w:rsidRPr="008B16F1">
          <w:rPr>
            <w:rStyle w:val="Hyperlink"/>
          </w:rPr>
          <w:t xml:space="preserve">recent ADA rule </w:t>
        </w:r>
        <w:r w:rsidR="005858C3">
          <w:rPr>
            <w:rStyle w:val="Hyperlink"/>
          </w:rPr>
          <w:t>on</w:t>
        </w:r>
        <w:r w:rsidRPr="008B16F1">
          <w:rPr>
            <w:rStyle w:val="Hyperlink"/>
          </w:rPr>
          <w:t xml:space="preserve"> digital accessibility</w:t>
        </w:r>
      </w:hyperlink>
      <w:r>
        <w:t xml:space="preserve"> gives MSU until April 2026 to come into full compliance.</w:t>
      </w:r>
      <w:r w:rsidR="004E64C7">
        <w:t xml:space="preserve"> </w:t>
      </w:r>
      <w:r w:rsidR="0012213A">
        <w:t>The absence of video captions harms not only student</w:t>
      </w:r>
      <w:r w:rsidR="007C70AD">
        <w:t>s</w:t>
      </w:r>
      <w:r w:rsidR="0012213A">
        <w:t xml:space="preserve"> with disabilities, but </w:t>
      </w:r>
      <w:r w:rsidR="00F078E0">
        <w:t>anyone</w:t>
      </w:r>
      <w:r w:rsidR="0012213A">
        <w:t xml:space="preserve"> trying to consume </w:t>
      </w:r>
      <w:r w:rsidR="003E3845">
        <w:t xml:space="preserve">MSU’s </w:t>
      </w:r>
      <w:r w:rsidR="0012213A">
        <w:t>video content in a noisy environment</w:t>
      </w:r>
      <w:r w:rsidR="00E92D5B">
        <w:t xml:space="preserve"> where they cannot hear the audio</w:t>
      </w:r>
      <w:r w:rsidR="00626348">
        <w:t xml:space="preserve"> track</w:t>
      </w:r>
      <w:r w:rsidR="00060E15">
        <w:t>,</w:t>
      </w:r>
      <w:r w:rsidR="0012213A">
        <w:t xml:space="preserve"> or in a quiet location such as a library </w:t>
      </w:r>
      <w:r w:rsidR="00425F8C">
        <w:t>if</w:t>
      </w:r>
      <w:r w:rsidR="008A6A3E">
        <w:t xml:space="preserve"> they cannot turn their device volume up </w:t>
      </w:r>
      <w:r w:rsidR="00101BAA">
        <w:t xml:space="preserve">and </w:t>
      </w:r>
      <w:r w:rsidR="0012213A">
        <w:t xml:space="preserve">have no </w:t>
      </w:r>
      <w:r w:rsidR="00F77E1C">
        <w:t>h</w:t>
      </w:r>
      <w:r w:rsidR="0012213A">
        <w:t>eadphones.</w:t>
      </w:r>
    </w:p>
    <w:p w14:paraId="0DF1D81A" w14:textId="6330F8DD" w:rsidR="00667C95" w:rsidRDefault="0082506D" w:rsidP="009A7B0E">
      <w:r>
        <w:t>The</w:t>
      </w:r>
      <w:r w:rsidR="00AF29CE">
        <w:t xml:space="preserve"> </w:t>
      </w:r>
      <w:r>
        <w:t>Digital Accessibility Team is</w:t>
      </w:r>
      <w:r w:rsidR="00BC4971">
        <w:t xml:space="preserve"> proposing </w:t>
      </w:r>
      <w:r w:rsidR="00A96F6E">
        <w:t xml:space="preserve">we enable </w:t>
      </w:r>
      <w:r w:rsidR="00BC4971">
        <w:t xml:space="preserve">generation of automatic captions </w:t>
      </w:r>
      <w:r w:rsidR="00A96F6E">
        <w:t xml:space="preserve">in </w:t>
      </w:r>
      <w:r w:rsidR="00BC4971">
        <w:t xml:space="preserve">Mediaspace </w:t>
      </w:r>
      <w:r w:rsidR="00A96F6E">
        <w:t xml:space="preserve">by default </w:t>
      </w:r>
      <w:r w:rsidR="00BC4971">
        <w:t xml:space="preserve">for all future videos. </w:t>
      </w:r>
      <w:r w:rsidR="00F5787C">
        <w:t xml:space="preserve">Editors would still need to review captions </w:t>
      </w:r>
      <w:r w:rsidR="00CE6315">
        <w:t xml:space="preserve">(or </w:t>
      </w:r>
      <w:hyperlink r:id="rId10" w:history="1">
        <w:r w:rsidR="007F40C1">
          <w:rPr>
            <w:rStyle w:val="Hyperlink"/>
          </w:rPr>
          <w:t>pay a vendor to review them</w:t>
        </w:r>
      </w:hyperlink>
      <w:r w:rsidR="00CE6315">
        <w:t xml:space="preserve">) </w:t>
      </w:r>
      <w:r w:rsidR="00F5787C">
        <w:t xml:space="preserve">to ensure </w:t>
      </w:r>
      <w:r w:rsidR="006629E3">
        <w:t xml:space="preserve">full </w:t>
      </w:r>
      <w:r w:rsidR="00F5787C">
        <w:t>accuracy, but g</w:t>
      </w:r>
      <w:r w:rsidR="0078590B">
        <w:t xml:space="preserve">enerating automatic captions by default would </w:t>
      </w:r>
      <w:r w:rsidR="00023D81">
        <w:t>save editors a step in the process</w:t>
      </w:r>
      <w:r w:rsidR="00FF58BC">
        <w:t xml:space="preserve"> and </w:t>
      </w:r>
      <w:r w:rsidR="00023D81">
        <w:t xml:space="preserve">provide them with </w:t>
      </w:r>
      <w:r w:rsidR="00D0147E">
        <w:t xml:space="preserve">a </w:t>
      </w:r>
      <w:r w:rsidR="00023D81">
        <w:t>notification when captions were ready to be</w:t>
      </w:r>
      <w:r w:rsidR="00D0147E">
        <w:t xml:space="preserve"> </w:t>
      </w:r>
      <w:r w:rsidR="00023D81">
        <w:t>reviewed.</w:t>
      </w:r>
    </w:p>
    <w:p w14:paraId="6DD528DE" w14:textId="3CB9872E" w:rsidR="00023D81" w:rsidRDefault="00C258ED" w:rsidP="009A7B0E">
      <w:r>
        <w:t>Several</w:t>
      </w:r>
      <w:r w:rsidR="00B207A9">
        <w:t xml:space="preserve"> universities already </w:t>
      </w:r>
      <w:r w:rsidR="00D63C77">
        <w:t>configure Mediaspace to generate automatic captions by default</w:t>
      </w:r>
      <w:r w:rsidR="00E953CD">
        <w:t>, including</w:t>
      </w:r>
      <w:r w:rsidR="00B207A9">
        <w:t>:</w:t>
      </w:r>
    </w:p>
    <w:p w14:paraId="5192DD81" w14:textId="77777777" w:rsidR="009A7B0E" w:rsidRDefault="00000000" w:rsidP="009A7B0E">
      <w:pPr>
        <w:pStyle w:val="ListParagraph"/>
        <w:numPr>
          <w:ilvl w:val="0"/>
          <w:numId w:val="1"/>
        </w:numPr>
      </w:pPr>
      <w:hyperlink r:id="rId11" w:anchor=":~:text=Deleting%20captions-,Automatic%20Machine-Generated%20Captions,to%20all%20new%20Kaltura%20videos" w:history="1">
        <w:r w:rsidR="009A7B0E">
          <w:rPr>
            <w:rStyle w:val="Hyperlink"/>
          </w:rPr>
          <w:t>The Universities of Wisconsin</w:t>
        </w:r>
      </w:hyperlink>
      <w:r w:rsidR="009A7B0E" w:rsidRPr="002B3DE2">
        <w:t>.</w:t>
      </w:r>
    </w:p>
    <w:p w14:paraId="0A486EB7" w14:textId="77777777" w:rsidR="009A7B0E" w:rsidRDefault="00000000" w:rsidP="009A7B0E">
      <w:pPr>
        <w:pStyle w:val="ListParagraph"/>
        <w:numPr>
          <w:ilvl w:val="0"/>
          <w:numId w:val="1"/>
        </w:numPr>
      </w:pPr>
      <w:hyperlink r:id="rId12" w:anchor=":~:text=Any%20media%20with%20narration%20(video%20or%20audio)%20that%20is%20uploaded%20to%20Kaltura%20will%20be%20automatically%20machine%20captioned%20using%20Kaltura%27s%20auto%2Dcaptioning%20feature" w:history="1">
        <w:r w:rsidR="009A7B0E">
          <w:rPr>
            <w:rStyle w:val="Hyperlink"/>
          </w:rPr>
          <w:t>Northern Illinois University</w:t>
        </w:r>
      </w:hyperlink>
      <w:r w:rsidR="009A7B0E" w:rsidRPr="00043D50">
        <w:t>.</w:t>
      </w:r>
    </w:p>
    <w:p w14:paraId="17CC1596" w14:textId="77777777" w:rsidR="009A7B0E" w:rsidRDefault="00000000" w:rsidP="009A7B0E">
      <w:pPr>
        <w:pStyle w:val="ListParagraph"/>
        <w:numPr>
          <w:ilvl w:val="0"/>
          <w:numId w:val="1"/>
        </w:numPr>
      </w:pPr>
      <w:hyperlink r:id="rId13" w:history="1">
        <w:r w:rsidR="009A7B0E">
          <w:rPr>
            <w:rStyle w:val="Hyperlink"/>
          </w:rPr>
          <w:t>Purdue University</w:t>
        </w:r>
      </w:hyperlink>
    </w:p>
    <w:p w14:paraId="0B64CA53" w14:textId="77777777" w:rsidR="009A7B0E" w:rsidRDefault="00000000" w:rsidP="009A7B0E">
      <w:pPr>
        <w:pStyle w:val="ListParagraph"/>
        <w:numPr>
          <w:ilvl w:val="0"/>
          <w:numId w:val="1"/>
        </w:numPr>
      </w:pPr>
      <w:hyperlink r:id="rId14" w:anchor=":~:text=Mechanical%20captions%20(machine%20generated)%20are%20automatically%20generated%20once%20the%20media%20is%20uploaded%20to%20Kaltura" w:history="1">
        <w:r w:rsidR="009A7B0E">
          <w:rPr>
            <w:rStyle w:val="Hyperlink"/>
          </w:rPr>
          <w:t>Indiana University</w:t>
        </w:r>
      </w:hyperlink>
      <w:r w:rsidR="009A7B0E" w:rsidRPr="00043D50">
        <w:t>.</w:t>
      </w:r>
    </w:p>
    <w:p w14:paraId="34B299C9" w14:textId="77777777" w:rsidR="009A7B0E" w:rsidRDefault="00000000" w:rsidP="009A7B0E">
      <w:pPr>
        <w:pStyle w:val="ListParagraph"/>
        <w:numPr>
          <w:ilvl w:val="0"/>
          <w:numId w:val="1"/>
        </w:numPr>
      </w:pPr>
      <w:hyperlink r:id="rId15" w:anchor=":~:text=When%20videos%20are%20uploaded%20to%20Kaltura%20in%20Canvas%20or%20in%20MediaSpace%2C%20they%20are%20automatically%20captioned%20using%20automatic%20speech%20recognition%20(ASR).%C2%A0" w:history="1">
        <w:r w:rsidR="009A7B0E">
          <w:rPr>
            <w:rStyle w:val="Hyperlink"/>
          </w:rPr>
          <w:t>The University of Minnesota</w:t>
        </w:r>
      </w:hyperlink>
    </w:p>
    <w:p w14:paraId="42C2805F" w14:textId="77777777" w:rsidR="009A7B0E" w:rsidRDefault="00000000" w:rsidP="009A7B0E">
      <w:pPr>
        <w:pStyle w:val="ListParagraph"/>
        <w:numPr>
          <w:ilvl w:val="0"/>
          <w:numId w:val="1"/>
        </w:numPr>
      </w:pPr>
      <w:hyperlink r:id="rId16" w:anchor=":~:text=Free%20machine%2Dgenerated%20English%20captions%20are%20automatically%20ordered%20for%20all%20video%20and%20audio%20you%20add%20to%20your%20My%20Media%20library%20after%204/22/2024.%C2%A0" w:history="1">
        <w:r w:rsidR="009A7B0E">
          <w:rPr>
            <w:rStyle w:val="Hyperlink"/>
          </w:rPr>
          <w:t>The University of Michigan</w:t>
        </w:r>
      </w:hyperlink>
    </w:p>
    <w:p w14:paraId="6F846E3B" w14:textId="12FF846C" w:rsidR="00E526FF" w:rsidRDefault="00E526FF" w:rsidP="00E526FF">
      <w:r>
        <w:t xml:space="preserve">Digital Accessibility Liaisons are appointed by each MSU unit leader to serve as a point of contact and coordinate digital accessibility. When polled, 96% of respondents from this group were in support of generating automatic captions by default. Two thirds </w:t>
      </w:r>
      <w:r w:rsidR="005A2E77">
        <w:t xml:space="preserve">of </w:t>
      </w:r>
      <w:r w:rsidR="0019644C">
        <w:t>respondents</w:t>
      </w:r>
      <w:r w:rsidR="005A2E77">
        <w:t xml:space="preserve"> </w:t>
      </w:r>
      <w:r>
        <w:t xml:space="preserve">said we should do so within 1-2 months. Most </w:t>
      </w:r>
      <w:r w:rsidR="00915C20">
        <w:t>respondents</w:t>
      </w:r>
      <w:r w:rsidR="00245B2F">
        <w:t xml:space="preserve"> </w:t>
      </w:r>
      <w:r>
        <w:t>said the ideal time would be before Spring semester or as soon as possible.</w:t>
      </w:r>
    </w:p>
    <w:p w14:paraId="1E73FD7B" w14:textId="115D6E29" w:rsidR="00D04685" w:rsidRDefault="00C312AF" w:rsidP="00B452DF">
      <w:pPr>
        <w:pStyle w:val="NoSpacing"/>
      </w:pPr>
      <w:r>
        <w:t>The Resource Center for Persons with Disabilities had this to say</w:t>
      </w:r>
      <w:r w:rsidR="00B44EF8">
        <w:t>:</w:t>
      </w:r>
    </w:p>
    <w:p w14:paraId="700EF3D6" w14:textId="4EB4FAED" w:rsidR="00E526FF" w:rsidRPr="002E05BD" w:rsidRDefault="00D04685" w:rsidP="00EA1D3B">
      <w:pPr>
        <w:rPr>
          <w:b/>
          <w:bCs/>
          <w:i/>
          <w:iCs/>
        </w:rPr>
      </w:pPr>
      <w:r w:rsidRPr="00B452DF">
        <w:rPr>
          <w:b/>
          <w:bCs/>
          <w:i/>
          <w:iCs/>
        </w:rPr>
        <w:t>“RCPD strongly supports efforts to include any grade of captions to multimedia content. When automatic captions are applied, the multimedia content can provide a greater level of access than when no captions are available at all. Automatically-produced captioning and/or transcriptioning processes on single-speaker/voice over-based verbal content in multimedia regularly produces accuracy between 95-99%, making manual editing a minor task for perfect captions.”</w:t>
      </w:r>
    </w:p>
    <w:p w14:paraId="511C6D53" w14:textId="77777777" w:rsidR="00ED71BB" w:rsidRDefault="00E526FF" w:rsidP="00E526FF">
      <w:r>
        <w:t>While there is some validity to the argument that automatic captions may include errors, this is no longer the strong argument it once was. The accuracy of automatic captioning has risen dramatically in recent years and shows every sign of continuing to improve. Meanwhile, we’ve seen the limitation of requiring video editors to generate captions, which has left most of our video content uncaptioned.</w:t>
      </w:r>
      <w:r w:rsidR="00393870">
        <w:t xml:space="preserve"> </w:t>
      </w:r>
    </w:p>
    <w:p w14:paraId="6AD8E072" w14:textId="231ED38F" w:rsidR="005F5CA1" w:rsidRPr="00EA1D3B" w:rsidRDefault="00393870" w:rsidP="00EA1D3B">
      <w:r>
        <w:t xml:space="preserve">There would be no cost </w:t>
      </w:r>
      <w:r w:rsidR="00D669EF">
        <w:t xml:space="preserve">to MSU units </w:t>
      </w:r>
      <w:r>
        <w:t>for this change</w:t>
      </w:r>
      <w:r w:rsidR="00E42A64">
        <w:t xml:space="preserve">. </w:t>
      </w:r>
      <w:r>
        <w:t xml:space="preserve">We </w:t>
      </w:r>
      <w:r w:rsidR="00E42A64">
        <w:t>will provide messaging on related</w:t>
      </w:r>
      <w:r>
        <w:t xml:space="preserve"> websites</w:t>
      </w:r>
      <w:r w:rsidR="00E42A64">
        <w:t xml:space="preserve"> and update captioning </w:t>
      </w:r>
      <w:hyperlink r:id="rId17" w:history="1">
        <w:r w:rsidR="00E42A64" w:rsidRPr="002E0370">
          <w:rPr>
            <w:rStyle w:val="Hyperlink"/>
          </w:rPr>
          <w:t>documentation</w:t>
        </w:r>
      </w:hyperlink>
      <w:r w:rsidR="00BD2F77">
        <w:t xml:space="preserve"> and </w:t>
      </w:r>
      <w:hyperlink r:id="rId18" w:history="1">
        <w:r w:rsidR="00BD2F77" w:rsidRPr="002E0370">
          <w:rPr>
            <w:rStyle w:val="Hyperlink"/>
          </w:rPr>
          <w:t>training</w:t>
        </w:r>
      </w:hyperlink>
      <w:r w:rsidR="00E42A64">
        <w:t xml:space="preserve">. </w:t>
      </w:r>
      <w:r w:rsidR="00185BB8">
        <w:t xml:space="preserve">We propose at least a </w:t>
      </w:r>
      <w:r w:rsidR="00DB5418">
        <w:t>30-day</w:t>
      </w:r>
      <w:r w:rsidR="00185BB8">
        <w:t xml:space="preserve"> period of advance communication about this change prior to implementation</w:t>
      </w:r>
      <w:r w:rsidR="00D876F0">
        <w:t>, and we advise avoiding any times of the academic year where such a change may cause disruption.</w:t>
      </w:r>
    </w:p>
    <w:sectPr w:rsidR="005F5CA1" w:rsidRPr="00EA1D3B" w:rsidSect="00F367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D6092"/>
    <w:multiLevelType w:val="hybridMultilevel"/>
    <w:tmpl w:val="F8E6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89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5"/>
    <w:rsid w:val="00015B7E"/>
    <w:rsid w:val="00021759"/>
    <w:rsid w:val="00023D81"/>
    <w:rsid w:val="00043D50"/>
    <w:rsid w:val="00060E15"/>
    <w:rsid w:val="000754EC"/>
    <w:rsid w:val="00087197"/>
    <w:rsid w:val="00093077"/>
    <w:rsid w:val="000C2A58"/>
    <w:rsid w:val="000D0EAE"/>
    <w:rsid w:val="000E2CAC"/>
    <w:rsid w:val="000E624A"/>
    <w:rsid w:val="000E778D"/>
    <w:rsid w:val="00101BAA"/>
    <w:rsid w:val="0010675F"/>
    <w:rsid w:val="001102DB"/>
    <w:rsid w:val="0012170F"/>
    <w:rsid w:val="0012213A"/>
    <w:rsid w:val="00125FD6"/>
    <w:rsid w:val="00131DF6"/>
    <w:rsid w:val="001343AB"/>
    <w:rsid w:val="001778CB"/>
    <w:rsid w:val="00185BB8"/>
    <w:rsid w:val="0019644C"/>
    <w:rsid w:val="001A399D"/>
    <w:rsid w:val="001C2BEC"/>
    <w:rsid w:val="001C66AE"/>
    <w:rsid w:val="001E35D3"/>
    <w:rsid w:val="00203F76"/>
    <w:rsid w:val="002079FC"/>
    <w:rsid w:val="00235A02"/>
    <w:rsid w:val="00237416"/>
    <w:rsid w:val="00245B2F"/>
    <w:rsid w:val="002471C4"/>
    <w:rsid w:val="00255399"/>
    <w:rsid w:val="00292BF7"/>
    <w:rsid w:val="00293533"/>
    <w:rsid w:val="002B3DE2"/>
    <w:rsid w:val="002E0370"/>
    <w:rsid w:val="002E05BD"/>
    <w:rsid w:val="00311DA0"/>
    <w:rsid w:val="003234FC"/>
    <w:rsid w:val="003412B1"/>
    <w:rsid w:val="00365DDF"/>
    <w:rsid w:val="00393870"/>
    <w:rsid w:val="003A4BF2"/>
    <w:rsid w:val="003A739C"/>
    <w:rsid w:val="003B249F"/>
    <w:rsid w:val="003B3EA3"/>
    <w:rsid w:val="003C0873"/>
    <w:rsid w:val="003D6058"/>
    <w:rsid w:val="003E3845"/>
    <w:rsid w:val="003F591F"/>
    <w:rsid w:val="00403E70"/>
    <w:rsid w:val="00425F8C"/>
    <w:rsid w:val="004274EF"/>
    <w:rsid w:val="00435A6B"/>
    <w:rsid w:val="0043711C"/>
    <w:rsid w:val="00443494"/>
    <w:rsid w:val="00445392"/>
    <w:rsid w:val="004564CB"/>
    <w:rsid w:val="0049724D"/>
    <w:rsid w:val="004A58C1"/>
    <w:rsid w:val="004A6447"/>
    <w:rsid w:val="004C5DBB"/>
    <w:rsid w:val="004E64C7"/>
    <w:rsid w:val="004F6E8E"/>
    <w:rsid w:val="00502831"/>
    <w:rsid w:val="00506E67"/>
    <w:rsid w:val="0054073F"/>
    <w:rsid w:val="005448CB"/>
    <w:rsid w:val="00544B14"/>
    <w:rsid w:val="00547FFD"/>
    <w:rsid w:val="0055750D"/>
    <w:rsid w:val="005746AA"/>
    <w:rsid w:val="00577046"/>
    <w:rsid w:val="005858C3"/>
    <w:rsid w:val="005909D8"/>
    <w:rsid w:val="00590DB5"/>
    <w:rsid w:val="005A2E77"/>
    <w:rsid w:val="005B0E5A"/>
    <w:rsid w:val="005C3D5F"/>
    <w:rsid w:val="005E4D5D"/>
    <w:rsid w:val="005F5CA1"/>
    <w:rsid w:val="00617CDF"/>
    <w:rsid w:val="00626348"/>
    <w:rsid w:val="00644972"/>
    <w:rsid w:val="006629E3"/>
    <w:rsid w:val="00664B20"/>
    <w:rsid w:val="00665881"/>
    <w:rsid w:val="00667C95"/>
    <w:rsid w:val="00692F1F"/>
    <w:rsid w:val="00692F77"/>
    <w:rsid w:val="006A20D2"/>
    <w:rsid w:val="006B3872"/>
    <w:rsid w:val="006B417B"/>
    <w:rsid w:val="006B43E3"/>
    <w:rsid w:val="006E0BED"/>
    <w:rsid w:val="006E4A28"/>
    <w:rsid w:val="006F008C"/>
    <w:rsid w:val="007042C3"/>
    <w:rsid w:val="00710D14"/>
    <w:rsid w:val="00753703"/>
    <w:rsid w:val="0076441C"/>
    <w:rsid w:val="00766121"/>
    <w:rsid w:val="007853A4"/>
    <w:rsid w:val="0078590B"/>
    <w:rsid w:val="00792E50"/>
    <w:rsid w:val="007A1036"/>
    <w:rsid w:val="007C70AD"/>
    <w:rsid w:val="007D6A03"/>
    <w:rsid w:val="007E58DD"/>
    <w:rsid w:val="007F40C1"/>
    <w:rsid w:val="0080110B"/>
    <w:rsid w:val="008026DB"/>
    <w:rsid w:val="00810993"/>
    <w:rsid w:val="00814FC7"/>
    <w:rsid w:val="0082506D"/>
    <w:rsid w:val="00827106"/>
    <w:rsid w:val="008325D7"/>
    <w:rsid w:val="00861AAA"/>
    <w:rsid w:val="008670BF"/>
    <w:rsid w:val="00874DFB"/>
    <w:rsid w:val="0089702E"/>
    <w:rsid w:val="008A6A3E"/>
    <w:rsid w:val="008B16F1"/>
    <w:rsid w:val="008D3552"/>
    <w:rsid w:val="008D47F2"/>
    <w:rsid w:val="00902683"/>
    <w:rsid w:val="00915263"/>
    <w:rsid w:val="00915821"/>
    <w:rsid w:val="00915C20"/>
    <w:rsid w:val="00921E84"/>
    <w:rsid w:val="00922809"/>
    <w:rsid w:val="00930141"/>
    <w:rsid w:val="009506AB"/>
    <w:rsid w:val="0095393C"/>
    <w:rsid w:val="00955131"/>
    <w:rsid w:val="00973E8E"/>
    <w:rsid w:val="00975027"/>
    <w:rsid w:val="00983F35"/>
    <w:rsid w:val="00994F28"/>
    <w:rsid w:val="009972D4"/>
    <w:rsid w:val="009A7B0E"/>
    <w:rsid w:val="009B57A3"/>
    <w:rsid w:val="009C0A97"/>
    <w:rsid w:val="009C56FD"/>
    <w:rsid w:val="00A0549A"/>
    <w:rsid w:val="00A2199A"/>
    <w:rsid w:val="00A33DF7"/>
    <w:rsid w:val="00A35563"/>
    <w:rsid w:val="00A73374"/>
    <w:rsid w:val="00A87810"/>
    <w:rsid w:val="00A96F6E"/>
    <w:rsid w:val="00AA329F"/>
    <w:rsid w:val="00AE51FA"/>
    <w:rsid w:val="00AE6141"/>
    <w:rsid w:val="00AF2014"/>
    <w:rsid w:val="00AF29CE"/>
    <w:rsid w:val="00B035E5"/>
    <w:rsid w:val="00B207A9"/>
    <w:rsid w:val="00B33160"/>
    <w:rsid w:val="00B44EF8"/>
    <w:rsid w:val="00B452DF"/>
    <w:rsid w:val="00B50EFF"/>
    <w:rsid w:val="00B54232"/>
    <w:rsid w:val="00B66234"/>
    <w:rsid w:val="00B7191A"/>
    <w:rsid w:val="00BA5891"/>
    <w:rsid w:val="00BC4971"/>
    <w:rsid w:val="00BD2F77"/>
    <w:rsid w:val="00BE2025"/>
    <w:rsid w:val="00BF2F29"/>
    <w:rsid w:val="00C11EA0"/>
    <w:rsid w:val="00C248D5"/>
    <w:rsid w:val="00C258ED"/>
    <w:rsid w:val="00C312AF"/>
    <w:rsid w:val="00C47F4D"/>
    <w:rsid w:val="00C51518"/>
    <w:rsid w:val="00C64A95"/>
    <w:rsid w:val="00C71A47"/>
    <w:rsid w:val="00CB651F"/>
    <w:rsid w:val="00CC2744"/>
    <w:rsid w:val="00CE6315"/>
    <w:rsid w:val="00CF1D61"/>
    <w:rsid w:val="00D0147E"/>
    <w:rsid w:val="00D04685"/>
    <w:rsid w:val="00D05510"/>
    <w:rsid w:val="00D05984"/>
    <w:rsid w:val="00D1720D"/>
    <w:rsid w:val="00D20F5E"/>
    <w:rsid w:val="00D33489"/>
    <w:rsid w:val="00D34BC4"/>
    <w:rsid w:val="00D36A8D"/>
    <w:rsid w:val="00D36DA8"/>
    <w:rsid w:val="00D5665E"/>
    <w:rsid w:val="00D63791"/>
    <w:rsid w:val="00D63C77"/>
    <w:rsid w:val="00D669EF"/>
    <w:rsid w:val="00D876F0"/>
    <w:rsid w:val="00DA69F0"/>
    <w:rsid w:val="00DB5418"/>
    <w:rsid w:val="00DD4E7E"/>
    <w:rsid w:val="00E42A64"/>
    <w:rsid w:val="00E526FF"/>
    <w:rsid w:val="00E6401C"/>
    <w:rsid w:val="00E7320A"/>
    <w:rsid w:val="00E73420"/>
    <w:rsid w:val="00E740C9"/>
    <w:rsid w:val="00E84A78"/>
    <w:rsid w:val="00E85DC3"/>
    <w:rsid w:val="00E92D5B"/>
    <w:rsid w:val="00E93E61"/>
    <w:rsid w:val="00E953CD"/>
    <w:rsid w:val="00EA1D3B"/>
    <w:rsid w:val="00EB5D14"/>
    <w:rsid w:val="00EC2525"/>
    <w:rsid w:val="00EC3D77"/>
    <w:rsid w:val="00EC62D2"/>
    <w:rsid w:val="00ED2AFB"/>
    <w:rsid w:val="00ED71BB"/>
    <w:rsid w:val="00F078E0"/>
    <w:rsid w:val="00F2680C"/>
    <w:rsid w:val="00F3382F"/>
    <w:rsid w:val="00F367D1"/>
    <w:rsid w:val="00F5787C"/>
    <w:rsid w:val="00F74EF7"/>
    <w:rsid w:val="00F77E1C"/>
    <w:rsid w:val="00F82C3C"/>
    <w:rsid w:val="00F8454D"/>
    <w:rsid w:val="00F9305C"/>
    <w:rsid w:val="00F947BA"/>
    <w:rsid w:val="00F971CD"/>
    <w:rsid w:val="00FA36BE"/>
    <w:rsid w:val="00FB2596"/>
    <w:rsid w:val="00FD0CB4"/>
    <w:rsid w:val="00FD570F"/>
    <w:rsid w:val="00FF3287"/>
    <w:rsid w:val="00FF58BC"/>
    <w:rsid w:val="1BDDCB91"/>
    <w:rsid w:val="47530F48"/>
    <w:rsid w:val="5B4890AE"/>
    <w:rsid w:val="7FBBC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C475"/>
  <w15:chartTrackingRefBased/>
  <w15:docId w15:val="{F20159E4-4F79-46A8-B70F-DB430B03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5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52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A739C"/>
    <w:rPr>
      <w:color w:val="0563C1" w:themeColor="hyperlink"/>
      <w:u w:val="single"/>
    </w:rPr>
  </w:style>
  <w:style w:type="character" w:styleId="UnresolvedMention">
    <w:name w:val="Unresolved Mention"/>
    <w:basedOn w:val="DefaultParagraphFont"/>
    <w:uiPriority w:val="99"/>
    <w:semiHidden/>
    <w:unhideWhenUsed/>
    <w:rsid w:val="003A739C"/>
    <w:rPr>
      <w:color w:val="605E5C"/>
      <w:shd w:val="clear" w:color="auto" w:fill="E1DFDD"/>
    </w:rPr>
  </w:style>
  <w:style w:type="paragraph" w:styleId="NoSpacing">
    <w:name w:val="No Spacing"/>
    <w:uiPriority w:val="1"/>
    <w:qFormat/>
    <w:rsid w:val="00443494"/>
    <w:pPr>
      <w:spacing w:after="0" w:line="240" w:lineRule="auto"/>
    </w:pPr>
  </w:style>
  <w:style w:type="paragraph" w:styleId="ListParagraph">
    <w:name w:val="List Paragraph"/>
    <w:basedOn w:val="Normal"/>
    <w:uiPriority w:val="34"/>
    <w:qFormat/>
    <w:rsid w:val="008D47F2"/>
    <w:pPr>
      <w:ind w:left="720"/>
      <w:contextualSpacing/>
    </w:pPr>
  </w:style>
  <w:style w:type="character" w:styleId="FollowedHyperlink">
    <w:name w:val="FollowedHyperlink"/>
    <w:basedOn w:val="DefaultParagraphFont"/>
    <w:uiPriority w:val="99"/>
    <w:semiHidden/>
    <w:unhideWhenUsed/>
    <w:rsid w:val="008D4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ccess.msu.edu/policy" TargetMode="External"/><Relationship Id="rId13" Type="http://schemas.openxmlformats.org/officeDocument/2006/relationships/hyperlink" Target="https://www.purdue.edu/online/automatic-captioning-of-kaltura-videos-enhances-accessibility-saves-faculty-time/" TargetMode="External"/><Relationship Id="rId18" Type="http://schemas.openxmlformats.org/officeDocument/2006/relationships/hyperlink" Target="https://bookings.lib.msu.edu/calendar/events/?cid=20150&amp;t=g&amp;d=0000-00-00&amp;cal=20150&amp;inc=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u.edu/kaltura/editing-and-enhancing/editing-captions.shtml" TargetMode="External"/><Relationship Id="rId17" Type="http://schemas.openxmlformats.org/officeDocument/2006/relationships/hyperlink" Target="https://mediaspace.msu.edu/help/captions" TargetMode="External"/><Relationship Id="rId2" Type="http://schemas.openxmlformats.org/officeDocument/2006/relationships/customXml" Target="../customXml/item2.xml"/><Relationship Id="rId16" Type="http://schemas.openxmlformats.org/officeDocument/2006/relationships/hyperlink" Target="https://teamdynamix.umich.edu/TDClient/30/Portal/KB/ArticleDet?ID=101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b.wisconsin.edu/dle/page.php?id=90376" TargetMode="External"/><Relationship Id="rId5" Type="http://schemas.openxmlformats.org/officeDocument/2006/relationships/styles" Target="styles.xml"/><Relationship Id="rId15" Type="http://schemas.openxmlformats.org/officeDocument/2006/relationships/hyperlink" Target="https://it.umn.edu/services-technologies/how-tos/kaltura-find-edit-captions" TargetMode="External"/><Relationship Id="rId10" Type="http://schemas.openxmlformats.org/officeDocument/2006/relationships/hyperlink" Target="https://webaccess.msu.edu/tutorials/video/caption-gui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a.gov/resources/2024-03-08-web-rule/" TargetMode="External"/><Relationship Id="rId14" Type="http://schemas.openxmlformats.org/officeDocument/2006/relationships/hyperlink" Target="https://servicenow.iu.edu/kb?id=kb_article_view&amp;sysparm_article=KB0022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b69cfa-80ab-4e57-8c7c-c439de3a6f57" xsi:nil="true"/>
    <lcf76f155ced4ddcb4097134ff3c332f xmlns="b9af824b-b9ca-44bc-93e9-131eccbb3ac9">
      <Terms xmlns="http://schemas.microsoft.com/office/infopath/2007/PartnerControls"/>
    </lcf76f155ced4ddcb4097134ff3c332f>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Props1.xml><?xml version="1.0" encoding="utf-8"?>
<ds:datastoreItem xmlns:ds="http://schemas.openxmlformats.org/officeDocument/2006/customXml" ds:itemID="{2ACECBC6-A331-465B-A0E5-FA88B97171C0}">
  <ds:schemaRefs>
    <ds:schemaRef ds:uri="http://schemas.microsoft.com/sharepoint/v3/contenttype/forms"/>
  </ds:schemaRefs>
</ds:datastoreItem>
</file>

<file path=customXml/itemProps2.xml><?xml version="1.0" encoding="utf-8"?>
<ds:datastoreItem xmlns:ds="http://schemas.openxmlformats.org/officeDocument/2006/customXml" ds:itemID="{DB9A0EA6-033D-4561-B7EA-F90050FC46D0}"/>
</file>

<file path=customXml/itemProps3.xml><?xml version="1.0" encoding="utf-8"?>
<ds:datastoreItem xmlns:ds="http://schemas.openxmlformats.org/officeDocument/2006/customXml" ds:itemID="{1B95CAF4-6FFD-44F6-B1F1-3951AE6BEBED}">
  <ds:schemaRefs>
    <ds:schemaRef ds:uri="http://schemas.microsoft.com/office/2006/metadata/properties"/>
    <ds:schemaRef ds:uri="http://schemas.microsoft.com/office/infopath/2007/PartnerControls"/>
    <ds:schemaRef ds:uri="52121f5a-4cc2-49fd-986e-7adf8fd30742"/>
    <ds:schemaRef ds:uri="315db7bd-c396-427f-9e4e-35828f2d419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Dennis</dc:creator>
  <cp:keywords/>
  <dc:description/>
  <cp:lastModifiedBy>Bond, Dennis</cp:lastModifiedBy>
  <cp:revision>257</cp:revision>
  <dcterms:created xsi:type="dcterms:W3CDTF">2024-10-21T13:21:00Z</dcterms:created>
  <dcterms:modified xsi:type="dcterms:W3CDTF">2024-10-22T18:37:00Z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