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8"/>
        <w:rPr>
          <w:sz w:val="23"/>
        </w:rPr>
      </w:pPr>
    </w:p>
    <w:p>
      <w:pPr>
        <w:spacing w:before="94"/>
        <w:ind w:left="2335" w:right="0" w:firstLine="0"/>
        <w:jc w:val="left"/>
        <w:rPr>
          <w:rFonts w:ascii="Arial"/>
          <w:sz w:val="22"/>
        </w:rPr>
      </w:pPr>
      <w:r>
        <w:rPr/>
        <w:drawing>
          <wp:anchor distT="0" distB="0" distL="0" distR="0" allowOverlap="1" layoutInCell="1" locked="0" behindDoc="1" simplePos="0" relativeHeight="251226112">
            <wp:simplePos x="0" y="0"/>
            <wp:positionH relativeFrom="page">
              <wp:posOffset>665101</wp:posOffset>
            </wp:positionH>
            <wp:positionV relativeFrom="paragraph">
              <wp:posOffset>-615025</wp:posOffset>
            </wp:positionV>
            <wp:extent cx="2859936" cy="518383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859936" cy="5183837"/>
                    </a:xfrm>
                    <a:prstGeom prst="rect">
                      <a:avLst/>
                    </a:prstGeom>
                  </pic:spPr>
                </pic:pic>
              </a:graphicData>
            </a:graphic>
          </wp:anchor>
        </w:drawing>
      </w:r>
      <w:bookmarkStart w:name="Lauren's Promise" w:id="1"/>
      <w:bookmarkEnd w:id="1"/>
      <w:r>
        <w:rPr/>
      </w:r>
      <w:r>
        <w:rPr>
          <w:rFonts w:ascii="Arial"/>
          <w:sz w:val="22"/>
        </w:rPr>
        <w:t>October 29,</w:t>
      </w:r>
      <w:r>
        <w:rPr>
          <w:rFonts w:ascii="Arial"/>
          <w:spacing w:val="-3"/>
          <w:sz w:val="22"/>
        </w:rPr>
        <w:t> </w:t>
      </w:r>
      <w:r>
        <w:rPr>
          <w:rFonts w:ascii="Arial"/>
          <w:sz w:val="22"/>
        </w:rPr>
        <w:t>2022</w:t>
      </w:r>
    </w:p>
    <w:p>
      <w:pPr>
        <w:pStyle w:val="BodyText"/>
        <w:rPr>
          <w:rFonts w:ascii="Arial"/>
          <w:sz w:val="24"/>
        </w:rPr>
      </w:pPr>
    </w:p>
    <w:p>
      <w:pPr>
        <w:pStyle w:val="BodyText"/>
        <w:spacing w:before="10"/>
        <w:rPr>
          <w:rFonts w:ascii="Arial"/>
          <w:sz w:val="19"/>
        </w:rPr>
      </w:pPr>
    </w:p>
    <w:p>
      <w:pPr>
        <w:spacing w:before="1"/>
        <w:ind w:left="2335" w:right="0" w:firstLine="0"/>
        <w:jc w:val="left"/>
        <w:rPr>
          <w:rFonts w:ascii="Arial"/>
          <w:b/>
          <w:sz w:val="22"/>
        </w:rPr>
      </w:pPr>
      <w:r>
        <w:rPr>
          <w:rFonts w:ascii="Arial"/>
          <w:b/>
          <w:sz w:val="22"/>
        </w:rPr>
        <w:t>MEMORANDUM</w:t>
      </w:r>
    </w:p>
    <w:p>
      <w:pPr>
        <w:pStyle w:val="BodyText"/>
        <w:rPr>
          <w:rFonts w:ascii="Arial"/>
          <w:b/>
          <w:sz w:val="24"/>
        </w:rPr>
      </w:pPr>
    </w:p>
    <w:p>
      <w:pPr>
        <w:pStyle w:val="BodyText"/>
        <w:spacing w:before="10"/>
        <w:rPr>
          <w:rFonts w:ascii="Arial"/>
          <w:b/>
          <w:sz w:val="19"/>
        </w:rPr>
      </w:pPr>
    </w:p>
    <w:p>
      <w:pPr>
        <w:tabs>
          <w:tab w:pos="3776" w:val="left" w:leader="none"/>
        </w:tabs>
        <w:spacing w:before="1"/>
        <w:ind w:left="2335" w:right="0" w:firstLine="0"/>
        <w:jc w:val="left"/>
        <w:rPr>
          <w:rFonts w:ascii="Arial"/>
          <w:sz w:val="22"/>
        </w:rPr>
      </w:pPr>
      <w:r>
        <w:rPr/>
        <w:drawing>
          <wp:anchor distT="0" distB="0" distL="0" distR="0" allowOverlap="1" layoutInCell="1" locked="0" behindDoc="1" simplePos="0" relativeHeight="251227136">
            <wp:simplePos x="0" y="0"/>
            <wp:positionH relativeFrom="page">
              <wp:posOffset>3666477</wp:posOffset>
            </wp:positionH>
            <wp:positionV relativeFrom="paragraph">
              <wp:posOffset>100887</wp:posOffset>
            </wp:positionV>
            <wp:extent cx="3702176" cy="72390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702176" cy="723900"/>
                    </a:xfrm>
                    <a:prstGeom prst="rect">
                      <a:avLst/>
                    </a:prstGeom>
                  </pic:spPr>
                </pic:pic>
              </a:graphicData>
            </a:graphic>
          </wp:anchor>
        </w:drawing>
      </w:r>
      <w:r>
        <w:rPr>
          <w:rFonts w:ascii="Arial"/>
          <w:b/>
          <w:sz w:val="22"/>
        </w:rPr>
        <w:t>TO:</w:t>
        <w:tab/>
      </w:r>
      <w:r>
        <w:rPr>
          <w:rFonts w:ascii="Arial"/>
          <w:sz w:val="22"/>
        </w:rPr>
        <w:t>The Steering</w:t>
      </w:r>
      <w:r>
        <w:rPr>
          <w:rFonts w:ascii="Arial"/>
          <w:spacing w:val="-3"/>
          <w:sz w:val="22"/>
        </w:rPr>
        <w:t> </w:t>
      </w:r>
      <w:r>
        <w:rPr>
          <w:rFonts w:ascii="Arial"/>
          <w:sz w:val="22"/>
        </w:rPr>
        <w:t>Committee</w:t>
      </w:r>
    </w:p>
    <w:p>
      <w:pPr>
        <w:pStyle w:val="BodyText"/>
        <w:spacing w:before="3"/>
        <w:rPr>
          <w:rFonts w:ascii="Arial"/>
          <w:sz w:val="22"/>
        </w:rPr>
      </w:pPr>
    </w:p>
    <w:p>
      <w:pPr>
        <w:tabs>
          <w:tab w:pos="3776" w:val="left" w:leader="none"/>
        </w:tabs>
        <w:spacing w:before="0"/>
        <w:ind w:left="3776" w:right="6317" w:hanging="1441"/>
        <w:jc w:val="left"/>
        <w:rPr>
          <w:rFonts w:ascii="Arial"/>
          <w:sz w:val="22"/>
        </w:rPr>
      </w:pPr>
      <w:r>
        <w:rPr/>
        <w:pict>
          <v:shape style="position:absolute;margin-left:287.062622pt;margin-top:.32364pt;width:251.2pt;height:12.35pt;mso-position-horizontal-relative:page;mso-position-vertical-relative:paragraph;z-index:-252091392" type="#_x0000_t202" filled="false" stroked="false">
            <v:textbox inset="0,0,0,0">
              <w:txbxContent>
                <w:p>
                  <w:pPr>
                    <w:spacing w:line="247" w:lineRule="exact" w:before="0"/>
                    <w:ind w:left="0" w:right="0" w:firstLine="0"/>
                    <w:jc w:val="left"/>
                    <w:rPr>
                      <w:rFonts w:ascii="Arial"/>
                      <w:sz w:val="22"/>
                    </w:rPr>
                  </w:pPr>
                  <w:r>
                    <w:rPr>
                      <w:rFonts w:ascii="Arial"/>
                      <w:sz w:val="22"/>
                    </w:rPr>
                    <w:t>uff, Ph.D., Provost and Executive Vice President</w:t>
                  </w:r>
                  <w:r>
                    <w:rPr>
                      <w:rFonts w:ascii="Arial"/>
                      <w:spacing w:val="-16"/>
                      <w:sz w:val="22"/>
                    </w:rPr>
                    <w:t> </w:t>
                  </w:r>
                  <w:r>
                    <w:rPr>
                      <w:rFonts w:ascii="Arial"/>
                      <w:sz w:val="22"/>
                    </w:rPr>
                    <w:t>for</w:t>
                  </w:r>
                </w:p>
              </w:txbxContent>
            </v:textbox>
            <w10:wrap type="none"/>
          </v:shape>
        </w:pict>
      </w:r>
      <w:r>
        <w:rPr>
          <w:rFonts w:ascii="Arial"/>
          <w:b/>
          <w:sz w:val="22"/>
        </w:rPr>
        <w:t>FROM:</w:t>
        <w:tab/>
      </w:r>
      <w:r>
        <w:rPr>
          <w:rFonts w:ascii="Arial"/>
          <w:sz w:val="22"/>
        </w:rPr>
        <w:t>Teresa K. </w:t>
      </w:r>
      <w:r>
        <w:rPr>
          <w:rFonts w:ascii="Arial"/>
          <w:spacing w:val="-4"/>
          <w:sz w:val="22"/>
        </w:rPr>
        <w:t>Woodr </w:t>
      </w:r>
      <w:r>
        <w:rPr>
          <w:rFonts w:ascii="Arial"/>
          <w:sz w:val="22"/>
        </w:rPr>
        <w:t>Academic</w:t>
      </w:r>
      <w:r>
        <w:rPr>
          <w:rFonts w:ascii="Arial"/>
          <w:spacing w:val="-2"/>
          <w:sz w:val="22"/>
        </w:rPr>
        <w:t> </w:t>
      </w:r>
      <w:r>
        <w:rPr>
          <w:rFonts w:ascii="Arial"/>
          <w:sz w:val="22"/>
        </w:rPr>
        <w:t>Affairs</w:t>
      </w:r>
    </w:p>
    <w:p>
      <w:pPr>
        <w:pStyle w:val="BodyText"/>
        <w:spacing w:before="11"/>
        <w:rPr>
          <w:rFonts w:ascii="Arial"/>
          <w:sz w:val="21"/>
        </w:rPr>
      </w:pPr>
    </w:p>
    <w:p>
      <w:pPr>
        <w:tabs>
          <w:tab w:pos="3776" w:val="left" w:leader="none"/>
        </w:tabs>
        <w:spacing w:before="0"/>
        <w:ind w:left="2335" w:right="0" w:firstLine="0"/>
        <w:jc w:val="left"/>
        <w:rPr>
          <w:rFonts w:ascii="Arial" w:hAnsi="Arial"/>
          <w:sz w:val="22"/>
        </w:rPr>
      </w:pPr>
      <w:r>
        <w:rPr>
          <w:rFonts w:ascii="Arial" w:hAnsi="Arial"/>
          <w:b/>
          <w:sz w:val="22"/>
        </w:rPr>
        <w:t>SUBJECT:</w:t>
        <w:tab/>
      </w:r>
      <w:r>
        <w:rPr>
          <w:rFonts w:ascii="Arial" w:hAnsi="Arial"/>
          <w:sz w:val="22"/>
        </w:rPr>
        <w:t>Consideration of Adding Lauren’s Promise to</w:t>
      </w:r>
      <w:r>
        <w:rPr>
          <w:rFonts w:ascii="Arial" w:hAnsi="Arial"/>
          <w:spacing w:val="-6"/>
          <w:sz w:val="22"/>
        </w:rPr>
        <w:t> </w:t>
      </w:r>
      <w:r>
        <w:rPr>
          <w:rFonts w:ascii="Arial" w:hAnsi="Arial"/>
          <w:sz w:val="22"/>
        </w:rPr>
        <w:t>Syllabi</w:t>
      </w:r>
    </w:p>
    <w:p>
      <w:pPr>
        <w:pStyle w:val="BodyText"/>
        <w:rPr>
          <w:rFonts w:ascii="Arial"/>
          <w:sz w:val="24"/>
        </w:rPr>
      </w:pPr>
    </w:p>
    <w:p>
      <w:pPr>
        <w:pStyle w:val="BodyText"/>
        <w:spacing w:before="2"/>
        <w:rPr>
          <w:rFonts w:ascii="Arial"/>
          <w:sz w:val="20"/>
        </w:rPr>
      </w:pPr>
    </w:p>
    <w:p>
      <w:pPr>
        <w:spacing w:before="0"/>
        <w:ind w:left="2335" w:right="1481" w:firstLine="0"/>
        <w:jc w:val="left"/>
        <w:rPr>
          <w:rFonts w:ascii="Arial" w:hAnsi="Arial"/>
          <w:sz w:val="22"/>
        </w:rPr>
      </w:pPr>
      <w:r>
        <w:rPr>
          <w:rFonts w:ascii="Arial" w:hAnsi="Arial"/>
          <w:sz w:val="22"/>
        </w:rPr>
        <w:t>In a recent meeting with the Associated Students of Michigan State University (ASMSU), student leaders requested adding Lauren’s Promise to course syllabi. Lauren’s Promise provides resources available on campus related to relationship violence and sexual misconduct (RVSM). The ASMSU General Assembly passed the following bills related to this matter:</w:t>
      </w:r>
    </w:p>
    <w:p>
      <w:pPr>
        <w:pStyle w:val="BodyText"/>
        <w:spacing w:before="1"/>
        <w:rPr>
          <w:rFonts w:ascii="Arial"/>
          <w:sz w:val="22"/>
        </w:rPr>
      </w:pPr>
    </w:p>
    <w:p>
      <w:pPr>
        <w:spacing w:before="1"/>
        <w:ind w:left="3055" w:right="1996" w:firstLine="0"/>
        <w:jc w:val="left"/>
        <w:rPr>
          <w:rFonts w:ascii="Arial" w:hAnsi="Arial"/>
          <w:sz w:val="22"/>
        </w:rPr>
      </w:pPr>
      <w:r>
        <w:rPr>
          <w:rFonts w:ascii="Arial" w:hAnsi="Arial"/>
          <w:sz w:val="22"/>
        </w:rPr>
        <w:t>Bill 57-61: Advocate for Instructors to add “Lauren’s Promise” to their Course Syllabi</w:t>
      </w:r>
    </w:p>
    <w:p>
      <w:pPr>
        <w:pStyle w:val="BodyText"/>
        <w:spacing w:before="10"/>
        <w:rPr>
          <w:rFonts w:ascii="Arial"/>
          <w:sz w:val="21"/>
        </w:rPr>
      </w:pPr>
    </w:p>
    <w:p>
      <w:pPr>
        <w:spacing w:before="1"/>
        <w:ind w:left="3055" w:right="2081" w:firstLine="0"/>
        <w:jc w:val="left"/>
        <w:rPr>
          <w:rFonts w:ascii="Arial"/>
          <w:sz w:val="22"/>
        </w:rPr>
      </w:pPr>
      <w:r>
        <w:rPr>
          <w:rFonts w:ascii="Arial"/>
          <w:sz w:val="22"/>
        </w:rPr>
        <w:t>Bill 57-65: Advocate for Responsible Employee Signage for all MSU Responsible Employees</w:t>
      </w:r>
    </w:p>
    <w:p>
      <w:pPr>
        <w:pStyle w:val="BodyText"/>
        <w:spacing w:before="9"/>
        <w:rPr>
          <w:rFonts w:ascii="Arial"/>
          <w:sz w:val="13"/>
        </w:rPr>
      </w:pPr>
    </w:p>
    <w:p>
      <w:pPr>
        <w:spacing w:after="0"/>
        <w:rPr>
          <w:rFonts w:ascii="Arial"/>
          <w:sz w:val="13"/>
        </w:rPr>
        <w:sectPr>
          <w:footerReference w:type="default" r:id="rId5"/>
          <w:type w:val="continuous"/>
          <w:pgSz w:w="12240" w:h="15840"/>
          <w:pgMar w:footer="523" w:top="1020" w:bottom="720" w:left="300" w:right="180"/>
        </w:sectPr>
      </w:pPr>
    </w:p>
    <w:p>
      <w:pPr>
        <w:pStyle w:val="BodyText"/>
        <w:rPr>
          <w:rFonts w:ascii="Arial"/>
          <w:sz w:val="24"/>
        </w:rPr>
      </w:pPr>
    </w:p>
    <w:p>
      <w:pPr>
        <w:pStyle w:val="BodyText"/>
        <w:rPr>
          <w:rFonts w:ascii="Arial"/>
          <w:sz w:val="24"/>
        </w:rPr>
      </w:pPr>
    </w:p>
    <w:p>
      <w:pPr>
        <w:pStyle w:val="BodyText"/>
        <w:spacing w:before="1"/>
        <w:rPr>
          <w:rFonts w:ascii="Arial"/>
        </w:rPr>
      </w:pPr>
    </w:p>
    <w:p>
      <w:pPr>
        <w:spacing w:line="252" w:lineRule="exact" w:before="0"/>
        <w:ind w:left="0" w:right="45" w:firstLine="0"/>
        <w:jc w:val="right"/>
        <w:rPr>
          <w:rFonts w:ascii="Arial Narrow"/>
          <w:sz w:val="22"/>
        </w:rPr>
      </w:pPr>
      <w:r>
        <w:rPr>
          <w:rFonts w:ascii="Arial Narrow"/>
          <w:sz w:val="22"/>
        </w:rPr>
        <w:t>OFFICE OF</w:t>
      </w:r>
      <w:r>
        <w:rPr>
          <w:rFonts w:ascii="Arial Narrow"/>
          <w:spacing w:val="6"/>
          <w:sz w:val="22"/>
        </w:rPr>
        <w:t> </w:t>
      </w:r>
      <w:r>
        <w:rPr>
          <w:rFonts w:ascii="Arial Narrow"/>
          <w:sz w:val="22"/>
        </w:rPr>
        <w:t>THE</w:t>
      </w:r>
    </w:p>
    <w:p>
      <w:pPr>
        <w:spacing w:line="252" w:lineRule="exact" w:before="0"/>
        <w:ind w:left="0" w:right="47" w:firstLine="0"/>
        <w:jc w:val="right"/>
        <w:rPr>
          <w:rFonts w:ascii="Arial Narrow"/>
          <w:b/>
          <w:sz w:val="22"/>
        </w:rPr>
      </w:pPr>
      <w:r>
        <w:rPr>
          <w:rFonts w:ascii="Arial Narrow"/>
          <w:b/>
          <w:spacing w:val="-1"/>
          <w:sz w:val="22"/>
        </w:rPr>
        <w:t>PROVOST</w:t>
      </w:r>
    </w:p>
    <w:p>
      <w:pPr>
        <w:pStyle w:val="BodyText"/>
        <w:spacing w:before="10"/>
        <w:rPr>
          <w:rFonts w:ascii="Arial Narrow"/>
          <w:b/>
          <w:sz w:val="21"/>
        </w:rPr>
      </w:pPr>
    </w:p>
    <w:p>
      <w:pPr>
        <w:spacing w:before="0"/>
        <w:ind w:left="115" w:right="43" w:firstLine="429"/>
        <w:jc w:val="right"/>
        <w:rPr>
          <w:rFonts w:ascii="Arial Narrow"/>
          <w:sz w:val="16"/>
        </w:rPr>
      </w:pPr>
      <w:r>
        <w:rPr>
          <w:rFonts w:ascii="Arial Narrow"/>
          <w:sz w:val="16"/>
        </w:rPr>
        <w:t>Michigan</w:t>
      </w:r>
      <w:r>
        <w:rPr>
          <w:rFonts w:ascii="Arial Narrow"/>
          <w:spacing w:val="-7"/>
          <w:sz w:val="16"/>
        </w:rPr>
        <w:t> </w:t>
      </w:r>
      <w:r>
        <w:rPr>
          <w:rFonts w:ascii="Arial Narrow"/>
          <w:sz w:val="16"/>
        </w:rPr>
        <w:t>State</w:t>
      </w:r>
      <w:r>
        <w:rPr>
          <w:rFonts w:ascii="Arial Narrow"/>
          <w:spacing w:val="-6"/>
          <w:sz w:val="16"/>
        </w:rPr>
        <w:t> </w:t>
      </w:r>
      <w:r>
        <w:rPr>
          <w:rFonts w:ascii="Arial Narrow"/>
          <w:sz w:val="16"/>
        </w:rPr>
        <w:t>University</w:t>
      </w:r>
      <w:r>
        <w:rPr>
          <w:rFonts w:ascii="Arial Narrow"/>
          <w:w w:val="100"/>
          <w:sz w:val="16"/>
        </w:rPr>
        <w:t> </w:t>
      </w:r>
      <w:r>
        <w:rPr>
          <w:rFonts w:ascii="Arial Narrow"/>
          <w:sz w:val="16"/>
        </w:rPr>
        <w:t>Hannah</w:t>
      </w:r>
      <w:r>
        <w:rPr>
          <w:rFonts w:ascii="Arial Narrow"/>
          <w:spacing w:val="-8"/>
          <w:sz w:val="16"/>
        </w:rPr>
        <w:t> </w:t>
      </w:r>
      <w:r>
        <w:rPr>
          <w:rFonts w:ascii="Arial Narrow"/>
          <w:sz w:val="16"/>
        </w:rPr>
        <w:t>Administration</w:t>
      </w:r>
      <w:r>
        <w:rPr>
          <w:rFonts w:ascii="Arial Narrow"/>
          <w:spacing w:val="-8"/>
          <w:sz w:val="16"/>
        </w:rPr>
        <w:t> </w:t>
      </w:r>
      <w:r>
        <w:rPr>
          <w:rFonts w:ascii="Arial Narrow"/>
          <w:sz w:val="16"/>
        </w:rPr>
        <w:t>Building</w:t>
      </w:r>
      <w:r>
        <w:rPr>
          <w:rFonts w:ascii="Arial Narrow"/>
          <w:w w:val="100"/>
          <w:sz w:val="16"/>
        </w:rPr>
        <w:t> </w:t>
      </w:r>
      <w:r>
        <w:rPr>
          <w:rFonts w:ascii="Arial Narrow"/>
          <w:sz w:val="16"/>
        </w:rPr>
        <w:t>426 Auditorium Road,</w:t>
      </w:r>
      <w:r>
        <w:rPr>
          <w:rFonts w:ascii="Arial Narrow"/>
          <w:spacing w:val="-14"/>
          <w:sz w:val="16"/>
        </w:rPr>
        <w:t> </w:t>
      </w:r>
      <w:r>
        <w:rPr>
          <w:rFonts w:ascii="Arial Narrow"/>
          <w:sz w:val="16"/>
        </w:rPr>
        <w:t>Room</w:t>
      </w:r>
      <w:r>
        <w:rPr>
          <w:rFonts w:ascii="Arial Narrow"/>
          <w:spacing w:val="-5"/>
          <w:sz w:val="16"/>
        </w:rPr>
        <w:t> </w:t>
      </w:r>
      <w:r>
        <w:rPr>
          <w:rFonts w:ascii="Arial Narrow"/>
          <w:sz w:val="16"/>
        </w:rPr>
        <w:t>430</w:t>
      </w:r>
      <w:r>
        <w:rPr>
          <w:rFonts w:ascii="Arial Narrow"/>
          <w:w w:val="100"/>
          <w:sz w:val="16"/>
        </w:rPr>
        <w:t> </w:t>
      </w:r>
      <w:r>
        <w:rPr>
          <w:rFonts w:ascii="Arial Narrow"/>
          <w:sz w:val="16"/>
        </w:rPr>
        <w:t>East Lansing, Michigan</w:t>
      </w:r>
      <w:r>
        <w:rPr>
          <w:rFonts w:ascii="Arial Narrow"/>
          <w:spacing w:val="-14"/>
          <w:sz w:val="16"/>
        </w:rPr>
        <w:t> </w:t>
      </w:r>
      <w:r>
        <w:rPr>
          <w:rFonts w:ascii="Arial Narrow"/>
          <w:sz w:val="16"/>
        </w:rPr>
        <w:t>48824</w:t>
      </w:r>
    </w:p>
    <w:p>
      <w:pPr>
        <w:pStyle w:val="BodyText"/>
        <w:spacing w:before="10"/>
        <w:rPr>
          <w:rFonts w:ascii="Arial Narrow"/>
          <w:sz w:val="15"/>
        </w:rPr>
      </w:pPr>
    </w:p>
    <w:p>
      <w:pPr>
        <w:spacing w:before="0"/>
        <w:ind w:left="0" w:right="38" w:firstLine="0"/>
        <w:jc w:val="right"/>
        <w:rPr>
          <w:rFonts w:ascii="Arial Narrow"/>
          <w:sz w:val="16"/>
        </w:rPr>
      </w:pPr>
      <w:r>
        <w:rPr>
          <w:rFonts w:ascii="Arial Narrow"/>
          <w:spacing w:val="-4"/>
          <w:sz w:val="16"/>
        </w:rPr>
        <w:t>Phone:</w:t>
      </w:r>
      <w:r>
        <w:rPr>
          <w:rFonts w:ascii="Arial Narrow"/>
          <w:spacing w:val="8"/>
          <w:sz w:val="16"/>
        </w:rPr>
        <w:t> </w:t>
      </w:r>
      <w:r>
        <w:rPr>
          <w:rFonts w:ascii="Arial Narrow"/>
          <w:spacing w:val="-5"/>
          <w:sz w:val="16"/>
        </w:rPr>
        <w:t>517-355-6550</w:t>
      </w:r>
    </w:p>
    <w:p>
      <w:pPr>
        <w:spacing w:before="2"/>
        <w:ind w:left="0" w:right="41" w:firstLine="0"/>
        <w:jc w:val="right"/>
        <w:rPr>
          <w:rFonts w:ascii="Arial Narrow"/>
          <w:sz w:val="16"/>
        </w:rPr>
      </w:pPr>
      <w:r>
        <w:rPr>
          <w:rFonts w:ascii="Arial Narrow"/>
          <w:spacing w:val="-3"/>
          <w:sz w:val="16"/>
        </w:rPr>
        <w:t>Fax:</w:t>
      </w:r>
      <w:r>
        <w:rPr>
          <w:rFonts w:ascii="Arial Narrow"/>
          <w:spacing w:val="2"/>
          <w:sz w:val="16"/>
        </w:rPr>
        <w:t> </w:t>
      </w:r>
      <w:r>
        <w:rPr>
          <w:rFonts w:ascii="Arial Narrow"/>
          <w:spacing w:val="-5"/>
          <w:sz w:val="16"/>
        </w:rPr>
        <w:t>517-355-9601</w:t>
      </w:r>
    </w:p>
    <w:p>
      <w:pPr>
        <w:spacing w:before="1"/>
        <w:ind w:left="0" w:right="38" w:firstLine="0"/>
        <w:jc w:val="right"/>
        <w:rPr>
          <w:rFonts w:ascii="Arial Narrow"/>
          <w:sz w:val="16"/>
        </w:rPr>
      </w:pPr>
      <w:r>
        <w:rPr>
          <w:rFonts w:ascii="Arial Narrow"/>
          <w:spacing w:val="-5"/>
          <w:sz w:val="16"/>
        </w:rPr>
        <w:t>provost.msu.edu</w:t>
      </w: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spacing w:before="10"/>
        <w:rPr>
          <w:rFonts w:ascii="Arial Narrow"/>
          <w:sz w:val="14"/>
        </w:rPr>
      </w:pPr>
    </w:p>
    <w:p>
      <w:pPr>
        <w:spacing w:line="8" w:lineRule="exact" w:before="0"/>
        <w:ind w:left="175" w:right="0" w:firstLine="0"/>
        <w:jc w:val="left"/>
        <w:rPr>
          <w:rFonts w:ascii="Arial Narrow"/>
          <w:sz w:val="12"/>
        </w:rPr>
      </w:pPr>
      <w:r>
        <w:rPr>
          <w:rFonts w:ascii="Arial Narrow"/>
          <w:sz w:val="12"/>
        </w:rPr>
        <w:t>MSU is an affirmative-action,</w:t>
      </w:r>
    </w:p>
    <w:p>
      <w:pPr>
        <w:spacing w:before="94"/>
        <w:ind w:left="835" w:right="1433" w:firstLine="0"/>
        <w:jc w:val="left"/>
        <w:rPr>
          <w:rFonts w:ascii="Arial"/>
          <w:sz w:val="22"/>
        </w:rPr>
      </w:pPr>
      <w:r>
        <w:rPr/>
        <w:br w:type="column"/>
      </w:r>
      <w:r>
        <w:rPr>
          <w:rFonts w:ascii="Arial"/>
          <w:sz w:val="22"/>
        </w:rPr>
        <w:t>Bill 57-92: Establish a Survivor-Centered Mandatory Reporting Training for MSU Student Employees</w:t>
      </w:r>
    </w:p>
    <w:p>
      <w:pPr>
        <w:pStyle w:val="BodyText"/>
        <w:spacing w:before="10"/>
        <w:rPr>
          <w:rFonts w:ascii="Arial"/>
          <w:sz w:val="21"/>
        </w:rPr>
      </w:pPr>
    </w:p>
    <w:p>
      <w:pPr>
        <w:spacing w:before="1"/>
        <w:ind w:left="115" w:right="1504" w:firstLine="0"/>
        <w:jc w:val="left"/>
        <w:rPr>
          <w:rFonts w:ascii="Arial"/>
          <w:sz w:val="22"/>
        </w:rPr>
      </w:pPr>
      <w:r>
        <w:rPr>
          <w:rFonts w:ascii="Arial"/>
          <w:sz w:val="22"/>
        </w:rPr>
        <w:t>I recommend the University Committee on Undergraduate Education (UCUE) consider the matter of creating and adopting standardized language on RVSM on course syllabi.</w:t>
      </w:r>
    </w:p>
    <w:p>
      <w:pPr>
        <w:pStyle w:val="BodyText"/>
        <w:rPr>
          <w:rFonts w:ascii="Arial"/>
          <w:sz w:val="24"/>
        </w:rPr>
      </w:pPr>
    </w:p>
    <w:p>
      <w:pPr>
        <w:pStyle w:val="BodyText"/>
        <w:spacing w:before="2"/>
        <w:rPr>
          <w:rFonts w:ascii="Arial"/>
          <w:sz w:val="20"/>
        </w:rPr>
      </w:pPr>
    </w:p>
    <w:p>
      <w:pPr>
        <w:spacing w:before="0"/>
        <w:ind w:left="115" w:right="0" w:firstLine="0"/>
        <w:jc w:val="left"/>
        <w:rPr>
          <w:rFonts w:ascii="Arial"/>
          <w:sz w:val="22"/>
        </w:rPr>
      </w:pPr>
      <w:r>
        <w:rPr>
          <w:rFonts w:ascii="Arial"/>
          <w:sz w:val="22"/>
        </w:rPr>
        <w:t>Attachments</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1"/>
        <w:rPr>
          <w:rFonts w:ascii="Arial"/>
          <w:sz w:val="27"/>
        </w:rPr>
      </w:pPr>
    </w:p>
    <w:p>
      <w:pPr>
        <w:spacing w:line="5" w:lineRule="exact" w:before="0"/>
        <w:ind w:left="3381" w:right="5720" w:firstLine="0"/>
        <w:jc w:val="center"/>
        <w:rPr>
          <w:rFonts w:ascii="Arial"/>
          <w:sz w:val="16"/>
        </w:rPr>
      </w:pPr>
      <w:r>
        <w:rPr>
          <w:rFonts w:ascii="Arial"/>
          <w:sz w:val="16"/>
        </w:rPr>
        <w:t>1 of</w:t>
      </w:r>
      <w:r>
        <w:rPr>
          <w:rFonts w:ascii="Arial"/>
          <w:spacing w:val="-3"/>
          <w:sz w:val="16"/>
        </w:rPr>
        <w:t> </w:t>
      </w:r>
      <w:r>
        <w:rPr>
          <w:rFonts w:ascii="Arial"/>
          <w:sz w:val="16"/>
        </w:rPr>
        <w:t>8</w:t>
      </w:r>
    </w:p>
    <w:p>
      <w:pPr>
        <w:spacing w:after="0" w:line="5" w:lineRule="exact"/>
        <w:jc w:val="center"/>
        <w:rPr>
          <w:rFonts w:ascii="Arial"/>
          <w:sz w:val="16"/>
        </w:rPr>
        <w:sectPr>
          <w:type w:val="continuous"/>
          <w:pgSz w:w="12240" w:h="15840"/>
          <w:pgMar w:top="1020" w:bottom="720" w:left="300" w:right="180"/>
          <w:cols w:num="2" w:equalWidth="0">
            <w:col w:w="2073" w:space="147"/>
            <w:col w:w="9540"/>
          </w:cols>
        </w:sectPr>
      </w:pPr>
    </w:p>
    <w:p>
      <w:pPr>
        <w:spacing w:after="0" w:line="5" w:lineRule="exact"/>
        <w:jc w:val="center"/>
        <w:rPr>
          <w:rFonts w:ascii="Arial"/>
          <w:sz w:val="16"/>
        </w:rPr>
        <w:sectPr>
          <w:type w:val="continuous"/>
          <w:pgSz w:w="12240" w:h="15840"/>
          <w:pgMar w:top="1020" w:bottom="720" w:left="300" w:right="180"/>
        </w:sectPr>
      </w:pPr>
    </w:p>
    <w:p>
      <w:pPr>
        <w:spacing w:before="60"/>
        <w:ind w:left="3948" w:right="4066" w:firstLine="0"/>
        <w:jc w:val="center"/>
        <w:rPr>
          <w:b/>
          <w:sz w:val="24"/>
        </w:rPr>
      </w:pPr>
      <w:bookmarkStart w:name="Bills - LP" w:id="2"/>
      <w:bookmarkEnd w:id="2"/>
      <w:r>
        <w:rPr/>
      </w:r>
      <w:bookmarkStart w:name="BILL57~1" w:id="3"/>
      <w:bookmarkEnd w:id="3"/>
      <w:r>
        <w:rPr/>
      </w:r>
      <w:r>
        <w:rPr>
          <w:b/>
          <w:sz w:val="24"/>
        </w:rPr>
        <w:t>ASSOCIATED STUDENTS OF MICHIGAN STATE UNIVERSITY GENERAL ASSEMBLY</w:t>
      </w:r>
    </w:p>
    <w:p>
      <w:pPr>
        <w:spacing w:before="0"/>
        <w:ind w:left="3948" w:right="4065" w:firstLine="0"/>
        <w:jc w:val="center"/>
        <w:rPr>
          <w:b/>
          <w:sz w:val="24"/>
        </w:rPr>
      </w:pPr>
      <w:r>
        <w:rPr>
          <w:b/>
          <w:sz w:val="24"/>
        </w:rPr>
        <w:t>FIFTY-SEVENTH SESSION</w:t>
      </w:r>
    </w:p>
    <w:p>
      <w:pPr>
        <w:pStyle w:val="Heading1"/>
        <w:spacing w:before="100"/>
        <w:ind w:left="1114" w:right="8793"/>
        <w:jc w:val="center"/>
      </w:pPr>
      <w:r>
        <w:rPr/>
        <w:t>BILL NO. 57-61</w:t>
      </w:r>
    </w:p>
    <w:p>
      <w:pPr>
        <w:tabs>
          <w:tab w:pos="5461" w:val="left" w:leader="none"/>
        </w:tabs>
        <w:spacing w:before="100"/>
        <w:ind w:left="1140" w:right="0" w:firstLine="0"/>
        <w:jc w:val="left"/>
        <w:rPr>
          <w:b/>
          <w:sz w:val="26"/>
        </w:rPr>
      </w:pPr>
      <w:r>
        <w:rPr>
          <w:b/>
          <w:sz w:val="26"/>
        </w:rPr>
        <w:t>INTRODUCED </w:t>
      </w:r>
      <w:r>
        <w:rPr>
          <w:b/>
          <w:spacing w:val="-8"/>
          <w:sz w:val="26"/>
        </w:rPr>
        <w:t>BY:</w:t>
      </w:r>
      <w:r>
        <w:rPr>
          <w:b/>
          <w:sz w:val="26"/>
        </w:rPr>
        <w:t> Kovach (JMC)</w:t>
        <w:tab/>
        <w:t>SECONDED </w:t>
      </w:r>
      <w:r>
        <w:rPr>
          <w:b/>
          <w:spacing w:val="-8"/>
          <w:sz w:val="26"/>
        </w:rPr>
        <w:t>BY: </w:t>
      </w:r>
      <w:r>
        <w:rPr>
          <w:b/>
          <w:spacing w:val="-4"/>
          <w:sz w:val="26"/>
        </w:rPr>
        <w:t>Womxn’s </w:t>
      </w:r>
      <w:r>
        <w:rPr>
          <w:b/>
          <w:sz w:val="26"/>
        </w:rPr>
        <w:t>Council</w:t>
      </w:r>
      <w:r>
        <w:rPr>
          <w:b/>
          <w:spacing w:val="7"/>
          <w:sz w:val="26"/>
        </w:rPr>
        <w:t> </w:t>
      </w:r>
      <w:r>
        <w:rPr>
          <w:b/>
          <w:sz w:val="26"/>
        </w:rPr>
        <w:t>(Sewick)</w:t>
      </w:r>
    </w:p>
    <w:p>
      <w:pPr>
        <w:spacing w:before="100"/>
        <w:ind w:left="1140" w:right="1481" w:firstLine="0"/>
        <w:jc w:val="left"/>
        <w:rPr>
          <w:b/>
          <w:sz w:val="28"/>
        </w:rPr>
      </w:pPr>
      <w:r>
        <w:rPr>
          <w:b/>
          <w:sz w:val="26"/>
        </w:rPr>
        <w:t>A BILL TO: </w:t>
      </w:r>
      <w:r>
        <w:rPr>
          <w:b/>
          <w:sz w:val="28"/>
        </w:rPr>
        <w:t>Advocate for Instructors to add “Lauren’s Promise” to their Course Syllabi</w:t>
      </w:r>
    </w:p>
    <w:p>
      <w:pPr>
        <w:pStyle w:val="BodyText"/>
        <w:spacing w:before="4"/>
        <w:rPr>
          <w:b/>
          <w:sz w:val="41"/>
        </w:rPr>
      </w:pPr>
    </w:p>
    <w:p>
      <w:pPr>
        <w:spacing w:before="0"/>
        <w:ind w:left="1948" w:right="0" w:firstLine="0"/>
        <w:jc w:val="left"/>
        <w:rPr>
          <w:b/>
          <w:sz w:val="24"/>
        </w:rPr>
      </w:pPr>
      <w:r>
        <w:rPr>
          <w:b/>
          <w:sz w:val="24"/>
        </w:rPr>
        <w:t>THE ASSOCIATED STUDENTS OF MICHIGAN STATE UNIVERSITY ENACT:</w:t>
      </w:r>
    </w:p>
    <w:p>
      <w:pPr>
        <w:pStyle w:val="BodyText"/>
        <w:rPr>
          <w:b/>
        </w:rPr>
      </w:pPr>
    </w:p>
    <w:p>
      <w:pPr>
        <w:pStyle w:val="BodyText"/>
        <w:spacing w:before="177"/>
        <w:ind w:left="2580" w:right="676" w:hanging="1440"/>
      </w:pPr>
      <w:r>
        <w:rPr>
          <w:b/>
        </w:rPr>
        <w:t>WHEREAS</w:t>
      </w:r>
      <w:r>
        <w:rPr/>
        <w:t>, In October 2018, Lauren McCluskey, an honors student and athlete at the University of Utah, was tragically murdered at the hands of relationship violence, which she had reported to campus and city authorities many times; her mother, a professor at Washington State, created this statement to add to syllabi for professors to show support and resources for students in similar situations;</w:t>
      </w:r>
      <w:r>
        <w:rPr>
          <w:position w:val="10"/>
          <w:sz w:val="15"/>
        </w:rPr>
        <w:t>1 </w:t>
      </w:r>
      <w:r>
        <w:rPr/>
        <w:t>and,</w:t>
      </w:r>
    </w:p>
    <w:p>
      <w:pPr>
        <w:pStyle w:val="BodyText"/>
        <w:rPr>
          <w:sz w:val="28"/>
        </w:rPr>
      </w:pPr>
    </w:p>
    <w:p>
      <w:pPr>
        <w:pStyle w:val="BodyText"/>
        <w:spacing w:before="177"/>
        <w:ind w:left="2580" w:right="427" w:hanging="1440"/>
      </w:pPr>
      <w:r>
        <w:rPr>
          <w:b/>
        </w:rPr>
        <w:t>WHEREAS</w:t>
      </w:r>
      <w:r>
        <w:rPr/>
        <w:t>, Lauren’s Promise is a statement added to syllabi that says, “I will listen and believe you if someone is threatening you,” followed by a list of emergency and</w:t>
      </w:r>
    </w:p>
    <w:p>
      <w:pPr>
        <w:pStyle w:val="BodyText"/>
        <w:ind w:left="2580" w:right="427"/>
      </w:pPr>
      <w:r>
        <w:rPr/>
        <w:t>non-emergency resources students can utilize if they are in a threatening situation;</w:t>
      </w:r>
      <w:r>
        <w:rPr>
          <w:position w:val="10"/>
          <w:sz w:val="15"/>
        </w:rPr>
        <w:t>2 </w:t>
      </w:r>
      <w:r>
        <w:rPr/>
        <w:t>and,</w:t>
      </w:r>
    </w:p>
    <w:p>
      <w:pPr>
        <w:pStyle w:val="BodyText"/>
        <w:rPr>
          <w:sz w:val="28"/>
        </w:rPr>
      </w:pPr>
    </w:p>
    <w:p>
      <w:pPr>
        <w:pStyle w:val="BodyText"/>
        <w:spacing w:before="177"/>
        <w:ind w:left="2580" w:right="427" w:hanging="1440"/>
      </w:pPr>
      <w:r>
        <w:rPr>
          <w:b/>
        </w:rPr>
        <w:t>WHEREAS</w:t>
      </w:r>
      <w:r>
        <w:rPr/>
        <w:t>, The National Domestic Violence Hotline reports "nearly 3 in 10 women (29%) and 1 in 10 men (10%) in the US have experienced rape, physical violence, and/or stalking by a partner;”</w:t>
      </w:r>
      <w:r>
        <w:rPr>
          <w:position w:val="10"/>
          <w:sz w:val="15"/>
        </w:rPr>
        <w:t>3 </w:t>
      </w:r>
      <w:r>
        <w:rPr/>
        <w:t>and,</w:t>
      </w:r>
    </w:p>
    <w:p>
      <w:pPr>
        <w:pStyle w:val="BodyText"/>
        <w:rPr>
          <w:sz w:val="28"/>
        </w:rPr>
      </w:pPr>
    </w:p>
    <w:p>
      <w:pPr>
        <w:pStyle w:val="BodyText"/>
        <w:spacing w:before="177"/>
        <w:ind w:left="2580" w:right="569" w:hanging="1440"/>
      </w:pPr>
      <w:r>
        <w:rPr>
          <w:b/>
        </w:rPr>
        <w:t>WHEREAS</w:t>
      </w:r>
      <w:r>
        <w:rPr/>
        <w:t>, Most victims of domestic abuse (69% of female victims and 53% of male victims) experience the first sign of violence before the age of 25 and women age 18-24 experience the highest rate of intimate partner violence;</w:t>
      </w:r>
      <w:r>
        <w:rPr>
          <w:position w:val="10"/>
          <w:sz w:val="15"/>
        </w:rPr>
        <w:t>4 </w:t>
      </w:r>
      <w:r>
        <w:rPr/>
        <w:t>and,</w:t>
      </w:r>
    </w:p>
    <w:p>
      <w:pPr>
        <w:pStyle w:val="BodyText"/>
        <w:rPr>
          <w:sz w:val="28"/>
        </w:rPr>
      </w:pPr>
    </w:p>
    <w:p>
      <w:pPr>
        <w:pStyle w:val="BodyText"/>
        <w:spacing w:before="177"/>
        <w:ind w:left="2580" w:right="846" w:hanging="1440"/>
      </w:pPr>
      <w:r>
        <w:rPr>
          <w:b/>
        </w:rPr>
        <w:t>WHEREAS</w:t>
      </w:r>
      <w:r>
        <w:rPr/>
        <w:t>, 43% of dating college women report experiencing violent and abusive dating behaviors including physical, sexual, digital, verbal, or other controlling abuse;</w:t>
      </w:r>
      <w:r>
        <w:rPr>
          <w:position w:val="10"/>
          <w:sz w:val="15"/>
        </w:rPr>
        <w:t>5 </w:t>
      </w:r>
      <w:r>
        <w:rPr/>
        <w:t>and,</w:t>
      </w:r>
    </w:p>
    <w:p>
      <w:pPr>
        <w:pStyle w:val="BodyText"/>
        <w:spacing w:before="8"/>
        <w:rPr>
          <w:sz w:val="14"/>
        </w:rPr>
      </w:pPr>
      <w:r>
        <w:rPr/>
        <w:pict>
          <v:shape style="position:absolute;margin-left:72pt;margin-top:10.842725pt;width:144pt;height:.1pt;mso-position-horizontal-relative:page;mso-position-vertical-relative:paragraph;z-index:-251655168;mso-wrap-distance-left:0;mso-wrap-distance-right:0" coordorigin="1440,217" coordsize="2880,0" path="m1440,217l4320,217e" filled="false" stroked="true" strokeweight=".75pt" strokecolor="#000000">
            <v:path arrowok="t"/>
            <v:stroke dashstyle="solid"/>
            <w10:wrap type="topAndBottom"/>
          </v:shape>
        </w:pict>
      </w:r>
    </w:p>
    <w:p>
      <w:pPr>
        <w:spacing w:line="232" w:lineRule="exact" w:before="70"/>
        <w:ind w:left="1140" w:right="0" w:firstLine="0"/>
        <w:jc w:val="left"/>
        <w:rPr>
          <w:rFonts w:ascii="Arial"/>
          <w:sz w:val="20"/>
        </w:rPr>
      </w:pPr>
      <w:r>
        <w:rPr>
          <w:rFonts w:ascii="Arial"/>
          <w:position w:val="8"/>
          <w:sz w:val="12"/>
        </w:rPr>
        <w:t>1</w:t>
      </w:r>
      <w:r>
        <w:rPr>
          <w:rFonts w:ascii="Arial"/>
          <w:color w:val="1154CC"/>
          <w:sz w:val="12"/>
          <w:u w:val="single" w:color="1154CC"/>
        </w:rPr>
        <w:t> </w:t>
      </w:r>
      <w:hyperlink r:id="rId9">
        <w:r>
          <w:rPr>
            <w:rFonts w:ascii="Arial"/>
            <w:color w:val="1154CC"/>
            <w:sz w:val="20"/>
            <w:u w:val="single" w:color="1154CC"/>
          </w:rPr>
          <w:t>https://www.laurenmccluskey.org/</w:t>
        </w:r>
      </w:hyperlink>
    </w:p>
    <w:p>
      <w:pPr>
        <w:spacing w:line="232" w:lineRule="exact" w:before="0"/>
        <w:ind w:left="1140" w:right="0" w:firstLine="0"/>
        <w:jc w:val="left"/>
        <w:rPr>
          <w:rFonts w:ascii="Arial"/>
          <w:sz w:val="20"/>
        </w:rPr>
      </w:pPr>
      <w:r>
        <w:rPr/>
        <w:pict>
          <v:group style="position:absolute;margin-left:72pt;margin-top:5.615422pt;width:463pt;height:5pt;mso-position-horizontal-relative:page;mso-position-vertical-relative:paragraph;z-index:-252087296" coordorigin="1440,112" coordsize="9260,100">
            <v:line style="position:absolute" from="1440,122" to="1500,122" stroked="true" strokeweight=".99975pt" strokecolor="#1154cc">
              <v:stroke dashstyle="solid"/>
            </v:line>
            <v:line style="position:absolute" from="1500,202" to="10700,202" stroked="true" strokeweight=".99975pt" strokecolor="#1154cc">
              <v:stroke dashstyle="solid"/>
            </v:line>
            <w10:wrap type="none"/>
          </v:group>
        </w:pict>
      </w:r>
      <w:r>
        <w:rPr>
          <w:rFonts w:ascii="Arial"/>
          <w:color w:val="1154CC"/>
          <w:position w:val="8"/>
          <w:sz w:val="12"/>
        </w:rPr>
        <w:t>2</w:t>
      </w:r>
      <w:hyperlink r:id="rId10">
        <w:r>
          <w:rPr>
            <w:rFonts w:ascii="Arial"/>
            <w:color w:val="1154CC"/>
            <w:sz w:val="20"/>
          </w:rPr>
          <w:t>https://www.ksl.com/article/46767219/i-will-listen-and-believe-you-laurens-promise-pledge-reaching-stud</w:t>
        </w:r>
      </w:hyperlink>
    </w:p>
    <w:p>
      <w:pPr>
        <w:spacing w:line="227" w:lineRule="exact" w:before="0"/>
        <w:ind w:left="1140" w:right="0" w:firstLine="0"/>
        <w:jc w:val="left"/>
        <w:rPr>
          <w:rFonts w:ascii="Arial"/>
          <w:sz w:val="20"/>
        </w:rPr>
      </w:pPr>
      <w:hyperlink r:id="rId10">
        <w:r>
          <w:rPr>
            <w:color w:val="1154CC"/>
            <w:sz w:val="20"/>
            <w:u w:val="single" w:color="1154CC"/>
          </w:rPr>
          <w:t> </w:t>
        </w:r>
        <w:r>
          <w:rPr>
            <w:rFonts w:ascii="Arial"/>
            <w:color w:val="1154CC"/>
            <w:sz w:val="20"/>
            <w:u w:val="single" w:color="1154CC"/>
          </w:rPr>
          <w:t>ents-throughout-the-us-and-beyond</w:t>
        </w:r>
      </w:hyperlink>
    </w:p>
    <w:p>
      <w:pPr>
        <w:spacing w:line="235" w:lineRule="auto" w:before="2"/>
        <w:ind w:left="1140" w:right="4470" w:firstLine="0"/>
        <w:jc w:val="both"/>
        <w:rPr>
          <w:rFonts w:ascii="Arial"/>
          <w:sz w:val="20"/>
        </w:rPr>
      </w:pPr>
      <w:r>
        <w:rPr>
          <w:rFonts w:ascii="Arial"/>
          <w:position w:val="8"/>
          <w:sz w:val="12"/>
        </w:rPr>
        <w:t>3</w:t>
      </w:r>
      <w:r>
        <w:rPr>
          <w:rFonts w:ascii="Arial"/>
          <w:color w:val="1154CC"/>
          <w:sz w:val="12"/>
          <w:u w:val="single" w:color="1154CC"/>
        </w:rPr>
        <w:t> </w:t>
      </w:r>
      <w:hyperlink r:id="rId11">
        <w:r>
          <w:rPr>
            <w:rFonts w:ascii="Arial"/>
            <w:color w:val="1154CC"/>
            <w:sz w:val="20"/>
            <w:u w:val="single" w:color="1154CC"/>
          </w:rPr>
          <w:t>https://www.thehotline.org/stakeholders/domestic-violence-statistics</w:t>
        </w:r>
      </w:hyperlink>
      <w:r>
        <w:rPr>
          <w:rFonts w:ascii="Arial"/>
          <w:sz w:val="20"/>
        </w:rPr>
        <w:t>/ </w:t>
      </w:r>
      <w:r>
        <w:rPr>
          <w:rFonts w:ascii="Arial"/>
          <w:position w:val="8"/>
          <w:sz w:val="12"/>
        </w:rPr>
        <w:t>4</w:t>
      </w:r>
      <w:r>
        <w:rPr>
          <w:rFonts w:ascii="Arial"/>
          <w:color w:val="1154CC"/>
          <w:sz w:val="12"/>
          <w:u w:val="single" w:color="1154CC"/>
        </w:rPr>
        <w:t> </w:t>
      </w:r>
      <w:hyperlink r:id="rId12">
        <w:r>
          <w:rPr>
            <w:rFonts w:ascii="Arial"/>
            <w:color w:val="1154CC"/>
            <w:sz w:val="20"/>
            <w:u w:val="single" w:color="1154CC"/>
          </w:rPr>
          <w:t>https://www.thehotline.org/stakeholders/domestic-violence-statistics/</w:t>
        </w:r>
      </w:hyperlink>
      <w:r>
        <w:rPr>
          <w:rFonts w:ascii="Arial"/>
          <w:color w:val="1154CC"/>
          <w:sz w:val="20"/>
        </w:rPr>
        <w:t> </w:t>
      </w:r>
      <w:r>
        <w:rPr>
          <w:rFonts w:ascii="Arial"/>
          <w:position w:val="8"/>
          <w:sz w:val="12"/>
        </w:rPr>
        <w:t>5</w:t>
      </w:r>
      <w:r>
        <w:rPr>
          <w:rFonts w:ascii="Arial"/>
          <w:color w:val="1154CC"/>
          <w:sz w:val="12"/>
          <w:u w:val="single" w:color="1154CC"/>
        </w:rPr>
        <w:t> </w:t>
      </w:r>
      <w:hyperlink r:id="rId12">
        <w:r>
          <w:rPr>
            <w:rFonts w:ascii="Arial"/>
            <w:color w:val="1154CC"/>
            <w:sz w:val="20"/>
            <w:u w:val="single" w:color="1154CC"/>
          </w:rPr>
          <w:t>https://www.thehotline.org/stakeholders/domestic-violence-statistics/</w:t>
        </w:r>
      </w:hyperlink>
    </w:p>
    <w:p>
      <w:pPr>
        <w:spacing w:after="0" w:line="235" w:lineRule="auto"/>
        <w:jc w:val="both"/>
        <w:rPr>
          <w:rFonts w:ascii="Arial"/>
          <w:sz w:val="20"/>
        </w:rPr>
        <w:sectPr>
          <w:footerReference w:type="default" r:id="rId8"/>
          <w:pgSz w:w="12240" w:h="15840"/>
          <w:pgMar w:footer="523" w:header="0" w:top="1380" w:bottom="720" w:left="300" w:right="180"/>
          <w:pgNumType w:start="2"/>
        </w:sectPr>
      </w:pPr>
    </w:p>
    <w:p>
      <w:pPr>
        <w:pStyle w:val="BodyText"/>
        <w:spacing w:before="60"/>
        <w:ind w:left="2580" w:right="649" w:hanging="1440"/>
      </w:pPr>
      <w:r>
        <w:rPr>
          <w:b/>
        </w:rPr>
        <w:t>WHEREAS</w:t>
      </w:r>
      <w:r>
        <w:rPr/>
        <w:t>, Nearly 58% of college students do not know what to do to help someone who is a victim of dating abuse, and 38% of college students do not know how to get help for themselves if they were a victim of dating abuse;</w:t>
      </w:r>
      <w:r>
        <w:rPr>
          <w:position w:val="10"/>
          <w:sz w:val="15"/>
        </w:rPr>
        <w:t>6 </w:t>
      </w:r>
      <w:r>
        <w:rPr/>
        <w:t>and,</w:t>
      </w:r>
    </w:p>
    <w:p>
      <w:pPr>
        <w:pStyle w:val="BodyText"/>
        <w:rPr>
          <w:sz w:val="28"/>
        </w:rPr>
      </w:pPr>
    </w:p>
    <w:p>
      <w:pPr>
        <w:pStyle w:val="BodyText"/>
        <w:spacing w:before="177"/>
        <w:ind w:left="2579" w:hanging="1440"/>
      </w:pPr>
      <w:r>
        <w:rPr>
          <w:b/>
        </w:rPr>
        <w:t>WHEREAS, </w:t>
      </w:r>
      <w:r>
        <w:rPr/>
        <w:t>Over 30 institutions have adopted Lauren’s Promise, including Pennsylvania State University and Ohio State University;</w:t>
      </w:r>
      <w:r>
        <w:rPr>
          <w:position w:val="10"/>
          <w:sz w:val="15"/>
        </w:rPr>
        <w:t>7 </w:t>
      </w:r>
      <w:r>
        <w:rPr/>
        <w:t>and,</w:t>
      </w:r>
    </w:p>
    <w:p>
      <w:pPr>
        <w:pStyle w:val="BodyText"/>
        <w:rPr>
          <w:sz w:val="28"/>
        </w:rPr>
      </w:pPr>
    </w:p>
    <w:p>
      <w:pPr>
        <w:pStyle w:val="BodyText"/>
        <w:spacing w:before="177"/>
        <w:ind w:left="2579" w:right="540" w:hanging="1440"/>
      </w:pPr>
      <w:r>
        <w:rPr>
          <w:b/>
        </w:rPr>
        <w:t>WHEREAS</w:t>
      </w:r>
      <w:r>
        <w:rPr/>
        <w:t>, Michigan State University instructors are mandatory reporters of relationship violence and MSU created the Green Folder that gives instructors resources to turn to if violence has been reported to them;</w:t>
      </w:r>
      <w:r>
        <w:rPr>
          <w:position w:val="10"/>
          <w:sz w:val="15"/>
        </w:rPr>
        <w:t>8 9 </w:t>
      </w:r>
      <w:r>
        <w:rPr/>
        <w:t>therefore be it,</w:t>
      </w:r>
    </w:p>
    <w:p>
      <w:pPr>
        <w:pStyle w:val="BodyText"/>
        <w:rPr>
          <w:sz w:val="28"/>
        </w:rPr>
      </w:pPr>
    </w:p>
    <w:p>
      <w:pPr>
        <w:pStyle w:val="BodyText"/>
        <w:spacing w:before="177"/>
        <w:ind w:left="2579" w:right="427" w:hanging="1440"/>
      </w:pPr>
      <w:r>
        <w:rPr>
          <w:b/>
        </w:rPr>
        <w:t>RESOLVED</w:t>
      </w:r>
      <w:r>
        <w:rPr/>
        <w:t>, The Associated Students of Michigan State University shall advocate that instructors include the following statement, inspired by Lauren’s Promise, on their course syllabi:</w:t>
      </w:r>
    </w:p>
    <w:p>
      <w:pPr>
        <w:pStyle w:val="BodyText"/>
        <w:spacing w:before="4"/>
        <w:rPr>
          <w:sz w:val="39"/>
        </w:rPr>
      </w:pPr>
    </w:p>
    <w:p>
      <w:pPr>
        <w:spacing w:before="0"/>
        <w:ind w:left="1139" w:right="0" w:firstLine="0"/>
        <w:jc w:val="left"/>
        <w:rPr>
          <w:b/>
          <w:sz w:val="24"/>
        </w:rPr>
      </w:pPr>
      <w:r>
        <w:rPr>
          <w:sz w:val="24"/>
        </w:rPr>
        <w:t>“</w:t>
      </w:r>
      <w:r>
        <w:rPr>
          <w:b/>
          <w:sz w:val="24"/>
        </w:rPr>
        <w:t>Lauren’s Promise: I will listen and believe you if someone is threatening you:</w:t>
      </w:r>
    </w:p>
    <w:p>
      <w:pPr>
        <w:spacing w:before="100"/>
        <w:ind w:left="1139" w:right="427" w:firstLine="0"/>
        <w:jc w:val="left"/>
        <w:rPr>
          <w:b/>
          <w:i/>
          <w:sz w:val="24"/>
        </w:rPr>
      </w:pPr>
      <w:r>
        <w:rPr>
          <w:sz w:val="24"/>
        </w:rPr>
        <w:t>Lauren McCluskey, a 21-year-old honors student athlete, was murdered on Oct. 22, 2018, by a man she briefly dated on the University of Utah Campus. </w:t>
      </w:r>
      <w:r>
        <w:rPr>
          <w:b/>
          <w:i/>
          <w:sz w:val="24"/>
        </w:rPr>
        <w:t>We must all take actions to ensure this never happens </w:t>
      </w:r>
      <w:r>
        <w:rPr>
          <w:b/>
          <w:i/>
          <w:sz w:val="24"/>
        </w:rPr>
        <w:t>again.</w:t>
      </w:r>
    </w:p>
    <w:p>
      <w:pPr>
        <w:spacing w:before="100"/>
        <w:ind w:left="1139" w:right="1623" w:firstLine="0"/>
        <w:jc w:val="left"/>
        <w:rPr>
          <w:sz w:val="24"/>
        </w:rPr>
      </w:pPr>
      <w:r>
        <w:rPr>
          <w:sz w:val="24"/>
        </w:rPr>
        <w:t>Any form of sexual harassment or violence will not be excused or tolerated at Michigan State University.</w:t>
      </w:r>
    </w:p>
    <w:p>
      <w:pPr>
        <w:pStyle w:val="BodyText"/>
        <w:spacing w:before="10"/>
        <w:rPr>
          <w:sz w:val="20"/>
        </w:rPr>
      </w:pPr>
    </w:p>
    <w:p>
      <w:pPr>
        <w:spacing w:before="0"/>
        <w:ind w:left="1139" w:right="2030" w:firstLine="0"/>
        <w:jc w:val="left"/>
        <w:rPr>
          <w:sz w:val="24"/>
        </w:rPr>
      </w:pPr>
      <w:r>
        <w:rPr>
          <w:sz w:val="24"/>
        </w:rPr>
        <w:t>If you are experiencing sexual assault, relationship violence, or stalking, you can take the following actions:</w:t>
      </w:r>
    </w:p>
    <w:p>
      <w:pPr>
        <w:pStyle w:val="BodyText"/>
        <w:spacing w:before="10"/>
        <w:rPr>
          <w:sz w:val="20"/>
        </w:rPr>
      </w:pPr>
    </w:p>
    <w:p>
      <w:pPr>
        <w:pStyle w:val="ListParagraph"/>
        <w:numPr>
          <w:ilvl w:val="0"/>
          <w:numId w:val="1"/>
        </w:numPr>
        <w:tabs>
          <w:tab w:pos="1859" w:val="left" w:leader="none"/>
          <w:tab w:pos="1860" w:val="left" w:leader="none"/>
        </w:tabs>
        <w:spacing w:line="240" w:lineRule="auto" w:before="0" w:after="0"/>
        <w:ind w:left="1859" w:right="0" w:hanging="361"/>
        <w:jc w:val="left"/>
        <w:rPr>
          <w:sz w:val="24"/>
        </w:rPr>
      </w:pPr>
      <w:r>
        <w:rPr>
          <w:sz w:val="24"/>
        </w:rPr>
        <w:t>If you are in immediate danger, call</w:t>
      </w:r>
      <w:r>
        <w:rPr>
          <w:spacing w:val="-1"/>
          <w:sz w:val="24"/>
        </w:rPr>
        <w:t> </w:t>
      </w:r>
      <w:r>
        <w:rPr>
          <w:spacing w:val="-3"/>
          <w:sz w:val="24"/>
        </w:rPr>
        <w:t>911.</w:t>
      </w:r>
    </w:p>
    <w:p>
      <w:pPr>
        <w:pStyle w:val="ListParagraph"/>
        <w:numPr>
          <w:ilvl w:val="0"/>
          <w:numId w:val="1"/>
        </w:numPr>
        <w:tabs>
          <w:tab w:pos="1859" w:val="left" w:leader="none"/>
          <w:tab w:pos="1860" w:val="left" w:leader="none"/>
        </w:tabs>
        <w:spacing w:line="240" w:lineRule="auto" w:before="0" w:after="0"/>
        <w:ind w:left="1859" w:right="0" w:hanging="361"/>
        <w:jc w:val="left"/>
        <w:rPr>
          <w:sz w:val="24"/>
        </w:rPr>
      </w:pPr>
      <w:r>
        <w:rPr>
          <w:sz w:val="24"/>
        </w:rPr>
        <w:t>Report it to me and I will connect you to resources.</w:t>
      </w:r>
    </w:p>
    <w:p>
      <w:pPr>
        <w:pStyle w:val="ListParagraph"/>
        <w:numPr>
          <w:ilvl w:val="1"/>
          <w:numId w:val="1"/>
        </w:numPr>
        <w:tabs>
          <w:tab w:pos="2579" w:val="left" w:leader="none"/>
          <w:tab w:pos="2580" w:val="left" w:leader="none"/>
        </w:tabs>
        <w:spacing w:line="240" w:lineRule="auto" w:before="0" w:after="0"/>
        <w:ind w:left="2579" w:right="1747" w:hanging="360"/>
        <w:jc w:val="left"/>
        <w:rPr>
          <w:sz w:val="24"/>
        </w:rPr>
      </w:pPr>
      <w:r>
        <w:rPr>
          <w:sz w:val="24"/>
        </w:rPr>
        <w:t>I am a </w:t>
      </w:r>
      <w:r>
        <w:rPr>
          <w:spacing w:val="-6"/>
          <w:sz w:val="24"/>
        </w:rPr>
        <w:t>MANDATORY </w:t>
      </w:r>
      <w:r>
        <w:rPr>
          <w:sz w:val="24"/>
        </w:rPr>
        <w:t>REPORTER, I have to report relationship violence, stalking, or sexual misconduct that involves a member of the University community (faculty, staff, or student) or occurring at a University event or</w:t>
      </w:r>
      <w:r>
        <w:rPr>
          <w:spacing w:val="-19"/>
          <w:sz w:val="24"/>
        </w:rPr>
        <w:t> </w:t>
      </w:r>
      <w:r>
        <w:rPr>
          <w:spacing w:val="-9"/>
          <w:sz w:val="24"/>
        </w:rPr>
        <w:t>on </w:t>
      </w:r>
      <w:r>
        <w:rPr>
          <w:sz w:val="24"/>
        </w:rPr>
        <w:t>University</w:t>
      </w:r>
      <w:r>
        <w:rPr>
          <w:spacing w:val="-1"/>
          <w:sz w:val="24"/>
        </w:rPr>
        <w:t> </w:t>
      </w:r>
      <w:r>
        <w:rPr>
          <w:sz w:val="24"/>
        </w:rPr>
        <w:t>property.</w:t>
      </w:r>
    </w:p>
    <w:p>
      <w:pPr>
        <w:pStyle w:val="ListParagraph"/>
        <w:numPr>
          <w:ilvl w:val="0"/>
          <w:numId w:val="1"/>
        </w:numPr>
        <w:tabs>
          <w:tab w:pos="359" w:val="left" w:leader="none"/>
          <w:tab w:pos="1860" w:val="left" w:leader="none"/>
        </w:tabs>
        <w:spacing w:line="240" w:lineRule="auto" w:before="0" w:after="0"/>
        <w:ind w:left="1859" w:right="4758" w:hanging="1860"/>
        <w:jc w:val="right"/>
        <w:rPr>
          <w:sz w:val="24"/>
        </w:rPr>
      </w:pPr>
      <w:r>
        <w:rPr>
          <w:sz w:val="24"/>
        </w:rPr>
        <w:t>Connect with one of </w:t>
      </w:r>
      <w:r>
        <w:rPr>
          <w:spacing w:val="-3"/>
          <w:sz w:val="24"/>
        </w:rPr>
        <w:t>MSU’s </w:t>
      </w:r>
      <w:r>
        <w:rPr>
          <w:sz w:val="24"/>
        </w:rPr>
        <w:t>Resources for</w:t>
      </w:r>
      <w:r>
        <w:rPr>
          <w:spacing w:val="4"/>
          <w:sz w:val="24"/>
        </w:rPr>
        <w:t> </w:t>
      </w:r>
      <w:r>
        <w:rPr>
          <w:sz w:val="24"/>
        </w:rPr>
        <w:t>Survivors:</w:t>
      </w:r>
    </w:p>
    <w:p>
      <w:pPr>
        <w:spacing w:before="0"/>
        <w:ind w:left="0" w:right="4699" w:firstLine="0"/>
        <w:jc w:val="right"/>
        <w:rPr>
          <w:sz w:val="24"/>
        </w:rPr>
      </w:pPr>
      <w:r>
        <w:rPr>
          <w:color w:val="1154CC"/>
          <w:spacing w:val="-120"/>
          <w:sz w:val="24"/>
          <w:u w:val="single" w:color="1154CC"/>
        </w:rPr>
        <w:t>h</w:t>
      </w:r>
      <w:hyperlink r:id="rId13">
        <w:r>
          <w:rPr>
            <w:color w:val="1154CC"/>
            <w:spacing w:val="56"/>
            <w:sz w:val="24"/>
          </w:rPr>
          <w:t> </w:t>
        </w:r>
        <w:r>
          <w:rPr>
            <w:color w:val="1154CC"/>
            <w:sz w:val="24"/>
            <w:u w:val="single" w:color="1154CC"/>
          </w:rPr>
          <w:t>ttps://poe.msu.edu/resources/survivor-resources.html</w:t>
        </w:r>
      </w:hyperlink>
    </w:p>
    <w:p>
      <w:pPr>
        <w:pStyle w:val="BodyText"/>
        <w:spacing w:before="10"/>
        <w:rPr>
          <w:sz w:val="20"/>
        </w:rPr>
      </w:pPr>
    </w:p>
    <w:p>
      <w:pPr>
        <w:spacing w:before="0"/>
        <w:ind w:left="1114" w:right="1232" w:firstLine="0"/>
        <w:jc w:val="center"/>
        <w:rPr>
          <w:sz w:val="24"/>
        </w:rPr>
      </w:pPr>
      <w:r>
        <w:rPr>
          <w:b/>
          <w:i/>
          <w:sz w:val="24"/>
        </w:rPr>
        <w:t>Please know you are never alone, I believe you, and I am always here to help</w:t>
      </w:r>
      <w:r>
        <w:rPr>
          <w:i/>
          <w:sz w:val="24"/>
        </w:rPr>
        <w:t>.</w:t>
      </w:r>
      <w:r>
        <w:rPr>
          <w:sz w:val="24"/>
        </w:rPr>
        <w:t>”</w:t>
      </w:r>
    </w:p>
    <w:p>
      <w:pPr>
        <w:pStyle w:val="BodyText"/>
        <w:rPr>
          <w:sz w:val="20"/>
        </w:rPr>
      </w:pPr>
    </w:p>
    <w:p>
      <w:pPr>
        <w:pStyle w:val="BodyText"/>
        <w:rPr>
          <w:sz w:val="20"/>
        </w:rPr>
      </w:pPr>
    </w:p>
    <w:p>
      <w:pPr>
        <w:pStyle w:val="BodyText"/>
        <w:spacing w:before="9"/>
        <w:rPr>
          <w:sz w:val="28"/>
        </w:rPr>
      </w:pPr>
      <w:r>
        <w:rPr/>
        <w:pict>
          <v:shape style="position:absolute;margin-left:72pt;margin-top:18.933838pt;width:144pt;height:.1pt;mso-position-horizontal-relative:page;mso-position-vertical-relative:paragraph;z-index:-251653120;mso-wrap-distance-left:0;mso-wrap-distance-right:0" coordorigin="1440,379" coordsize="2880,0" path="m1440,379l4320,379e" filled="false" stroked="true" strokeweight=".75pt" strokecolor="#000000">
            <v:path arrowok="t"/>
            <v:stroke dashstyle="solid"/>
            <w10:wrap type="topAndBottom"/>
          </v:shape>
        </w:pict>
      </w:r>
    </w:p>
    <w:p>
      <w:pPr>
        <w:spacing w:line="235" w:lineRule="auto" w:before="79"/>
        <w:ind w:left="1139" w:right="1303" w:firstLine="0"/>
        <w:jc w:val="left"/>
        <w:rPr>
          <w:rFonts w:ascii="Arial"/>
          <w:sz w:val="20"/>
        </w:rPr>
      </w:pPr>
      <w:r>
        <w:rPr>
          <w:rFonts w:ascii="Arial"/>
          <w:position w:val="8"/>
          <w:sz w:val="12"/>
        </w:rPr>
        <w:t>6</w:t>
      </w:r>
      <w:r>
        <w:rPr>
          <w:rFonts w:ascii="Arial"/>
          <w:color w:val="1154CC"/>
          <w:sz w:val="12"/>
          <w:u w:val="single" w:color="1154CC"/>
        </w:rPr>
        <w:t> </w:t>
      </w:r>
      <w:hyperlink r:id="rId12">
        <w:r>
          <w:rPr>
            <w:rFonts w:ascii="Arial"/>
            <w:color w:val="1154CC"/>
            <w:sz w:val="20"/>
            <w:u w:val="single" w:color="1154CC"/>
          </w:rPr>
          <w:t>https://www.thehotline.org/stakeholders/domestic-violence-statistics/</w:t>
        </w:r>
      </w:hyperlink>
      <w:r>
        <w:rPr>
          <w:rFonts w:ascii="Arial"/>
          <w:color w:val="1154CC"/>
          <w:sz w:val="20"/>
        </w:rPr>
        <w:t> </w:t>
      </w:r>
      <w:r>
        <w:rPr>
          <w:rFonts w:ascii="Arial"/>
          <w:color w:val="1154CC"/>
          <w:position w:val="8"/>
          <w:sz w:val="12"/>
        </w:rPr>
        <w:t>7</w:t>
      </w:r>
      <w:hyperlink r:id="rId10">
        <w:r>
          <w:rPr>
            <w:rFonts w:ascii="Arial"/>
            <w:color w:val="1154CC"/>
            <w:sz w:val="20"/>
          </w:rPr>
          <w:t>https://www.ksl.com/article/46767219/i-will-listen-and-believe-you-laurens-promise-pledge-reaching-stud</w:t>
        </w:r>
      </w:hyperlink>
    </w:p>
    <w:p>
      <w:pPr>
        <w:spacing w:line="227" w:lineRule="exact" w:before="1"/>
        <w:ind w:left="1139" w:right="0" w:firstLine="0"/>
        <w:jc w:val="left"/>
        <w:rPr>
          <w:rFonts w:ascii="Arial"/>
          <w:sz w:val="20"/>
        </w:rPr>
      </w:pPr>
      <w:r>
        <w:rPr/>
        <w:pict>
          <v:group style="position:absolute;margin-left:72pt;margin-top:-5.452655pt;width:463pt;height:5pt;mso-position-horizontal-relative:page;mso-position-vertical-relative:paragraph;z-index:-252085248" coordorigin="1440,-109" coordsize="9260,100">
            <v:line style="position:absolute" from="1440,-99" to="1500,-99" stroked="true" strokeweight=".99975pt" strokecolor="#1154cc">
              <v:stroke dashstyle="solid"/>
            </v:line>
            <v:line style="position:absolute" from="1500,-19" to="10700,-19" stroked="true" strokeweight=".99975pt" strokecolor="#1154cc">
              <v:stroke dashstyle="solid"/>
            </v:line>
            <w10:wrap type="none"/>
          </v:group>
        </w:pict>
      </w:r>
      <w:r>
        <w:rPr>
          <w:rFonts w:ascii="Arial"/>
          <w:color w:val="1154CC"/>
          <w:spacing w:val="-112"/>
          <w:sz w:val="20"/>
          <w:u w:val="single" w:color="1154CC"/>
        </w:rPr>
        <w:t>e</w:t>
      </w:r>
      <w:hyperlink r:id="rId10">
        <w:r>
          <w:rPr>
            <w:rFonts w:ascii="Arial"/>
            <w:color w:val="1154CC"/>
            <w:spacing w:val="58"/>
            <w:sz w:val="20"/>
          </w:rPr>
          <w:t> </w:t>
        </w:r>
        <w:r>
          <w:rPr>
            <w:rFonts w:ascii="Arial"/>
            <w:color w:val="1154CC"/>
            <w:sz w:val="20"/>
            <w:u w:val="single" w:color="1154CC"/>
          </w:rPr>
          <w:t>nts-throughout-the-us-and-beyond</w:t>
        </w:r>
      </w:hyperlink>
    </w:p>
    <w:p>
      <w:pPr>
        <w:spacing w:line="235" w:lineRule="auto" w:before="1"/>
        <w:ind w:left="1139" w:right="2836" w:firstLine="0"/>
        <w:jc w:val="left"/>
        <w:rPr>
          <w:rFonts w:ascii="Arial"/>
          <w:sz w:val="20"/>
        </w:rPr>
      </w:pPr>
      <w:r>
        <w:rPr>
          <w:rFonts w:ascii="Arial"/>
          <w:position w:val="8"/>
          <w:sz w:val="12"/>
        </w:rPr>
        <w:t>8</w:t>
      </w:r>
      <w:r>
        <w:rPr>
          <w:rFonts w:ascii="Arial"/>
          <w:color w:val="1154CC"/>
          <w:sz w:val="12"/>
          <w:u w:val="single" w:color="1154CC"/>
        </w:rPr>
        <w:t> </w:t>
      </w:r>
      <w:hyperlink r:id="rId14">
        <w:r>
          <w:rPr>
            <w:rFonts w:ascii="Arial"/>
            <w:color w:val="1154CC"/>
            <w:sz w:val="20"/>
            <w:u w:val="single" w:color="1154CC"/>
          </w:rPr>
          <w:t>https://caps.msu.edu/_assets/images/pdfs/BTAT%20Green%20Folder-10-16-2019.pdf</w:t>
        </w:r>
      </w:hyperlink>
      <w:r>
        <w:rPr>
          <w:rFonts w:ascii="Arial"/>
          <w:color w:val="1154CC"/>
          <w:sz w:val="20"/>
        </w:rPr>
        <w:t> </w:t>
      </w:r>
      <w:r>
        <w:rPr>
          <w:rFonts w:ascii="Arial"/>
          <w:position w:val="8"/>
          <w:sz w:val="12"/>
        </w:rPr>
        <w:t>9</w:t>
      </w:r>
      <w:r>
        <w:rPr>
          <w:rFonts w:ascii="Arial"/>
          <w:color w:val="1154CC"/>
          <w:sz w:val="12"/>
          <w:u w:val="single" w:color="1154CC"/>
        </w:rPr>
        <w:t> </w:t>
      </w:r>
      <w:hyperlink r:id="rId15">
        <w:r>
          <w:rPr>
            <w:rFonts w:ascii="Arial"/>
            <w:color w:val="1154CC"/>
            <w:sz w:val="20"/>
            <w:u w:val="single" w:color="1154CC"/>
          </w:rPr>
          <w:t>https://oie.msu.edu/resources/mandatory-reporters.htm</w:t>
        </w:r>
        <w:r>
          <w:rPr>
            <w:rFonts w:ascii="Arial"/>
            <w:color w:val="1154CC"/>
            <w:sz w:val="20"/>
          </w:rPr>
          <w:t>l</w:t>
        </w:r>
      </w:hyperlink>
    </w:p>
    <w:p>
      <w:pPr>
        <w:spacing w:after="0" w:line="235" w:lineRule="auto"/>
        <w:jc w:val="left"/>
        <w:rPr>
          <w:rFonts w:ascii="Arial"/>
          <w:sz w:val="20"/>
        </w:rPr>
        <w:sectPr>
          <w:pgSz w:w="12240" w:h="15840"/>
          <w:pgMar w:header="0" w:footer="523" w:top="1380" w:bottom="720" w:left="300" w:right="180"/>
        </w:sectPr>
      </w:pPr>
    </w:p>
    <w:p>
      <w:pPr>
        <w:pStyle w:val="BodyText"/>
        <w:spacing w:before="7"/>
        <w:rPr>
          <w:rFonts w:ascii="Arial"/>
          <w:sz w:val="19"/>
        </w:rPr>
      </w:pPr>
    </w:p>
    <w:p>
      <w:pPr>
        <w:spacing w:before="90"/>
        <w:ind w:left="1140" w:right="0" w:firstLine="0"/>
        <w:jc w:val="left"/>
        <w:rPr>
          <w:b/>
          <w:sz w:val="24"/>
        </w:rPr>
      </w:pPr>
      <w:r>
        <w:rPr/>
        <w:pict>
          <v:group style="position:absolute;margin-left:177.999969pt;margin-top:16.701239pt;width:360.05pt;height:1.6pt;mso-position-horizontal-relative:page;mso-position-vertical-relative:paragraph;z-index:251666432" coordorigin="3560,334" coordsize="7201,32">
            <v:line style="position:absolute" from="3680,361" to="10760,361" stroked="true" strokeweight=".48pt" strokecolor="#000000">
              <v:stroke dashstyle="solid"/>
            </v:line>
            <v:line style="position:absolute" from="3560,344" to="10760,344" stroked="true" strokeweight=".99975pt" strokecolor="#000000">
              <v:stroke dashstyle="solid"/>
            </v:line>
            <w10:wrap type="none"/>
          </v:group>
        </w:pict>
      </w:r>
      <w:r>
        <w:rPr>
          <w:b/>
          <w:sz w:val="24"/>
        </w:rPr>
        <w:t>INTRODUCED ON</w:t>
      </w:r>
    </w:p>
    <w:p>
      <w:pPr>
        <w:pStyle w:val="BodyText"/>
        <w:spacing w:before="10"/>
        <w:rPr>
          <w:b/>
          <w:sz w:val="24"/>
        </w:rPr>
      </w:pPr>
    </w:p>
    <w:p>
      <w:pPr>
        <w:tabs>
          <w:tab w:pos="5322" w:val="left" w:leader="none"/>
        </w:tabs>
        <w:spacing w:before="90"/>
        <w:ind w:left="1139" w:right="0" w:firstLine="0"/>
        <w:jc w:val="left"/>
        <w:rPr>
          <w:b/>
          <w:sz w:val="24"/>
        </w:rPr>
      </w:pPr>
      <w:r>
        <w:rPr/>
        <w:pict>
          <v:group style="position:absolute;margin-left:158.000031pt;margin-top:16.103258pt;width:114.15pt;height:2.2pt;mso-position-horizontal-relative:page;mso-position-vertical-relative:paragraph;z-index:-252082176" coordorigin="3160,322" coordsize="2283,44">
            <v:line style="position:absolute" from="3163,361" to="5443,361" stroked="true" strokeweight=".48pt" strokecolor="#000000">
              <v:stroke dashstyle="solid"/>
            </v:line>
            <v:line style="position:absolute" from="3160,332" to="5440,332" stroked="true" strokeweight=".99975pt" strokecolor="#000000">
              <v:stroke dashstyle="solid"/>
            </v:line>
            <w10:wrap type="none"/>
          </v:group>
        </w:pict>
      </w:r>
      <w:r>
        <w:rPr/>
        <w:pict>
          <v:group style="position:absolute;margin-left:381.999969pt;margin-top:16.103258pt;width:156.5pt;height:2.2pt;mso-position-horizontal-relative:page;mso-position-vertical-relative:paragraph;z-index:251668480" coordorigin="7640,322" coordsize="3130,44">
            <v:line style="position:absolute" from="7649,358" to="10769,358" stroked="true" strokeweight=".756pt" strokecolor="#000000">
              <v:stroke dashstyle="solid"/>
            </v:line>
            <v:line style="position:absolute" from="7640,332" to="10760,332" stroked="true" strokeweight=".99975pt" strokecolor="#000000">
              <v:stroke dashstyle="solid"/>
            </v:line>
            <w10:wrap type="none"/>
          </v:group>
        </w:pict>
      </w:r>
      <w:r>
        <w:rPr>
          <w:b/>
          <w:sz w:val="24"/>
        </w:rPr>
        <w:t>REFERRED</w:t>
      </w:r>
      <w:r>
        <w:rPr>
          <w:b/>
          <w:spacing w:val="-5"/>
          <w:sz w:val="24"/>
        </w:rPr>
        <w:t> </w:t>
      </w:r>
      <w:r>
        <w:rPr>
          <w:b/>
          <w:spacing w:val="-3"/>
          <w:sz w:val="24"/>
        </w:rPr>
        <w:t>TO</w:t>
        <w:tab/>
      </w:r>
      <w:r>
        <w:rPr>
          <w:b/>
          <w:sz w:val="24"/>
        </w:rPr>
        <w:t>COMMITTEE ON</w:t>
      </w:r>
    </w:p>
    <w:p>
      <w:pPr>
        <w:pStyle w:val="BodyText"/>
        <w:spacing w:before="2"/>
        <w:rPr>
          <w:b/>
          <w:sz w:val="16"/>
        </w:rPr>
      </w:pPr>
    </w:p>
    <w:p>
      <w:pPr>
        <w:tabs>
          <w:tab w:pos="6676" w:val="left" w:leader="none"/>
          <w:tab w:pos="10556" w:val="left" w:leader="none"/>
        </w:tabs>
        <w:spacing w:before="90"/>
        <w:ind w:left="1139" w:right="0" w:firstLine="0"/>
        <w:jc w:val="left"/>
        <w:rPr>
          <w:sz w:val="24"/>
        </w:rPr>
      </w:pPr>
      <w:r>
        <w:rPr>
          <w:b/>
          <w:sz w:val="24"/>
        </w:rPr>
        <w:t>SPECIAL</w:t>
      </w:r>
      <w:r>
        <w:rPr>
          <w:b/>
          <w:spacing w:val="-27"/>
          <w:sz w:val="24"/>
        </w:rPr>
        <w:t> </w:t>
      </w:r>
      <w:r>
        <w:rPr>
          <w:b/>
          <w:sz w:val="24"/>
        </w:rPr>
        <w:t>ACTION</w:t>
      </w:r>
      <w:r>
        <w:rPr>
          <w:b/>
          <w:spacing w:val="-5"/>
          <w:sz w:val="24"/>
        </w:rPr>
        <w:t> </w:t>
      </w:r>
      <w:r>
        <w:rPr>
          <w:b/>
          <w:spacing w:val="-4"/>
          <w:sz w:val="24"/>
        </w:rPr>
        <w:t>TAKEN</w:t>
      </w:r>
      <w:r>
        <w:rPr>
          <w:b/>
          <w:spacing w:val="-4"/>
          <w:sz w:val="24"/>
          <w:u w:val="single"/>
        </w:rPr>
        <w:t> </w:t>
        <w:tab/>
      </w:r>
      <w:r>
        <w:rPr>
          <w:b/>
          <w:spacing w:val="-6"/>
          <w:sz w:val="24"/>
        </w:rPr>
        <w:t>DATE</w:t>
      </w:r>
      <w:r>
        <w:rPr>
          <w:sz w:val="24"/>
          <w:u w:val="single"/>
        </w:rPr>
        <w:t> </w:t>
        <w:tab/>
      </w:r>
    </w:p>
    <w:p>
      <w:pPr>
        <w:pStyle w:val="BodyText"/>
        <w:spacing w:before="2"/>
        <w:rPr>
          <w:sz w:val="16"/>
        </w:rPr>
      </w:pPr>
    </w:p>
    <w:p>
      <w:pPr>
        <w:tabs>
          <w:tab w:pos="10556" w:val="left" w:leader="none"/>
        </w:tabs>
        <w:spacing w:before="90"/>
        <w:ind w:left="1139" w:right="0" w:firstLine="0"/>
        <w:jc w:val="left"/>
        <w:rPr>
          <w:sz w:val="24"/>
        </w:rPr>
      </w:pPr>
      <w:r>
        <w:rPr>
          <w:b/>
          <w:sz w:val="24"/>
        </w:rPr>
        <w:t>COMMITTEE</w:t>
      </w:r>
      <w:r>
        <w:rPr>
          <w:b/>
          <w:spacing w:val="-14"/>
          <w:sz w:val="24"/>
        </w:rPr>
        <w:t> </w:t>
      </w:r>
      <w:r>
        <w:rPr>
          <w:b/>
          <w:sz w:val="24"/>
        </w:rPr>
        <w:t>ACTION</w:t>
      </w:r>
      <w:r>
        <w:rPr>
          <w:b/>
          <w:spacing w:val="6"/>
          <w:sz w:val="24"/>
        </w:rPr>
        <w:t> </w:t>
      </w:r>
      <w:r>
        <w:rPr>
          <w:sz w:val="24"/>
          <w:u w:val="thick"/>
        </w:rPr>
        <w:t> </w:t>
        <w:tab/>
      </w:r>
    </w:p>
    <w:p>
      <w:pPr>
        <w:tabs>
          <w:tab w:pos="5282" w:val="left" w:leader="none"/>
          <w:tab w:pos="6960" w:val="left" w:leader="none"/>
          <w:tab w:pos="9059" w:val="left" w:leader="none"/>
        </w:tabs>
        <w:spacing w:before="0"/>
        <w:ind w:left="4019" w:right="0" w:firstLine="0"/>
        <w:jc w:val="left"/>
        <w:rPr>
          <w:b/>
          <w:sz w:val="24"/>
        </w:rPr>
      </w:pPr>
      <w:r>
        <w:rPr>
          <w:b/>
          <w:spacing w:val="-3"/>
          <w:sz w:val="24"/>
        </w:rPr>
        <w:t>PASSED</w:t>
        <w:tab/>
        <w:t>FAILED</w:t>
        <w:tab/>
      </w:r>
      <w:r>
        <w:rPr>
          <w:b/>
          <w:sz w:val="24"/>
        </w:rPr>
        <w:t>VOTE</w:t>
        <w:tab/>
      </w:r>
      <w:r>
        <w:rPr>
          <w:b/>
          <w:spacing w:val="-5"/>
          <w:sz w:val="24"/>
        </w:rPr>
        <w:t>DATE</w:t>
      </w:r>
    </w:p>
    <w:p>
      <w:pPr>
        <w:pStyle w:val="BodyText"/>
        <w:rPr>
          <w:b/>
          <w:sz w:val="24"/>
        </w:rPr>
      </w:pPr>
    </w:p>
    <w:p>
      <w:pPr>
        <w:tabs>
          <w:tab w:pos="10338" w:val="left" w:leader="none"/>
        </w:tabs>
        <w:spacing w:before="0"/>
        <w:ind w:left="1139" w:right="0" w:firstLine="0"/>
        <w:jc w:val="left"/>
        <w:rPr>
          <w:sz w:val="24"/>
        </w:rPr>
      </w:pPr>
      <w:r>
        <w:rPr>
          <w:b/>
          <w:sz w:val="24"/>
        </w:rPr>
        <w:t>FINAL ACTION</w:t>
      </w:r>
      <w:r>
        <w:rPr>
          <w:b/>
          <w:spacing w:val="-30"/>
          <w:sz w:val="24"/>
        </w:rPr>
        <w:t> </w:t>
      </w:r>
      <w:r>
        <w:rPr>
          <w:b/>
          <w:spacing w:val="-4"/>
          <w:sz w:val="24"/>
        </w:rPr>
        <w:t>TAKEN</w:t>
      </w:r>
      <w:r>
        <w:rPr>
          <w:b/>
          <w:spacing w:val="-32"/>
          <w:sz w:val="24"/>
        </w:rPr>
        <w:t> </w:t>
      </w:r>
      <w:r>
        <w:rPr>
          <w:sz w:val="24"/>
          <w:u w:val="thick"/>
        </w:rPr>
        <w:t> </w:t>
        <w:tab/>
      </w:r>
    </w:p>
    <w:p>
      <w:pPr>
        <w:tabs>
          <w:tab w:pos="5162" w:val="left" w:leader="none"/>
          <w:tab w:pos="6900" w:val="left" w:leader="none"/>
          <w:tab w:pos="9059" w:val="left" w:leader="none"/>
        </w:tabs>
        <w:spacing w:before="0"/>
        <w:ind w:left="3899" w:right="0" w:firstLine="0"/>
        <w:jc w:val="left"/>
        <w:rPr>
          <w:b/>
          <w:sz w:val="24"/>
        </w:rPr>
      </w:pPr>
      <w:r>
        <w:rPr>
          <w:b/>
          <w:spacing w:val="-3"/>
          <w:sz w:val="24"/>
        </w:rPr>
        <w:t>PASSED</w:t>
        <w:tab/>
        <w:t>FAILED</w:t>
        <w:tab/>
      </w:r>
      <w:r>
        <w:rPr>
          <w:b/>
          <w:sz w:val="24"/>
        </w:rPr>
        <w:t>VOTE</w:t>
        <w:tab/>
      </w:r>
      <w:r>
        <w:rPr>
          <w:b/>
          <w:spacing w:val="-5"/>
          <w:sz w:val="24"/>
        </w:rPr>
        <w:t>DATE</w:t>
      </w:r>
    </w:p>
    <w:p>
      <w:pPr>
        <w:pStyle w:val="BodyText"/>
        <w:rPr>
          <w:b/>
          <w:sz w:val="20"/>
        </w:rPr>
      </w:pPr>
    </w:p>
    <w:p>
      <w:pPr>
        <w:pStyle w:val="BodyText"/>
        <w:rPr>
          <w:b/>
          <w:sz w:val="20"/>
        </w:rPr>
      </w:pPr>
    </w:p>
    <w:p>
      <w:pPr>
        <w:pStyle w:val="BodyText"/>
        <w:spacing w:before="8"/>
        <w:rPr>
          <w:b/>
          <w:sz w:val="14"/>
        </w:rPr>
      </w:pPr>
      <w:r>
        <w:rPr/>
        <w:pict>
          <v:group style="position:absolute;margin-left:72pt;margin-top:10.440121pt;width:465pt;height:1.1pt;mso-position-horizontal-relative:page;mso-position-vertical-relative:paragraph;z-index:-251651072;mso-wrap-distance-left:0;mso-wrap-distance-right:0" coordorigin="1440,209" coordsize="9300,22">
            <v:line style="position:absolute" from="1440,226" to="10740,226" stroked="true" strokeweight=".39999pt" strokecolor="#000000">
              <v:stroke dashstyle="solid"/>
            </v:line>
            <v:line style="position:absolute" from="1440,219" to="10740,219" stroked="true" strokeweight=".99975pt" strokecolor="#000000">
              <v:stroke dashstyle="solid"/>
            </v:line>
            <w10:wrap type="topAndBottom"/>
          </v:group>
        </w:pict>
      </w:r>
    </w:p>
    <w:p>
      <w:pPr>
        <w:tabs>
          <w:tab w:pos="6899" w:val="left" w:leader="none"/>
        </w:tabs>
        <w:spacing w:line="201" w:lineRule="exact" w:before="0"/>
        <w:ind w:left="2189" w:right="0" w:firstLine="0"/>
        <w:jc w:val="left"/>
        <w:rPr>
          <w:b/>
          <w:sz w:val="20"/>
        </w:rPr>
      </w:pPr>
      <w:r>
        <w:rPr>
          <w:b/>
          <w:sz w:val="20"/>
        </w:rPr>
        <w:t>PRESIDENT : </w:t>
      </w:r>
      <w:r>
        <w:rPr>
          <w:b/>
          <w:spacing w:val="-3"/>
          <w:sz w:val="20"/>
        </w:rPr>
        <w:t>Abii-Tah</w:t>
      </w:r>
      <w:r>
        <w:rPr>
          <w:b/>
          <w:spacing w:val="-14"/>
          <w:sz w:val="20"/>
        </w:rPr>
        <w:t> </w:t>
      </w:r>
      <w:r>
        <w:rPr>
          <w:b/>
          <w:sz w:val="20"/>
        </w:rPr>
        <w:t>Chungong</w:t>
      </w:r>
      <w:r>
        <w:rPr>
          <w:b/>
          <w:spacing w:val="15"/>
          <w:sz w:val="20"/>
        </w:rPr>
        <w:t> </w:t>
      </w:r>
      <w:r>
        <w:rPr>
          <w:b/>
          <w:sz w:val="20"/>
        </w:rPr>
        <w:t>Bih</w:t>
        <w:tab/>
        <w:t>VPIA: Nora</w:t>
      </w:r>
      <w:r>
        <w:rPr>
          <w:b/>
          <w:spacing w:val="-4"/>
          <w:sz w:val="20"/>
        </w:rPr>
        <w:t> Teagan</w:t>
      </w:r>
    </w:p>
    <w:p>
      <w:pPr>
        <w:spacing w:after="0" w:line="201" w:lineRule="exact"/>
        <w:jc w:val="left"/>
        <w:rPr>
          <w:sz w:val="20"/>
        </w:rPr>
        <w:sectPr>
          <w:pgSz w:w="12240" w:h="15840"/>
          <w:pgMar w:header="0" w:footer="523" w:top="1500" w:bottom="720" w:left="300" w:right="1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8"/>
        </w:rPr>
      </w:pPr>
    </w:p>
    <w:p>
      <w:pPr>
        <w:spacing w:after="0"/>
        <w:rPr>
          <w:sz w:val="18"/>
        </w:rPr>
        <w:sectPr>
          <w:pgSz w:w="12240" w:h="15840"/>
          <w:pgMar w:header="0" w:footer="523" w:top="220" w:bottom="720" w:left="300" w:right="180"/>
        </w:sectPr>
      </w:pPr>
    </w:p>
    <w:p>
      <w:pPr>
        <w:pStyle w:val="BodyText"/>
        <w:rPr>
          <w:b/>
          <w:sz w:val="28"/>
        </w:rPr>
      </w:pPr>
    </w:p>
    <w:p>
      <w:pPr>
        <w:pStyle w:val="BodyText"/>
        <w:rPr>
          <w:b/>
          <w:sz w:val="28"/>
        </w:rPr>
      </w:pPr>
    </w:p>
    <w:p>
      <w:pPr>
        <w:pStyle w:val="BodyText"/>
        <w:rPr>
          <w:b/>
          <w:sz w:val="28"/>
        </w:rPr>
      </w:pPr>
    </w:p>
    <w:p>
      <w:pPr>
        <w:pStyle w:val="BodyText"/>
        <w:spacing w:before="8"/>
        <w:rPr>
          <w:b/>
          <w:sz w:val="31"/>
        </w:rPr>
      </w:pPr>
    </w:p>
    <w:p>
      <w:pPr>
        <w:pStyle w:val="Heading1"/>
      </w:pPr>
      <w:bookmarkStart w:name="Bill 57-65_MRsignage_WOCO_Modi" w:id="4"/>
      <w:bookmarkEnd w:id="4"/>
      <w:r>
        <w:rPr>
          <w:b w:val="0"/>
        </w:rPr>
      </w:r>
      <w:r>
        <w:rPr/>
        <w:t>BILL NO. </w:t>
      </w:r>
      <w:r>
        <w:rPr>
          <w:spacing w:val="-4"/>
        </w:rPr>
        <w:t>57-65</w:t>
      </w:r>
    </w:p>
    <w:p>
      <w:pPr>
        <w:spacing w:line="247" w:lineRule="auto" w:before="90"/>
        <w:ind w:left="894" w:right="4141" w:firstLine="0"/>
        <w:jc w:val="center"/>
        <w:rPr>
          <w:b/>
          <w:sz w:val="24"/>
        </w:rPr>
      </w:pPr>
      <w:r>
        <w:rPr/>
        <w:br w:type="column"/>
      </w:r>
      <w:r>
        <w:rPr>
          <w:b/>
          <w:sz w:val="24"/>
        </w:rPr>
        <w:t>ASSOCIATED STUDENTS OF MICHIGAN STATE UNIVERSITY GENERAL ASSEMBLY</w:t>
      </w:r>
    </w:p>
    <w:p>
      <w:pPr>
        <w:spacing w:before="2"/>
        <w:ind w:left="894" w:right="4140" w:firstLine="0"/>
        <w:jc w:val="center"/>
        <w:rPr>
          <w:b/>
          <w:sz w:val="24"/>
        </w:rPr>
      </w:pPr>
      <w:r>
        <w:rPr/>
        <w:drawing>
          <wp:anchor distT="0" distB="0" distL="0" distR="0" allowOverlap="1" layoutInCell="1" locked="0" behindDoc="0" simplePos="0" relativeHeight="251670528">
            <wp:simplePos x="0" y="0"/>
            <wp:positionH relativeFrom="page">
              <wp:posOffset>5511325</wp:posOffset>
            </wp:positionH>
            <wp:positionV relativeFrom="paragraph">
              <wp:posOffset>-1320943</wp:posOffset>
            </wp:positionV>
            <wp:extent cx="2080099" cy="1591874"/>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6" cstate="print"/>
                    <a:stretch>
                      <a:fillRect/>
                    </a:stretch>
                  </pic:blipFill>
                  <pic:spPr>
                    <a:xfrm>
                      <a:off x="0" y="0"/>
                      <a:ext cx="2080099" cy="1591874"/>
                    </a:xfrm>
                    <a:prstGeom prst="rect">
                      <a:avLst/>
                    </a:prstGeom>
                  </pic:spPr>
                </pic:pic>
              </a:graphicData>
            </a:graphic>
          </wp:anchor>
        </w:drawing>
      </w:r>
      <w:r>
        <w:rPr>
          <w:b/>
          <w:sz w:val="24"/>
        </w:rPr>
        <w:t>FIFTY-SEVENTH SESSION</w:t>
      </w:r>
    </w:p>
    <w:p>
      <w:pPr>
        <w:spacing w:after="0"/>
        <w:jc w:val="center"/>
        <w:rPr>
          <w:sz w:val="24"/>
        </w:rPr>
        <w:sectPr>
          <w:type w:val="continuous"/>
          <w:pgSz w:w="12240" w:h="15840"/>
          <w:pgMar w:top="1020" w:bottom="720" w:left="300" w:right="180"/>
          <w:cols w:num="2" w:equalWidth="0">
            <w:col w:w="2939" w:space="40"/>
            <w:col w:w="8781"/>
          </w:cols>
        </w:sectPr>
      </w:pPr>
    </w:p>
    <w:p>
      <w:pPr>
        <w:pStyle w:val="Heading1"/>
        <w:tabs>
          <w:tab w:pos="6894" w:val="left" w:leader="none"/>
        </w:tabs>
        <w:spacing w:before="111"/>
      </w:pPr>
      <w:r>
        <w:rPr/>
        <w:t>INTRODUCED </w:t>
      </w:r>
      <w:r>
        <w:rPr>
          <w:spacing w:val="-8"/>
        </w:rPr>
        <w:t>BY:</w:t>
      </w:r>
      <w:r>
        <w:rPr>
          <w:spacing w:val="-4"/>
        </w:rPr>
        <w:t> Woman’s</w:t>
      </w:r>
      <w:r>
        <w:rPr/>
        <w:t> Council</w:t>
        <w:tab/>
        <w:t>SECONDED </w:t>
      </w:r>
      <w:r>
        <w:rPr>
          <w:spacing w:val="-8"/>
        </w:rPr>
        <w:t>BY:</w:t>
      </w:r>
      <w:r>
        <w:rPr>
          <w:spacing w:val="-1"/>
        </w:rPr>
        <w:t> </w:t>
      </w:r>
      <w:r>
        <w:rPr/>
        <w:t>Modi</w:t>
      </w:r>
    </w:p>
    <w:p>
      <w:pPr>
        <w:spacing w:line="252" w:lineRule="auto" w:before="106"/>
        <w:ind w:left="1140" w:right="1716" w:firstLine="0"/>
        <w:jc w:val="left"/>
        <w:rPr>
          <w:b/>
          <w:sz w:val="26"/>
        </w:rPr>
      </w:pPr>
      <w:r>
        <w:rPr>
          <w:b/>
          <w:sz w:val="26"/>
        </w:rPr>
        <w:t>A RESOLUTION TO: Advocate for Responsible Employee Signage for all MSU Responsible Employees</w:t>
      </w:r>
    </w:p>
    <w:p>
      <w:pPr>
        <w:spacing w:before="92"/>
        <w:ind w:left="1140" w:right="0" w:firstLine="0"/>
        <w:jc w:val="left"/>
        <w:rPr>
          <w:b/>
          <w:sz w:val="24"/>
        </w:rPr>
      </w:pPr>
      <w:r>
        <w:rPr>
          <w:b/>
          <w:sz w:val="24"/>
        </w:rPr>
        <w:t>THE ASSOCIATED STUDENTS OF MICHIGAN STATE UNIVERSITY ENACT:</w:t>
      </w:r>
    </w:p>
    <w:p>
      <w:pPr>
        <w:pStyle w:val="BodyText"/>
        <w:rPr>
          <w:b/>
        </w:rPr>
      </w:pPr>
    </w:p>
    <w:p>
      <w:pPr>
        <w:pStyle w:val="BodyText"/>
        <w:spacing w:line="252" w:lineRule="auto" w:before="206"/>
        <w:ind w:left="2580" w:right="546" w:hanging="1440"/>
      </w:pPr>
      <w:r>
        <w:rPr>
          <w:b/>
        </w:rPr>
        <w:t>WHEREAS</w:t>
      </w:r>
      <w:r>
        <w:rPr/>
        <w:t>, The majority of employees on MSU’s campus are Responsible Employees (formerly known as Mandatory Reporters), and therefore are legally obligated to report all “alleged acts of relationship violence, stalking, or sexual misconduct that involves a member of the University community (faculty, staff, or student) or occurring at a University event or on University property”;</w:t>
      </w:r>
      <w:r>
        <w:rPr>
          <w:position w:val="10"/>
          <w:sz w:val="15"/>
        </w:rPr>
        <w:t>1 </w:t>
      </w:r>
      <w:r>
        <w:rPr/>
        <w:t>and,</w:t>
      </w:r>
    </w:p>
    <w:p>
      <w:pPr>
        <w:pStyle w:val="BodyText"/>
        <w:rPr>
          <w:sz w:val="20"/>
        </w:rPr>
      </w:pPr>
    </w:p>
    <w:p>
      <w:pPr>
        <w:pStyle w:val="BodyText"/>
        <w:spacing w:before="8"/>
        <w:rPr>
          <w:sz w:val="15"/>
        </w:rPr>
      </w:pPr>
    </w:p>
    <w:p>
      <w:pPr>
        <w:pStyle w:val="BodyText"/>
        <w:spacing w:line="252" w:lineRule="auto" w:before="89"/>
        <w:ind w:left="2580" w:right="539" w:hanging="1440"/>
      </w:pPr>
      <w:r>
        <w:rPr>
          <w:b/>
        </w:rPr>
        <w:t>WHEREAS</w:t>
      </w:r>
      <w:r>
        <w:rPr/>
        <w:t>, Most workers on campus are Responsible Employees; yet, very few students are aware of the status of Responsible Employees they frequently interact with and the obligations said employees have; and,</w:t>
      </w:r>
    </w:p>
    <w:p>
      <w:pPr>
        <w:pStyle w:val="BodyText"/>
        <w:rPr>
          <w:sz w:val="28"/>
        </w:rPr>
      </w:pPr>
    </w:p>
    <w:p>
      <w:pPr>
        <w:pStyle w:val="BodyText"/>
        <w:spacing w:line="252" w:lineRule="auto" w:before="177"/>
        <w:ind w:left="2580" w:right="687" w:hanging="1440"/>
        <w:jc w:val="both"/>
      </w:pPr>
      <w:r>
        <w:rPr>
          <w:b/>
        </w:rPr>
        <w:t>WHEREAS</w:t>
      </w:r>
      <w:r>
        <w:rPr/>
        <w:t>, There is currently no physical representations or visual reminders of the status of frequently contacted employees such as dining hall workers, professors, and front desk staff; and,</w:t>
      </w:r>
    </w:p>
    <w:p>
      <w:pPr>
        <w:pStyle w:val="BodyText"/>
        <w:rPr>
          <w:sz w:val="28"/>
        </w:rPr>
      </w:pPr>
    </w:p>
    <w:p>
      <w:pPr>
        <w:pStyle w:val="BodyText"/>
        <w:spacing w:line="252" w:lineRule="auto" w:before="176"/>
        <w:ind w:left="2580" w:right="694" w:hanging="1440"/>
      </w:pPr>
      <w:r>
        <w:rPr>
          <w:b/>
        </w:rPr>
        <w:t>WHEREAS</w:t>
      </w:r>
      <w:r>
        <w:rPr/>
        <w:t>, Students may unknowingly disclose personal relationship violence and/or sexual misconduct-related information that Responsible Employees are legally obligated to report to OIE and/or MSU Police; therefore be it that,</w:t>
      </w:r>
    </w:p>
    <w:p>
      <w:pPr>
        <w:pStyle w:val="BodyText"/>
        <w:rPr>
          <w:sz w:val="28"/>
        </w:rPr>
      </w:pPr>
    </w:p>
    <w:p>
      <w:pPr>
        <w:pStyle w:val="BodyText"/>
        <w:spacing w:line="252" w:lineRule="auto" w:before="176"/>
        <w:ind w:left="2580" w:right="462" w:hanging="1440"/>
      </w:pPr>
      <w:r>
        <w:rPr>
          <w:b/>
          <w:spacing w:val="-3"/>
        </w:rPr>
        <w:t>RESOLVED</w:t>
      </w:r>
      <w:r>
        <w:rPr>
          <w:spacing w:val="-3"/>
        </w:rPr>
        <w:t>, </w:t>
      </w:r>
      <w:r>
        <w:rPr/>
        <w:t>The Associated Students of Michigan State University shall advocate for the use of visual reminders for all Responsible Employees to use; including, but not </w:t>
      </w:r>
      <w:r>
        <w:rPr>
          <w:spacing w:val="-3"/>
        </w:rPr>
        <w:t>limited </w:t>
      </w:r>
      <w:r>
        <w:rPr/>
        <w:t>to: front desk signage, email signature logos, office door signage, and stickers for name tags; and,</w:t>
      </w:r>
    </w:p>
    <w:p>
      <w:pPr>
        <w:pStyle w:val="BodyText"/>
        <w:rPr>
          <w:sz w:val="28"/>
        </w:rPr>
      </w:pPr>
    </w:p>
    <w:p>
      <w:pPr>
        <w:pStyle w:val="BodyText"/>
        <w:spacing w:line="252" w:lineRule="auto" w:before="178"/>
        <w:ind w:left="2580" w:right="785" w:hanging="1440"/>
        <w:jc w:val="both"/>
      </w:pPr>
      <w:r>
        <w:rPr>
          <w:b/>
          <w:spacing w:val="-3"/>
        </w:rPr>
        <w:t>RESOLVED</w:t>
      </w:r>
      <w:r>
        <w:rPr>
          <w:spacing w:val="-3"/>
        </w:rPr>
        <w:t>, </w:t>
      </w:r>
      <w:r>
        <w:rPr/>
        <w:t>Advocate for all Responsible Employees and their supervisors to have access </w:t>
      </w:r>
      <w:r>
        <w:rPr>
          <w:spacing w:val="-9"/>
        </w:rPr>
        <w:t>to </w:t>
      </w:r>
      <w:r>
        <w:rPr/>
        <w:t>these visible reminders for their mandated use during the </w:t>
      </w:r>
      <w:r>
        <w:rPr>
          <w:spacing w:val="-3"/>
        </w:rPr>
        <w:t>workday.</w:t>
      </w:r>
    </w:p>
    <w:p>
      <w:pPr>
        <w:pStyle w:val="BodyText"/>
        <w:spacing w:before="3"/>
        <w:rPr>
          <w:sz w:val="18"/>
        </w:rPr>
      </w:pPr>
      <w:r>
        <w:rPr/>
        <w:pict>
          <v:shape style="position:absolute;margin-left:72pt;margin-top:12.881885pt;width:144pt;height:.1pt;mso-position-horizontal-relative:page;mso-position-vertical-relative:paragraph;z-index:-251646976;mso-wrap-distance-left:0;mso-wrap-distance-right:0" coordorigin="1440,258" coordsize="2880,0" path="m1440,258l4320,258e" filled="false" stroked="true" strokeweight=".75pt" strokecolor="#000000">
            <v:path arrowok="t"/>
            <v:stroke dashstyle="solid"/>
            <w10:wrap type="topAndBottom"/>
          </v:shape>
        </w:pict>
      </w:r>
    </w:p>
    <w:p>
      <w:pPr>
        <w:spacing w:before="74"/>
        <w:ind w:left="1140" w:right="0" w:firstLine="0"/>
        <w:jc w:val="left"/>
        <w:rPr>
          <w:rFonts w:ascii="Lucida Sans"/>
          <w:sz w:val="21"/>
        </w:rPr>
      </w:pPr>
      <w:r>
        <w:rPr>
          <w:rFonts w:ascii="Arial"/>
          <w:position w:val="8"/>
          <w:sz w:val="12"/>
        </w:rPr>
        <w:t>1</w:t>
      </w:r>
      <w:r>
        <w:rPr>
          <w:rFonts w:ascii="Arial"/>
          <w:color w:val="1A73E8"/>
          <w:sz w:val="12"/>
          <w:u w:val="single" w:color="1A73E8"/>
        </w:rPr>
        <w:t> </w:t>
      </w:r>
      <w:hyperlink r:id="rId15">
        <w:r>
          <w:rPr>
            <w:rFonts w:ascii="Lucida Sans"/>
            <w:color w:val="1A73E8"/>
            <w:sz w:val="21"/>
            <w:u w:val="single" w:color="1A73E8"/>
          </w:rPr>
          <w:t>https://oie.msu.edu/resources/mandatory-reporters.html</w:t>
        </w:r>
      </w:hyperlink>
    </w:p>
    <w:p>
      <w:pPr>
        <w:spacing w:after="0"/>
        <w:jc w:val="left"/>
        <w:rPr>
          <w:rFonts w:ascii="Lucida Sans"/>
          <w:sz w:val="21"/>
        </w:rPr>
        <w:sectPr>
          <w:type w:val="continuous"/>
          <w:pgSz w:w="12240" w:h="15840"/>
          <w:pgMar w:top="1020" w:bottom="720" w:left="300" w:right="180"/>
        </w:sectPr>
      </w:pPr>
    </w:p>
    <w:p>
      <w:pPr>
        <w:pStyle w:val="BodyText"/>
        <w:spacing w:before="10"/>
        <w:rPr>
          <w:rFonts w:ascii="Lucida Sans"/>
          <w:sz w:val="20"/>
        </w:rPr>
      </w:pPr>
    </w:p>
    <w:p>
      <w:pPr>
        <w:spacing w:before="90"/>
        <w:ind w:left="1140" w:right="0" w:firstLine="0"/>
        <w:jc w:val="left"/>
        <w:rPr>
          <w:sz w:val="24"/>
        </w:rPr>
      </w:pPr>
      <w:r>
        <w:rPr/>
        <w:pict>
          <v:group style="position:absolute;margin-left:177.999969pt;margin-top:16.683205pt;width:360.05pt;height:1.65pt;mso-position-horizontal-relative:page;mso-position-vertical-relative:paragraph;z-index:251672576" coordorigin="3560,334" coordsize="7201,33">
            <v:line style="position:absolute" from="4880,361" to="10760,361" stroked="true" strokeweight=".48pt" strokecolor="#000000">
              <v:stroke dashstyle="solid"/>
            </v:line>
            <v:line style="position:absolute" from="3560,344" to="10760,344" stroked="true" strokeweight=".99975pt" strokecolor="#000000">
              <v:stroke dashstyle="solid"/>
            </v:line>
            <w10:wrap type="none"/>
          </v:group>
        </w:pict>
      </w:r>
      <w:r>
        <w:rPr>
          <w:b/>
          <w:sz w:val="24"/>
        </w:rPr>
        <w:t>INTRODUCED ON </w:t>
      </w:r>
      <w:r>
        <w:rPr>
          <w:sz w:val="24"/>
        </w:rPr>
        <w:t>_02.09.2021</w:t>
      </w:r>
    </w:p>
    <w:p>
      <w:pPr>
        <w:pStyle w:val="BodyText"/>
        <w:spacing w:before="11"/>
      </w:pPr>
    </w:p>
    <w:p>
      <w:pPr>
        <w:spacing w:after="0"/>
        <w:sectPr>
          <w:pgSz w:w="12240" w:h="15840"/>
          <w:pgMar w:header="0" w:footer="523" w:top="1500" w:bottom="720" w:left="300" w:right="180"/>
        </w:sectPr>
      </w:pPr>
    </w:p>
    <w:p>
      <w:pPr>
        <w:spacing w:before="90"/>
        <w:ind w:left="1139" w:right="0" w:firstLine="0"/>
        <w:jc w:val="left"/>
        <w:rPr>
          <w:b/>
          <w:sz w:val="24"/>
        </w:rPr>
      </w:pPr>
      <w:r>
        <w:rPr/>
        <w:pict>
          <v:group style="position:absolute;margin-left:158.000031pt;margin-top:16.933256pt;width:103pt;height:1.4pt;mso-position-horizontal-relative:page;mso-position-vertical-relative:paragraph;z-index:251673600" coordorigin="3160,339" coordsize="2060,28">
            <v:line style="position:absolute" from="3163,361" to="3523,361" stroked="true" strokeweight=".48pt" strokecolor="#000000">
              <v:stroke dashstyle="solid"/>
            </v:line>
            <v:line style="position:absolute" from="3160,349" to="5220,349" stroked="true" strokeweight=".99975pt" strokecolor="#000000">
              <v:stroke dashstyle="solid"/>
            </v:line>
            <w10:wrap type="none"/>
          </v:group>
        </w:pict>
      </w:r>
      <w:r>
        <w:rPr>
          <w:b/>
          <w:sz w:val="24"/>
        </w:rPr>
        <w:t>REFERRED </w:t>
      </w:r>
      <w:r>
        <w:rPr>
          <w:b/>
          <w:spacing w:val="-12"/>
          <w:sz w:val="24"/>
        </w:rPr>
        <w:t>TO</w:t>
      </w:r>
    </w:p>
    <w:p>
      <w:pPr>
        <w:tabs>
          <w:tab w:pos="2073" w:val="left" w:leader="none"/>
        </w:tabs>
        <w:spacing w:before="90"/>
        <w:ind w:left="324" w:right="0" w:firstLine="0"/>
        <w:jc w:val="left"/>
        <w:rPr>
          <w:sz w:val="24"/>
        </w:rPr>
      </w:pPr>
      <w:r>
        <w:rPr/>
        <w:br w:type="column"/>
      </w:r>
      <w:r>
        <w:rPr>
          <w:sz w:val="24"/>
        </w:rPr>
        <w:t>Academic</w:t>
      </w:r>
      <w:r>
        <w:rPr>
          <w:sz w:val="24"/>
          <w:u w:val="single"/>
        </w:rPr>
        <w:t> </w:t>
        <w:tab/>
      </w:r>
    </w:p>
    <w:p>
      <w:pPr>
        <w:tabs>
          <w:tab w:pos="5110" w:val="left" w:leader="none"/>
        </w:tabs>
        <w:spacing w:before="90"/>
        <w:ind w:left="83" w:right="0" w:firstLine="0"/>
        <w:jc w:val="left"/>
        <w:rPr>
          <w:b/>
          <w:sz w:val="24"/>
        </w:rPr>
      </w:pPr>
      <w:r>
        <w:rPr/>
        <w:br w:type="column"/>
      </w:r>
      <w:r>
        <w:rPr>
          <w:b/>
          <w:sz w:val="24"/>
        </w:rPr>
        <w:t>COMMITTEE ON</w:t>
      </w:r>
      <w:r>
        <w:rPr>
          <w:b/>
          <w:sz w:val="24"/>
          <w:u w:val="single"/>
        </w:rPr>
        <w:t>   </w:t>
      </w:r>
      <w:r>
        <w:rPr>
          <w:b/>
          <w:spacing w:val="59"/>
          <w:sz w:val="24"/>
          <w:u w:val="single"/>
        </w:rPr>
        <w:t> </w:t>
      </w:r>
      <w:r>
        <w:rPr>
          <w:b/>
          <w:sz w:val="24"/>
          <w:u w:val="single"/>
        </w:rPr>
        <w:t>02.09.2021</w:t>
        <w:tab/>
      </w:r>
    </w:p>
    <w:p>
      <w:pPr>
        <w:spacing w:after="0"/>
        <w:jc w:val="left"/>
        <w:rPr>
          <w:sz w:val="24"/>
        </w:rPr>
        <w:sectPr>
          <w:type w:val="continuous"/>
          <w:pgSz w:w="12240" w:h="15840"/>
          <w:pgMar w:top="1020" w:bottom="720" w:left="300" w:right="180"/>
          <w:cols w:num="3" w:equalWidth="0">
            <w:col w:w="2859" w:space="40"/>
            <w:col w:w="2074" w:space="39"/>
            <w:col w:w="6748"/>
          </w:cols>
        </w:sectPr>
      </w:pPr>
    </w:p>
    <w:p>
      <w:pPr>
        <w:pStyle w:val="BodyText"/>
        <w:spacing w:before="8"/>
        <w:rPr>
          <w:b/>
          <w:sz w:val="17"/>
        </w:rPr>
      </w:pPr>
    </w:p>
    <w:p>
      <w:pPr>
        <w:tabs>
          <w:tab w:pos="6676" w:val="left" w:leader="none"/>
          <w:tab w:pos="10556" w:val="left" w:leader="none"/>
        </w:tabs>
        <w:spacing w:before="90"/>
        <w:ind w:left="1140" w:right="0" w:firstLine="0"/>
        <w:jc w:val="left"/>
        <w:rPr>
          <w:sz w:val="24"/>
        </w:rPr>
      </w:pPr>
      <w:r>
        <w:rPr>
          <w:b/>
          <w:sz w:val="24"/>
        </w:rPr>
        <w:t>SPECIAL</w:t>
      </w:r>
      <w:r>
        <w:rPr>
          <w:b/>
          <w:spacing w:val="-27"/>
          <w:sz w:val="24"/>
        </w:rPr>
        <w:t> </w:t>
      </w:r>
      <w:r>
        <w:rPr>
          <w:b/>
          <w:sz w:val="24"/>
        </w:rPr>
        <w:t>ACTION</w:t>
      </w:r>
      <w:r>
        <w:rPr>
          <w:b/>
          <w:spacing w:val="-5"/>
          <w:sz w:val="24"/>
        </w:rPr>
        <w:t> </w:t>
      </w:r>
      <w:r>
        <w:rPr>
          <w:b/>
          <w:spacing w:val="-4"/>
          <w:sz w:val="24"/>
        </w:rPr>
        <w:t>TAKEN</w:t>
      </w:r>
      <w:r>
        <w:rPr>
          <w:b/>
          <w:spacing w:val="-4"/>
          <w:sz w:val="24"/>
          <w:u w:val="single"/>
        </w:rPr>
        <w:t> </w:t>
        <w:tab/>
      </w:r>
      <w:r>
        <w:rPr>
          <w:b/>
          <w:spacing w:val="-6"/>
          <w:sz w:val="24"/>
        </w:rPr>
        <w:t>DATE</w:t>
      </w:r>
      <w:r>
        <w:rPr>
          <w:sz w:val="24"/>
          <w:u w:val="single"/>
        </w:rPr>
        <w:t> </w:t>
        <w:tab/>
      </w:r>
    </w:p>
    <w:p>
      <w:pPr>
        <w:pStyle w:val="BodyText"/>
        <w:spacing w:before="9"/>
        <w:rPr>
          <w:sz w:val="17"/>
        </w:rPr>
      </w:pPr>
    </w:p>
    <w:p>
      <w:pPr>
        <w:spacing w:after="0"/>
        <w:rPr>
          <w:sz w:val="17"/>
        </w:rPr>
        <w:sectPr>
          <w:type w:val="continuous"/>
          <w:pgSz w:w="12240" w:h="15840"/>
          <w:pgMar w:top="1020" w:bottom="720" w:left="300" w:right="180"/>
        </w:sectPr>
      </w:pPr>
    </w:p>
    <w:p>
      <w:pPr>
        <w:tabs>
          <w:tab w:pos="4366" w:val="left" w:leader="none"/>
        </w:tabs>
        <w:spacing w:before="90"/>
        <w:ind w:left="1140" w:right="0" w:firstLine="0"/>
        <w:jc w:val="left"/>
        <w:rPr>
          <w:b/>
          <w:sz w:val="24"/>
        </w:rPr>
      </w:pPr>
      <w:r>
        <w:rPr/>
        <w:pict>
          <v:group style="position:absolute;margin-left:203.000031pt;margin-top:16.933256pt;width:337pt;height:1.4pt;mso-position-horizontal-relative:page;mso-position-vertical-relative:paragraph;z-index:251674624" coordorigin="4060,339" coordsize="6740,28">
            <v:shape style="position:absolute;left:4066;top:358;width:6504;height:2" coordorigin="4067,358" coordsize="6504,0" path="m4067,358l4667,358m4840,358l6040,358m6280,358l6760,358m8291,358l9011,358m10091,358l10571,358e" filled="false" stroked="true" strokeweight=".756pt" strokecolor="#000000">
              <v:path arrowok="t"/>
              <v:stroke dashstyle="solid"/>
            </v:shape>
            <v:line style="position:absolute" from="4060,349" to="10800,349" stroked="true" strokeweight=".99975pt" strokecolor="#000000">
              <v:stroke dashstyle="solid"/>
            </v:line>
            <w10:wrap type="none"/>
          </v:group>
        </w:pict>
      </w:r>
      <w:r>
        <w:rPr>
          <w:b/>
          <w:sz w:val="24"/>
        </w:rPr>
        <w:t>COMMITTEE</w:t>
      </w:r>
      <w:r>
        <w:rPr>
          <w:b/>
          <w:spacing w:val="-14"/>
          <w:sz w:val="24"/>
        </w:rPr>
        <w:t> </w:t>
      </w:r>
      <w:r>
        <w:rPr>
          <w:b/>
          <w:sz w:val="24"/>
        </w:rPr>
        <w:t>ACTION</w:t>
        <w:tab/>
        <w:t>X</w:t>
      </w:r>
    </w:p>
    <w:p>
      <w:pPr>
        <w:spacing w:before="90"/>
        <w:ind w:left="1140" w:right="0" w:firstLine="0"/>
        <w:jc w:val="left"/>
        <w:rPr>
          <w:b/>
          <w:sz w:val="24"/>
        </w:rPr>
      </w:pPr>
      <w:r>
        <w:rPr/>
        <w:br w:type="column"/>
      </w:r>
      <w:r>
        <w:rPr>
          <w:b/>
          <w:spacing w:val="-5"/>
          <w:sz w:val="24"/>
        </w:rPr>
        <w:t>Voice </w:t>
      </w:r>
      <w:r>
        <w:rPr>
          <w:b/>
          <w:spacing w:val="-3"/>
          <w:sz w:val="24"/>
        </w:rPr>
        <w:t>Majority</w:t>
      </w:r>
    </w:p>
    <w:p>
      <w:pPr>
        <w:spacing w:before="90"/>
        <w:ind w:left="680" w:right="0" w:firstLine="0"/>
        <w:jc w:val="left"/>
        <w:rPr>
          <w:b/>
          <w:sz w:val="24"/>
        </w:rPr>
      </w:pPr>
      <w:r>
        <w:rPr/>
        <w:br w:type="column"/>
      </w:r>
      <w:r>
        <w:rPr>
          <w:b/>
          <w:sz w:val="24"/>
        </w:rPr>
        <w:t>02.09.2021</w:t>
      </w:r>
    </w:p>
    <w:p>
      <w:pPr>
        <w:spacing w:after="0"/>
        <w:jc w:val="left"/>
        <w:rPr>
          <w:sz w:val="24"/>
        </w:rPr>
        <w:sectPr>
          <w:type w:val="continuous"/>
          <w:pgSz w:w="12240" w:h="15840"/>
          <w:pgMar w:top="1020" w:bottom="720" w:left="300" w:right="180"/>
          <w:cols w:num="3" w:equalWidth="0">
            <w:col w:w="4581" w:space="739"/>
            <w:col w:w="2671" w:space="40"/>
            <w:col w:w="3729"/>
          </w:cols>
        </w:sectPr>
      </w:pPr>
    </w:p>
    <w:p>
      <w:pPr>
        <w:tabs>
          <w:tab w:pos="5282" w:val="left" w:leader="none"/>
          <w:tab w:pos="6960" w:val="left" w:leader="none"/>
          <w:tab w:pos="9059" w:val="left" w:leader="none"/>
        </w:tabs>
        <w:spacing w:before="9"/>
        <w:ind w:left="4020" w:right="0" w:firstLine="0"/>
        <w:jc w:val="left"/>
        <w:rPr>
          <w:b/>
          <w:sz w:val="24"/>
        </w:rPr>
      </w:pPr>
      <w:r>
        <w:rPr>
          <w:b/>
          <w:spacing w:val="-3"/>
          <w:sz w:val="24"/>
        </w:rPr>
        <w:t>PASSED</w:t>
        <w:tab/>
        <w:t>FAILED</w:t>
        <w:tab/>
      </w:r>
      <w:r>
        <w:rPr>
          <w:b/>
          <w:sz w:val="24"/>
        </w:rPr>
        <w:t>VOTE</w:t>
        <w:tab/>
      </w:r>
      <w:r>
        <w:rPr>
          <w:b/>
          <w:spacing w:val="-5"/>
          <w:sz w:val="24"/>
        </w:rPr>
        <w:t>DATE</w:t>
      </w:r>
    </w:p>
    <w:p>
      <w:pPr>
        <w:pStyle w:val="BodyText"/>
        <w:spacing w:before="6"/>
        <w:rPr>
          <w:b/>
          <w:sz w:val="25"/>
        </w:rPr>
      </w:pPr>
    </w:p>
    <w:p>
      <w:pPr>
        <w:tabs>
          <w:tab w:pos="4282" w:val="left" w:leader="none"/>
          <w:tab w:pos="6855" w:val="left" w:leader="none"/>
          <w:tab w:pos="8957" w:val="left" w:leader="none"/>
          <w:tab w:pos="10334" w:val="left" w:leader="none"/>
        </w:tabs>
        <w:spacing w:before="0"/>
        <w:ind w:left="1140" w:right="0" w:firstLine="0"/>
        <w:jc w:val="left"/>
        <w:rPr>
          <w:sz w:val="24"/>
        </w:rPr>
      </w:pPr>
      <w:r>
        <w:rPr/>
        <w:pict>
          <v:line style="position:absolute;mso-position-horizontal-relative:page;mso-position-vertical-relative:paragraph;z-index:251675648" from="204.999969pt,12.18313pt" to="528.999969pt,12.18313pt" stroked="true" strokeweight=".99975pt" strokecolor="#000000">
            <v:stroke dashstyle="solid"/>
            <w10:wrap type="none"/>
          </v:line>
        </w:pict>
      </w:r>
      <w:r>
        <w:rPr>
          <w:b/>
          <w:sz w:val="24"/>
        </w:rPr>
        <w:t>FINAL</w:t>
      </w:r>
      <w:r>
        <w:rPr>
          <w:b/>
          <w:spacing w:val="-27"/>
          <w:sz w:val="24"/>
        </w:rPr>
        <w:t> </w:t>
      </w:r>
      <w:r>
        <w:rPr>
          <w:b/>
          <w:sz w:val="24"/>
        </w:rPr>
        <w:t>ACTION</w:t>
      </w:r>
      <w:r>
        <w:rPr>
          <w:b/>
          <w:spacing w:val="-5"/>
          <w:sz w:val="24"/>
        </w:rPr>
        <w:t> </w:t>
      </w:r>
      <w:r>
        <w:rPr>
          <w:b/>
          <w:spacing w:val="-4"/>
          <w:sz w:val="24"/>
        </w:rPr>
        <w:t>TAKEN</w:t>
      </w:r>
      <w:r>
        <w:rPr>
          <w:b/>
          <w:spacing w:val="-4"/>
          <w:sz w:val="24"/>
          <w:u w:val="single"/>
        </w:rPr>
        <w:t> </w:t>
        <w:tab/>
      </w:r>
      <w:r>
        <w:rPr>
          <w:b/>
          <w:sz w:val="24"/>
        </w:rPr>
        <w:t>X</w:t>
      </w:r>
      <w:r>
        <w:rPr>
          <w:b/>
          <w:sz w:val="24"/>
          <w:u w:val="single"/>
        </w:rPr>
        <w:t> </w:t>
        <w:tab/>
      </w:r>
      <w:r>
        <w:rPr>
          <w:spacing w:val="-7"/>
          <w:sz w:val="24"/>
        </w:rPr>
        <w:t>Voice</w:t>
      </w:r>
      <w:r>
        <w:rPr>
          <w:spacing w:val="1"/>
          <w:sz w:val="24"/>
        </w:rPr>
        <w:t> </w:t>
      </w:r>
      <w:r>
        <w:rPr>
          <w:sz w:val="24"/>
        </w:rPr>
        <w:t>Majority</w:t>
      </w:r>
      <w:r>
        <w:rPr>
          <w:sz w:val="24"/>
          <w:u w:val="single"/>
        </w:rPr>
        <w:t> </w:t>
        <w:tab/>
      </w:r>
      <w:r>
        <w:rPr>
          <w:sz w:val="24"/>
        </w:rPr>
        <w:t>02.18.2021</w:t>
      </w:r>
      <w:r>
        <w:rPr>
          <w:sz w:val="24"/>
          <w:u w:val="single"/>
        </w:rPr>
        <w:t> </w:t>
        <w:tab/>
      </w:r>
    </w:p>
    <w:p>
      <w:pPr>
        <w:tabs>
          <w:tab w:pos="5162" w:val="left" w:leader="none"/>
          <w:tab w:pos="6900" w:val="left" w:leader="none"/>
          <w:tab w:pos="9059" w:val="left" w:leader="none"/>
        </w:tabs>
        <w:spacing w:before="9"/>
        <w:ind w:left="3900" w:right="0" w:firstLine="0"/>
        <w:jc w:val="left"/>
        <w:rPr>
          <w:b/>
          <w:sz w:val="24"/>
        </w:rPr>
      </w:pPr>
      <w:r>
        <w:rPr>
          <w:b/>
          <w:spacing w:val="-3"/>
          <w:sz w:val="24"/>
        </w:rPr>
        <w:t>PASSED</w:t>
        <w:tab/>
        <w:t>FAILED</w:t>
        <w:tab/>
      </w:r>
      <w:r>
        <w:rPr>
          <w:b/>
          <w:sz w:val="24"/>
        </w:rPr>
        <w:t>VOTE</w:t>
        <w:tab/>
      </w:r>
      <w:r>
        <w:rPr>
          <w:b/>
          <w:spacing w:val="-5"/>
          <w:sz w:val="24"/>
        </w:rPr>
        <w:t>DATE</w:t>
      </w:r>
    </w:p>
    <w:p>
      <w:pPr>
        <w:pStyle w:val="BodyText"/>
        <w:spacing w:before="7"/>
        <w:rPr>
          <w:b/>
          <w:sz w:val="21"/>
        </w:rPr>
      </w:pPr>
    </w:p>
    <w:p>
      <w:pPr>
        <w:pStyle w:val="BodyText"/>
        <w:ind w:left="2580"/>
        <w:rPr>
          <w:rFonts w:ascii="Arial"/>
        </w:rPr>
      </w:pPr>
      <w:r>
        <w:rPr>
          <w:rFonts w:ascii="Arial"/>
          <w:w w:val="105"/>
        </w:rPr>
        <w:t>Abi -Ta Chungon Bi</w:t>
      </w:r>
      <w:r>
        <w:rPr>
          <w:rFonts w:ascii="Arial"/>
          <w:w w:val="176"/>
        </w:rPr>
        <w:t> </w:t>
      </w:r>
    </w:p>
    <w:p>
      <w:pPr>
        <w:pStyle w:val="BodyText"/>
        <w:spacing w:before="5"/>
        <w:rPr>
          <w:rFonts w:ascii="Arial"/>
          <w:sz w:val="14"/>
        </w:rPr>
      </w:pPr>
      <w:r>
        <w:rPr/>
        <w:pict>
          <v:group style="position:absolute;margin-left:72pt;margin-top:10.287455pt;width:465pt;height:2.050pt;mso-position-horizontal-relative:page;mso-position-vertical-relative:paragraph;z-index:-251644928;mso-wrap-distance-left:0;mso-wrap-distance-right:0" coordorigin="1440,206" coordsize="9300,41">
            <v:line style="position:absolute" from="1440,242" to="10740,242" stroked="true" strokeweight=".39999pt" strokecolor="#000000">
              <v:stroke dashstyle="solid"/>
            </v:line>
            <v:line style="position:absolute" from="1440,216" to="10740,216" stroked="true" strokeweight=".99975pt" strokecolor="#000000">
              <v:stroke dashstyle="solid"/>
            </v:line>
            <w10:wrap type="topAndBottom"/>
          </v:group>
        </w:pict>
      </w:r>
    </w:p>
    <w:p>
      <w:pPr>
        <w:tabs>
          <w:tab w:pos="6899" w:val="left" w:leader="none"/>
        </w:tabs>
        <w:spacing w:before="0"/>
        <w:ind w:left="2189" w:right="0" w:firstLine="0"/>
        <w:jc w:val="left"/>
        <w:rPr>
          <w:b/>
          <w:sz w:val="20"/>
        </w:rPr>
      </w:pPr>
      <w:r>
        <w:rPr>
          <w:b/>
          <w:sz w:val="20"/>
        </w:rPr>
        <w:t>PRESIDENT : </w:t>
      </w:r>
      <w:r>
        <w:rPr>
          <w:b/>
          <w:spacing w:val="-3"/>
          <w:sz w:val="20"/>
        </w:rPr>
        <w:t>Abii-Tah</w:t>
      </w:r>
      <w:r>
        <w:rPr>
          <w:b/>
          <w:spacing w:val="-14"/>
          <w:sz w:val="20"/>
        </w:rPr>
        <w:t> </w:t>
      </w:r>
      <w:r>
        <w:rPr>
          <w:b/>
          <w:sz w:val="20"/>
        </w:rPr>
        <w:t>Chungong</w:t>
      </w:r>
      <w:r>
        <w:rPr>
          <w:b/>
          <w:spacing w:val="15"/>
          <w:sz w:val="20"/>
        </w:rPr>
        <w:t> </w:t>
      </w:r>
      <w:r>
        <w:rPr>
          <w:b/>
          <w:sz w:val="20"/>
        </w:rPr>
        <w:t>Bih</w:t>
        <w:tab/>
        <w:t>VPIA: Nora</w:t>
      </w:r>
      <w:r>
        <w:rPr>
          <w:b/>
          <w:spacing w:val="-4"/>
          <w:sz w:val="20"/>
        </w:rPr>
        <w:t> Teagan</w:t>
      </w:r>
    </w:p>
    <w:p>
      <w:pPr>
        <w:spacing w:after="0"/>
        <w:jc w:val="left"/>
        <w:rPr>
          <w:sz w:val="20"/>
        </w:rPr>
        <w:sectPr>
          <w:type w:val="continuous"/>
          <w:pgSz w:w="12240" w:h="15840"/>
          <w:pgMar w:top="1020" w:bottom="720" w:left="300" w:right="1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8"/>
        </w:rPr>
      </w:pPr>
    </w:p>
    <w:p>
      <w:pPr>
        <w:spacing w:after="0"/>
        <w:rPr>
          <w:sz w:val="18"/>
        </w:rPr>
        <w:sectPr>
          <w:pgSz w:w="12240" w:h="15840"/>
          <w:pgMar w:header="0" w:footer="523" w:top="220" w:bottom="720" w:left="300" w:right="180"/>
        </w:sectPr>
      </w:pPr>
    </w:p>
    <w:p>
      <w:pPr>
        <w:pStyle w:val="BodyText"/>
        <w:rPr>
          <w:b/>
          <w:sz w:val="28"/>
        </w:rPr>
      </w:pPr>
    </w:p>
    <w:p>
      <w:pPr>
        <w:pStyle w:val="BodyText"/>
        <w:rPr>
          <w:b/>
          <w:sz w:val="28"/>
        </w:rPr>
      </w:pPr>
    </w:p>
    <w:p>
      <w:pPr>
        <w:pStyle w:val="BodyText"/>
        <w:rPr>
          <w:b/>
          <w:sz w:val="28"/>
        </w:rPr>
      </w:pPr>
    </w:p>
    <w:p>
      <w:pPr>
        <w:pStyle w:val="BodyText"/>
        <w:spacing w:before="8"/>
        <w:rPr>
          <w:b/>
          <w:sz w:val="31"/>
        </w:rPr>
      </w:pPr>
    </w:p>
    <w:p>
      <w:pPr>
        <w:pStyle w:val="Heading1"/>
      </w:pPr>
      <w:bookmarkStart w:name="BILL57~3" w:id="5"/>
      <w:bookmarkEnd w:id="5"/>
      <w:r>
        <w:rPr>
          <w:b w:val="0"/>
        </w:rPr>
      </w:r>
      <w:r>
        <w:rPr/>
        <w:t>BILL NO. </w:t>
      </w:r>
      <w:r>
        <w:rPr>
          <w:spacing w:val="-4"/>
        </w:rPr>
        <w:t>57-92</w:t>
      </w:r>
    </w:p>
    <w:p>
      <w:pPr>
        <w:spacing w:line="247" w:lineRule="auto" w:before="90"/>
        <w:ind w:left="894" w:right="4141" w:firstLine="0"/>
        <w:jc w:val="center"/>
        <w:rPr>
          <w:b/>
          <w:sz w:val="24"/>
        </w:rPr>
      </w:pPr>
      <w:r>
        <w:rPr/>
        <w:br w:type="column"/>
      </w:r>
      <w:r>
        <w:rPr>
          <w:b/>
          <w:sz w:val="24"/>
        </w:rPr>
        <w:t>ASSOCIATED STUDENTS OF MICHIGAN STATE UNIVERSITY GENERAL ASSEMBLY</w:t>
      </w:r>
    </w:p>
    <w:p>
      <w:pPr>
        <w:spacing w:before="2"/>
        <w:ind w:left="894" w:right="4140" w:firstLine="0"/>
        <w:jc w:val="center"/>
        <w:rPr>
          <w:b/>
          <w:sz w:val="24"/>
        </w:rPr>
      </w:pPr>
      <w:r>
        <w:rPr/>
        <w:drawing>
          <wp:anchor distT="0" distB="0" distL="0" distR="0" allowOverlap="1" layoutInCell="1" locked="0" behindDoc="0" simplePos="0" relativeHeight="251677696">
            <wp:simplePos x="0" y="0"/>
            <wp:positionH relativeFrom="page">
              <wp:posOffset>5511325</wp:posOffset>
            </wp:positionH>
            <wp:positionV relativeFrom="paragraph">
              <wp:posOffset>-1320943</wp:posOffset>
            </wp:positionV>
            <wp:extent cx="2080099" cy="1591874"/>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16" cstate="print"/>
                    <a:stretch>
                      <a:fillRect/>
                    </a:stretch>
                  </pic:blipFill>
                  <pic:spPr>
                    <a:xfrm>
                      <a:off x="0" y="0"/>
                      <a:ext cx="2080099" cy="1591874"/>
                    </a:xfrm>
                    <a:prstGeom prst="rect">
                      <a:avLst/>
                    </a:prstGeom>
                  </pic:spPr>
                </pic:pic>
              </a:graphicData>
            </a:graphic>
          </wp:anchor>
        </w:drawing>
      </w:r>
      <w:r>
        <w:rPr>
          <w:b/>
          <w:sz w:val="24"/>
        </w:rPr>
        <w:t>FIFTY-SEVENTH SESSION</w:t>
      </w:r>
    </w:p>
    <w:p>
      <w:pPr>
        <w:spacing w:after="0"/>
        <w:jc w:val="center"/>
        <w:rPr>
          <w:sz w:val="24"/>
        </w:rPr>
        <w:sectPr>
          <w:type w:val="continuous"/>
          <w:pgSz w:w="12240" w:h="15840"/>
          <w:pgMar w:top="1020" w:bottom="720" w:left="300" w:right="180"/>
          <w:cols w:num="2" w:equalWidth="0">
            <w:col w:w="2939" w:space="40"/>
            <w:col w:w="8781"/>
          </w:cols>
        </w:sectPr>
      </w:pPr>
    </w:p>
    <w:p>
      <w:pPr>
        <w:pStyle w:val="Heading1"/>
        <w:tabs>
          <w:tab w:pos="6174" w:val="left" w:leader="none"/>
        </w:tabs>
        <w:spacing w:before="111"/>
      </w:pPr>
      <w:r>
        <w:rPr/>
        <w:t>INTRODUCED </w:t>
      </w:r>
      <w:r>
        <w:rPr>
          <w:spacing w:val="-8"/>
        </w:rPr>
        <w:t>BY:</w:t>
      </w:r>
      <w:r>
        <w:rPr/>
        <w:t> Modi</w:t>
        <w:tab/>
        <w:t>SECONDED </w:t>
      </w:r>
      <w:r>
        <w:rPr>
          <w:spacing w:val="-8"/>
        </w:rPr>
        <w:t>BY:</w:t>
      </w:r>
      <w:r>
        <w:rPr/>
        <w:t> Kovach</w:t>
      </w:r>
    </w:p>
    <w:p>
      <w:pPr>
        <w:spacing w:line="252" w:lineRule="auto" w:before="106"/>
        <w:ind w:left="1140" w:right="1889" w:firstLine="0"/>
        <w:jc w:val="left"/>
        <w:rPr>
          <w:b/>
          <w:sz w:val="26"/>
        </w:rPr>
      </w:pPr>
      <w:r>
        <w:rPr>
          <w:b/>
          <w:sz w:val="26"/>
        </w:rPr>
        <w:t>A BILL</w:t>
      </w:r>
      <w:r>
        <w:rPr>
          <w:b/>
          <w:spacing w:val="-52"/>
          <w:sz w:val="26"/>
        </w:rPr>
        <w:t> </w:t>
      </w:r>
      <w:r>
        <w:rPr>
          <w:b/>
          <w:sz w:val="26"/>
        </w:rPr>
        <w:t>TO: Establish a Survivor-Centered Mandatory Reporting </w:t>
      </w:r>
      <w:r>
        <w:rPr>
          <w:b/>
          <w:spacing w:val="-3"/>
          <w:sz w:val="26"/>
        </w:rPr>
        <w:t>Training </w:t>
      </w:r>
      <w:r>
        <w:rPr>
          <w:b/>
          <w:spacing w:val="-5"/>
          <w:sz w:val="26"/>
        </w:rPr>
        <w:t>for </w:t>
      </w:r>
      <w:r>
        <w:rPr>
          <w:b/>
          <w:sz w:val="26"/>
        </w:rPr>
        <w:t>MSU Student Employees</w:t>
      </w:r>
    </w:p>
    <w:p>
      <w:pPr>
        <w:spacing w:before="92"/>
        <w:ind w:left="1140" w:right="0" w:firstLine="0"/>
        <w:jc w:val="left"/>
        <w:rPr>
          <w:b/>
          <w:sz w:val="24"/>
        </w:rPr>
      </w:pPr>
      <w:r>
        <w:rPr>
          <w:b/>
          <w:sz w:val="24"/>
        </w:rPr>
        <w:t>THE ASSOCIATED STUDENTS OF MICHIGAN STATE UNIVERSITY ENACT:</w:t>
      </w:r>
    </w:p>
    <w:p>
      <w:pPr>
        <w:pStyle w:val="BodyText"/>
        <w:rPr>
          <w:b/>
        </w:rPr>
      </w:pPr>
    </w:p>
    <w:p>
      <w:pPr>
        <w:pStyle w:val="BodyText"/>
        <w:spacing w:line="252" w:lineRule="auto" w:before="206"/>
        <w:ind w:left="2580" w:right="546" w:hanging="1440"/>
      </w:pPr>
      <w:r>
        <w:rPr>
          <w:b/>
        </w:rPr>
        <w:t>WHEREAS</w:t>
      </w:r>
      <w:r>
        <w:rPr/>
        <w:t>, The majority of student employees on MSU’s campus are Responsible Employees (formerly known as Mandatory Reporters), and therefore are legally obligated to report all “alleged acts of relationship violence, stalking, or sexual misconduct that involves a member of the University community (faculty, staff, or student) or occurring at a University event or on University property;”</w:t>
      </w:r>
      <w:r>
        <w:rPr>
          <w:position w:val="10"/>
          <w:sz w:val="15"/>
        </w:rPr>
        <w:t>1 </w:t>
      </w:r>
      <w:r>
        <w:rPr/>
        <w:t>and,</w:t>
      </w:r>
    </w:p>
    <w:p>
      <w:pPr>
        <w:pStyle w:val="BodyText"/>
        <w:rPr>
          <w:sz w:val="20"/>
        </w:rPr>
      </w:pPr>
    </w:p>
    <w:p>
      <w:pPr>
        <w:pStyle w:val="BodyText"/>
        <w:spacing w:before="8"/>
        <w:rPr>
          <w:sz w:val="15"/>
        </w:rPr>
      </w:pPr>
    </w:p>
    <w:p>
      <w:pPr>
        <w:pStyle w:val="BodyText"/>
        <w:spacing w:line="252" w:lineRule="auto" w:before="89"/>
        <w:ind w:left="2580" w:hanging="1440"/>
      </w:pPr>
      <w:r>
        <w:rPr>
          <w:b/>
        </w:rPr>
        <w:t>WHEREAS</w:t>
      </w:r>
      <w:r>
        <w:rPr/>
        <w:t>, There is no standardized training for student employees in order to learn about their legal duties as Responsible Employees; and,</w:t>
      </w:r>
    </w:p>
    <w:p>
      <w:pPr>
        <w:pStyle w:val="BodyText"/>
        <w:rPr>
          <w:sz w:val="28"/>
        </w:rPr>
      </w:pPr>
    </w:p>
    <w:p>
      <w:pPr>
        <w:pStyle w:val="BodyText"/>
        <w:spacing w:line="252" w:lineRule="auto" w:before="176"/>
        <w:ind w:left="2580" w:right="427" w:hanging="1440"/>
      </w:pPr>
      <w:r>
        <w:rPr>
          <w:b/>
        </w:rPr>
        <w:t>WHEREAS</w:t>
      </w:r>
      <w:r>
        <w:rPr/>
        <w:t>, Mandatory reporting involves hearing and handling sensitive and potentially triggering information about sexual assault, relationship violence, stalking, or related topics that could have a negative effect on student mental health if not given proper coping skills; and,</w:t>
      </w:r>
    </w:p>
    <w:p>
      <w:pPr>
        <w:pStyle w:val="BodyText"/>
        <w:rPr>
          <w:sz w:val="28"/>
        </w:rPr>
      </w:pPr>
    </w:p>
    <w:p>
      <w:pPr>
        <w:pStyle w:val="BodyText"/>
        <w:spacing w:line="252" w:lineRule="auto" w:before="177"/>
        <w:ind w:left="2580" w:right="899" w:hanging="1440"/>
      </w:pPr>
      <w:r>
        <w:rPr>
          <w:b/>
        </w:rPr>
        <w:t>WHEREAS</w:t>
      </w:r>
      <w:r>
        <w:rPr/>
        <w:t>, Developing a standardized mandatory training program must include representatives and input from a diverse group of trained faculty and student groups to ensure it treats the diverse MSU community equitably; therefore be it further,</w:t>
      </w:r>
    </w:p>
    <w:p>
      <w:pPr>
        <w:pStyle w:val="BodyText"/>
        <w:rPr>
          <w:sz w:val="28"/>
        </w:rPr>
      </w:pPr>
    </w:p>
    <w:p>
      <w:pPr>
        <w:pStyle w:val="BodyText"/>
        <w:spacing w:line="252" w:lineRule="auto" w:before="177"/>
        <w:ind w:left="2580" w:right="427" w:hanging="1440"/>
      </w:pPr>
      <w:r>
        <w:rPr>
          <w:b/>
        </w:rPr>
        <w:t>RESOLVED</w:t>
      </w:r>
      <w:r>
        <w:rPr/>
        <w:t>, The Associated Students of Michigan State University (ASMSU) shall form a working group, the Committee for Mandatory Reporting Training (CMRT), by the beginning of the fall 2021 academic semester, and let it be further,</w:t>
      </w:r>
    </w:p>
    <w:p>
      <w:pPr>
        <w:pStyle w:val="BodyText"/>
        <w:rPr>
          <w:sz w:val="28"/>
        </w:rPr>
      </w:pPr>
    </w:p>
    <w:p>
      <w:pPr>
        <w:pStyle w:val="BodyText"/>
        <w:spacing w:line="252" w:lineRule="auto" w:before="177"/>
        <w:ind w:left="2580" w:right="427" w:hanging="1440"/>
      </w:pPr>
      <w:r>
        <w:rPr>
          <w:b/>
          <w:spacing w:val="-3"/>
        </w:rPr>
        <w:t>RESOLVED</w:t>
      </w:r>
      <w:r>
        <w:rPr>
          <w:spacing w:val="-3"/>
        </w:rPr>
        <w:t>, </w:t>
      </w:r>
      <w:r>
        <w:rPr/>
        <w:t>The </w:t>
      </w:r>
      <w:r>
        <w:rPr>
          <w:spacing w:val="-4"/>
        </w:rPr>
        <w:t>CMRT </w:t>
      </w:r>
      <w:r>
        <w:rPr/>
        <w:t>shall be organized by the Director of Health, </w:t>
      </w:r>
      <w:r>
        <w:rPr>
          <w:spacing w:val="-3"/>
        </w:rPr>
        <w:t>Safety, </w:t>
      </w:r>
      <w:r>
        <w:rPr/>
        <w:t>and </w:t>
      </w:r>
      <w:r>
        <w:rPr>
          <w:spacing w:val="-3"/>
        </w:rPr>
        <w:t>Wellness </w:t>
      </w:r>
      <w:r>
        <w:rPr>
          <w:spacing w:val="-6"/>
        </w:rPr>
        <w:t>and </w:t>
      </w:r>
      <w:r>
        <w:rPr/>
        <w:t>be comprised of at least 1 representative from:</w:t>
      </w:r>
    </w:p>
    <w:p>
      <w:pPr>
        <w:pStyle w:val="BodyText"/>
        <w:spacing w:before="3"/>
        <w:rPr>
          <w:sz w:val="18"/>
        </w:rPr>
      </w:pPr>
      <w:r>
        <w:rPr/>
        <w:pict>
          <v:shape style="position:absolute;margin-left:72pt;margin-top:12.881885pt;width:144pt;height:.1pt;mso-position-horizontal-relative:page;mso-position-vertical-relative:paragraph;z-index:-251639808;mso-wrap-distance-left:0;mso-wrap-distance-right:0" coordorigin="1440,258" coordsize="2880,0" path="m1440,258l4320,258e" filled="false" stroked="true" strokeweight=".75pt" strokecolor="#000000">
            <v:path arrowok="t"/>
            <v:stroke dashstyle="solid"/>
            <w10:wrap type="topAndBottom"/>
          </v:shape>
        </w:pict>
      </w:r>
    </w:p>
    <w:p>
      <w:pPr>
        <w:spacing w:before="74"/>
        <w:ind w:left="1140" w:right="0" w:firstLine="0"/>
        <w:jc w:val="left"/>
        <w:rPr>
          <w:rFonts w:ascii="Lucida Sans"/>
          <w:sz w:val="21"/>
        </w:rPr>
      </w:pPr>
      <w:r>
        <w:rPr>
          <w:rFonts w:ascii="Arial"/>
          <w:position w:val="8"/>
          <w:sz w:val="12"/>
        </w:rPr>
        <w:t>1</w:t>
      </w:r>
      <w:r>
        <w:rPr>
          <w:rFonts w:ascii="Arial"/>
          <w:color w:val="1A73E8"/>
          <w:sz w:val="12"/>
          <w:u w:val="single" w:color="1A73E8"/>
        </w:rPr>
        <w:t> </w:t>
      </w:r>
      <w:hyperlink r:id="rId15">
        <w:r>
          <w:rPr>
            <w:rFonts w:ascii="Lucida Sans"/>
            <w:color w:val="1A73E8"/>
            <w:sz w:val="21"/>
            <w:u w:val="single" w:color="1A73E8"/>
          </w:rPr>
          <w:t>https://oie.msu.edu/resources/mandatory-reporters.html</w:t>
        </w:r>
      </w:hyperlink>
    </w:p>
    <w:p>
      <w:pPr>
        <w:spacing w:after="0"/>
        <w:jc w:val="left"/>
        <w:rPr>
          <w:rFonts w:ascii="Lucida Sans"/>
          <w:sz w:val="21"/>
        </w:rPr>
        <w:sectPr>
          <w:type w:val="continuous"/>
          <w:pgSz w:w="12240" w:h="15840"/>
          <w:pgMar w:top="1020" w:bottom="720" w:left="300" w:right="180"/>
        </w:sectPr>
      </w:pPr>
    </w:p>
    <w:p>
      <w:pPr>
        <w:pStyle w:val="ListParagraph"/>
        <w:numPr>
          <w:ilvl w:val="0"/>
          <w:numId w:val="2"/>
        </w:numPr>
        <w:tabs>
          <w:tab w:pos="3299" w:val="left" w:leader="none"/>
          <w:tab w:pos="3300" w:val="left" w:leader="none"/>
        </w:tabs>
        <w:spacing w:line="240" w:lineRule="auto" w:before="65" w:after="0"/>
        <w:ind w:left="3300" w:right="0" w:hanging="360"/>
        <w:jc w:val="left"/>
        <w:rPr>
          <w:sz w:val="26"/>
        </w:rPr>
      </w:pPr>
      <w:r>
        <w:rPr>
          <w:sz w:val="26"/>
        </w:rPr>
        <w:t>The Office of Civil Rights</w:t>
      </w:r>
      <w:r>
        <w:rPr>
          <w:spacing w:val="-1"/>
          <w:sz w:val="26"/>
        </w:rPr>
        <w:t> </w:t>
      </w:r>
      <w:r>
        <w:rPr>
          <w:sz w:val="26"/>
        </w:rPr>
        <w:t>(OCR),</w:t>
      </w:r>
    </w:p>
    <w:p>
      <w:pPr>
        <w:pStyle w:val="ListParagraph"/>
        <w:numPr>
          <w:ilvl w:val="0"/>
          <w:numId w:val="2"/>
        </w:numPr>
        <w:tabs>
          <w:tab w:pos="3299" w:val="left" w:leader="none"/>
          <w:tab w:pos="3300" w:val="left" w:leader="none"/>
        </w:tabs>
        <w:spacing w:line="240" w:lineRule="auto" w:before="15" w:after="0"/>
        <w:ind w:left="3300" w:right="0" w:hanging="360"/>
        <w:jc w:val="left"/>
        <w:rPr>
          <w:sz w:val="26"/>
        </w:rPr>
      </w:pPr>
      <w:r>
        <w:rPr>
          <w:sz w:val="26"/>
        </w:rPr>
        <w:t>The Prevention, Outreach, and Education Department (POE),</w:t>
      </w:r>
    </w:p>
    <w:p>
      <w:pPr>
        <w:pStyle w:val="ListParagraph"/>
        <w:numPr>
          <w:ilvl w:val="0"/>
          <w:numId w:val="2"/>
        </w:numPr>
        <w:tabs>
          <w:tab w:pos="3299" w:val="left" w:leader="none"/>
          <w:tab w:pos="3300" w:val="left" w:leader="none"/>
        </w:tabs>
        <w:spacing w:line="240" w:lineRule="auto" w:before="15" w:after="0"/>
        <w:ind w:left="3300" w:right="0" w:hanging="360"/>
        <w:jc w:val="left"/>
        <w:rPr>
          <w:sz w:val="26"/>
        </w:rPr>
      </w:pPr>
      <w:r>
        <w:rPr>
          <w:sz w:val="26"/>
        </w:rPr>
        <w:t>Legal Services from</w:t>
      </w:r>
      <w:r>
        <w:rPr>
          <w:spacing w:val="-15"/>
          <w:sz w:val="26"/>
        </w:rPr>
        <w:t> </w:t>
      </w:r>
      <w:r>
        <w:rPr>
          <w:sz w:val="26"/>
        </w:rPr>
        <w:t>ASMSU,</w:t>
      </w:r>
    </w:p>
    <w:p>
      <w:pPr>
        <w:pStyle w:val="ListParagraph"/>
        <w:numPr>
          <w:ilvl w:val="0"/>
          <w:numId w:val="2"/>
        </w:numPr>
        <w:tabs>
          <w:tab w:pos="3299" w:val="left" w:leader="none"/>
          <w:tab w:pos="3300" w:val="left" w:leader="none"/>
        </w:tabs>
        <w:spacing w:line="240" w:lineRule="auto" w:before="15" w:after="0"/>
        <w:ind w:left="3300" w:right="0" w:hanging="360"/>
        <w:jc w:val="left"/>
        <w:rPr>
          <w:sz w:val="26"/>
        </w:rPr>
      </w:pPr>
      <w:r>
        <w:rPr>
          <w:sz w:val="26"/>
        </w:rPr>
        <w:t>The Health, </w:t>
      </w:r>
      <w:r>
        <w:rPr>
          <w:spacing w:val="-3"/>
          <w:sz w:val="26"/>
        </w:rPr>
        <w:t>Safety, </w:t>
      </w:r>
      <w:r>
        <w:rPr>
          <w:sz w:val="26"/>
        </w:rPr>
        <w:t>and </w:t>
      </w:r>
      <w:r>
        <w:rPr>
          <w:spacing w:val="-3"/>
          <w:sz w:val="26"/>
        </w:rPr>
        <w:t>Wellness </w:t>
      </w:r>
      <w:r>
        <w:rPr>
          <w:sz w:val="26"/>
        </w:rPr>
        <w:t>Department from</w:t>
      </w:r>
      <w:r>
        <w:rPr>
          <w:spacing w:val="-13"/>
          <w:sz w:val="26"/>
        </w:rPr>
        <w:t> </w:t>
      </w:r>
      <w:r>
        <w:rPr>
          <w:sz w:val="26"/>
        </w:rPr>
        <w:t>ASMSU,</w:t>
      </w:r>
    </w:p>
    <w:p>
      <w:pPr>
        <w:pStyle w:val="ListParagraph"/>
        <w:numPr>
          <w:ilvl w:val="0"/>
          <w:numId w:val="2"/>
        </w:numPr>
        <w:tabs>
          <w:tab w:pos="3299" w:val="left" w:leader="none"/>
          <w:tab w:pos="3300" w:val="left" w:leader="none"/>
        </w:tabs>
        <w:spacing w:line="252" w:lineRule="auto" w:before="15" w:after="0"/>
        <w:ind w:left="3300" w:right="1114" w:hanging="360"/>
        <w:jc w:val="left"/>
        <w:rPr>
          <w:sz w:val="26"/>
        </w:rPr>
      </w:pPr>
      <w:r>
        <w:rPr>
          <w:sz w:val="26"/>
        </w:rPr>
        <w:t>The Council of Racial and Ethnic Students (CORES) &amp; the Council </w:t>
      </w:r>
      <w:r>
        <w:rPr>
          <w:spacing w:val="-9"/>
          <w:sz w:val="26"/>
        </w:rPr>
        <w:t>of </w:t>
      </w:r>
      <w:r>
        <w:rPr>
          <w:sz w:val="26"/>
        </w:rPr>
        <w:t>Progressive Students (COPS),</w:t>
      </w:r>
    </w:p>
    <w:p>
      <w:pPr>
        <w:pStyle w:val="ListParagraph"/>
        <w:numPr>
          <w:ilvl w:val="0"/>
          <w:numId w:val="2"/>
        </w:numPr>
        <w:tabs>
          <w:tab w:pos="3299" w:val="left" w:leader="none"/>
          <w:tab w:pos="3300" w:val="left" w:leader="none"/>
        </w:tabs>
        <w:spacing w:line="240" w:lineRule="auto" w:before="1" w:after="0"/>
        <w:ind w:left="3300" w:right="0" w:hanging="360"/>
        <w:jc w:val="left"/>
        <w:rPr>
          <w:sz w:val="26"/>
        </w:rPr>
      </w:pPr>
      <w:r>
        <w:rPr>
          <w:sz w:val="26"/>
        </w:rPr>
        <w:t>The Council of Graduate Students (COGS).</w:t>
      </w:r>
    </w:p>
    <w:p>
      <w:pPr>
        <w:pStyle w:val="BodyText"/>
        <w:spacing w:line="252" w:lineRule="auto" w:before="106"/>
        <w:ind w:left="2580" w:right="561" w:firstLine="64"/>
      </w:pPr>
      <w:r>
        <w:rPr/>
        <w:t>It shall be known that POE will be the group leading the creation of the content of the training; and let it be further,</w:t>
      </w:r>
    </w:p>
    <w:p>
      <w:pPr>
        <w:pStyle w:val="BodyText"/>
        <w:rPr>
          <w:sz w:val="28"/>
        </w:rPr>
      </w:pPr>
    </w:p>
    <w:p>
      <w:pPr>
        <w:pStyle w:val="BodyText"/>
        <w:spacing w:line="252" w:lineRule="auto" w:before="175"/>
        <w:ind w:left="2580" w:right="427" w:hanging="1440"/>
      </w:pPr>
      <w:r>
        <w:rPr>
          <w:b/>
        </w:rPr>
        <w:t>RESOLVED</w:t>
      </w:r>
      <w:r>
        <w:rPr/>
        <w:t>, The CMRT shall be focused on creating a required Mandatory Reporting training for all student employees. This training should be survivor-oriented,</w:t>
      </w:r>
    </w:p>
    <w:p>
      <w:pPr>
        <w:pStyle w:val="BodyText"/>
        <w:spacing w:line="252" w:lineRule="auto" w:before="2"/>
        <w:ind w:left="2580" w:right="943"/>
      </w:pPr>
      <w:r>
        <w:rPr/>
        <w:t>student-centered, delivered online, revisitable online and digitally accessible to people of all abilities; and let it be further,</w:t>
      </w:r>
    </w:p>
    <w:p>
      <w:pPr>
        <w:pStyle w:val="BodyText"/>
        <w:rPr>
          <w:sz w:val="28"/>
        </w:rPr>
      </w:pPr>
    </w:p>
    <w:p>
      <w:pPr>
        <w:pStyle w:val="BodyText"/>
        <w:spacing w:line="252" w:lineRule="auto" w:before="176"/>
        <w:ind w:left="2580" w:right="676" w:hanging="1440"/>
      </w:pPr>
      <w:r>
        <w:rPr>
          <w:b/>
        </w:rPr>
        <w:t>RESOLVED</w:t>
      </w:r>
      <w:r>
        <w:rPr/>
        <w:t>, This Mandatory Reporting training shall be revisited and considered for updates every year, organized by the Director of Health, Safety, and Wellness, by at least one representative from OCR, the Department of Health, Safety, and Wellness, POE, Legal Services from ASMSU and CORES &amp; COPS to reflect changes in Title IX policy or feedback from the training.</w:t>
      </w:r>
    </w:p>
    <w:p>
      <w:pPr>
        <w:pStyle w:val="BodyText"/>
        <w:rPr>
          <w:sz w:val="28"/>
        </w:rPr>
      </w:pPr>
    </w:p>
    <w:p>
      <w:pPr>
        <w:pStyle w:val="BodyText"/>
        <w:rPr>
          <w:sz w:val="28"/>
        </w:rPr>
      </w:pPr>
    </w:p>
    <w:p>
      <w:pPr>
        <w:tabs>
          <w:tab w:pos="10319" w:val="left" w:leader="none"/>
        </w:tabs>
        <w:spacing w:before="230"/>
        <w:ind w:left="1140" w:right="0" w:firstLine="0"/>
        <w:jc w:val="left"/>
        <w:rPr>
          <w:sz w:val="24"/>
        </w:rPr>
      </w:pPr>
      <w:r>
        <w:rPr>
          <w:b/>
          <w:sz w:val="24"/>
        </w:rPr>
        <w:t>INTRODUCED ON </w:t>
      </w:r>
      <w:r>
        <w:rPr>
          <w:b/>
          <w:sz w:val="24"/>
          <w:u w:val="single"/>
        </w:rPr>
        <w:t>  </w:t>
      </w:r>
      <w:r>
        <w:rPr>
          <w:sz w:val="24"/>
          <w:u w:val="single"/>
        </w:rPr>
        <w:t>_March _9th</w:t>
      </w:r>
      <w:r>
        <w:rPr>
          <w:spacing w:val="-1"/>
          <w:sz w:val="24"/>
          <w:u w:val="single"/>
        </w:rPr>
        <w:t> </w:t>
      </w:r>
      <w:r>
        <w:rPr>
          <w:sz w:val="24"/>
          <w:u w:val="single"/>
        </w:rPr>
        <w:t>2021</w:t>
        <w:tab/>
      </w:r>
    </w:p>
    <w:p>
      <w:pPr>
        <w:pStyle w:val="BodyText"/>
        <w:spacing w:before="10"/>
      </w:pPr>
    </w:p>
    <w:p>
      <w:pPr>
        <w:spacing w:after="0"/>
        <w:sectPr>
          <w:pgSz w:w="12240" w:h="15840"/>
          <w:pgMar w:header="0" w:footer="523" w:top="1380" w:bottom="720" w:left="300" w:right="180"/>
        </w:sectPr>
      </w:pPr>
    </w:p>
    <w:p>
      <w:pPr>
        <w:tabs>
          <w:tab w:pos="4559" w:val="left" w:leader="none"/>
        </w:tabs>
        <w:spacing w:before="90"/>
        <w:ind w:left="1139" w:right="0" w:firstLine="0"/>
        <w:jc w:val="left"/>
        <w:rPr>
          <w:sz w:val="24"/>
        </w:rPr>
      </w:pPr>
      <w:r>
        <w:rPr>
          <w:b/>
          <w:sz w:val="24"/>
        </w:rPr>
        <w:t>REFERRED TO</w:t>
      </w:r>
      <w:r>
        <w:rPr>
          <w:b/>
          <w:sz w:val="24"/>
          <w:u w:val="double"/>
        </w:rPr>
        <w:t>  </w:t>
      </w:r>
      <w:r>
        <w:rPr>
          <w:b/>
          <w:spacing w:val="53"/>
          <w:sz w:val="24"/>
          <w:u w:val="double"/>
        </w:rPr>
        <w:t> </w:t>
      </w:r>
      <w:r>
        <w:rPr>
          <w:sz w:val="24"/>
          <w:u w:val="double"/>
        </w:rPr>
        <w:t>Policy</w:t>
        <w:tab/>
      </w:r>
    </w:p>
    <w:p>
      <w:pPr>
        <w:spacing w:before="90"/>
        <w:ind w:left="135" w:right="0" w:firstLine="0"/>
        <w:jc w:val="left"/>
        <w:rPr>
          <w:b/>
          <w:sz w:val="24"/>
        </w:rPr>
      </w:pPr>
      <w:r>
        <w:rPr/>
        <w:br w:type="column"/>
      </w:r>
      <w:r>
        <w:rPr>
          <w:b/>
          <w:sz w:val="24"/>
        </w:rPr>
        <w:t>COMMITTEE ON</w:t>
      </w:r>
    </w:p>
    <w:p>
      <w:pPr>
        <w:tabs>
          <w:tab w:pos="3289" w:val="left" w:leader="none"/>
        </w:tabs>
        <w:spacing w:before="90"/>
        <w:ind w:left="259" w:right="0" w:firstLine="0"/>
        <w:jc w:val="left"/>
        <w:rPr>
          <w:sz w:val="24"/>
        </w:rPr>
      </w:pPr>
      <w:r>
        <w:rPr/>
        <w:br w:type="column"/>
      </w:r>
      <w:r>
        <w:rPr>
          <w:sz w:val="24"/>
        </w:rPr>
        <w:t>March _9th</w:t>
      </w:r>
      <w:r>
        <w:rPr>
          <w:spacing w:val="-1"/>
          <w:sz w:val="24"/>
        </w:rPr>
        <w:t> </w:t>
      </w:r>
      <w:r>
        <w:rPr>
          <w:sz w:val="24"/>
        </w:rPr>
        <w:t>2021</w:t>
      </w:r>
      <w:r>
        <w:rPr>
          <w:sz w:val="24"/>
          <w:u w:val="single"/>
        </w:rPr>
        <w:t> </w:t>
        <w:tab/>
      </w:r>
    </w:p>
    <w:p>
      <w:pPr>
        <w:spacing w:after="0"/>
        <w:jc w:val="left"/>
        <w:rPr>
          <w:sz w:val="24"/>
        </w:rPr>
        <w:sectPr>
          <w:type w:val="continuous"/>
          <w:pgSz w:w="12240" w:h="15840"/>
          <w:pgMar w:top="1020" w:bottom="720" w:left="300" w:right="180"/>
          <w:cols w:num="3" w:equalWidth="0">
            <w:col w:w="4560" w:space="40"/>
            <w:col w:w="2103" w:space="39"/>
            <w:col w:w="5018"/>
          </w:cols>
        </w:sectPr>
      </w:pPr>
    </w:p>
    <w:p>
      <w:pPr>
        <w:pStyle w:val="BodyText"/>
        <w:spacing w:before="9"/>
        <w:rPr>
          <w:sz w:val="17"/>
        </w:rPr>
      </w:pPr>
    </w:p>
    <w:p>
      <w:pPr>
        <w:tabs>
          <w:tab w:pos="6735" w:val="left" w:leader="none"/>
          <w:tab w:pos="10441" w:val="left" w:leader="none"/>
        </w:tabs>
        <w:spacing w:before="90"/>
        <w:ind w:left="1139" w:right="0" w:firstLine="0"/>
        <w:jc w:val="left"/>
        <w:rPr>
          <w:sz w:val="24"/>
        </w:rPr>
      </w:pPr>
      <w:r>
        <w:rPr/>
        <w:pict>
          <v:group style="position:absolute;margin-left:353.000031pt;margin-top:-12.066739pt;width:161pt;height:1.9pt;mso-position-horizontal-relative:page;mso-position-vertical-relative:paragraph;z-index:251679744" coordorigin="7060,-241" coordsize="3220,38">
            <v:line style="position:absolute" from="7063,-212" to="7303,-212" stroked="true" strokeweight=".756pt" strokecolor="#000000">
              <v:stroke dashstyle="solid"/>
            </v:line>
            <v:line style="position:absolute" from="7060,-231" to="10280,-231" stroked="true" strokeweight=".99975pt" strokecolor="#000000">
              <v:stroke dashstyle="solid"/>
            </v:line>
            <w10:wrap type="none"/>
          </v:group>
        </w:pict>
      </w:r>
      <w:r>
        <w:rPr/>
        <w:pict>
          <v:group style="position:absolute;margin-left:219.999969pt;margin-top:16.933287pt;width:126pt;height:1.4pt;mso-position-horizontal-relative:page;mso-position-vertical-relative:paragraph;z-index:251680768" coordorigin="4400,339" coordsize="2520,28">
            <v:line style="position:absolute" from="4516,361" to="6916,361" stroked="true" strokeweight=".48pt" strokecolor="#000000">
              <v:stroke dashstyle="solid"/>
            </v:line>
            <v:line style="position:absolute" from="4400,349" to="6920,349" stroked="true" strokeweight=".99975pt" strokecolor="#000000">
              <v:stroke dashstyle="solid"/>
            </v:line>
            <w10:wrap type="none"/>
          </v:group>
        </w:pict>
      </w:r>
      <w:r>
        <w:rPr/>
        <w:pict>
          <v:line style="position:absolute;mso-position-horizontal-relative:page;mso-position-vertical-relative:paragraph;z-index:251682816" from="384pt,17.433161pt" to="540pt,17.433161pt" stroked="true" strokeweight=".99975pt" strokecolor="#000000">
            <v:stroke dashstyle="solid"/>
            <w10:wrap type="none"/>
          </v:line>
        </w:pict>
      </w:r>
      <w:r>
        <w:rPr>
          <w:b/>
          <w:sz w:val="24"/>
        </w:rPr>
        <w:t>SPECIAL</w:t>
      </w:r>
      <w:r>
        <w:rPr>
          <w:b/>
          <w:spacing w:val="-27"/>
          <w:sz w:val="24"/>
        </w:rPr>
        <w:t> </w:t>
      </w:r>
      <w:r>
        <w:rPr>
          <w:b/>
          <w:sz w:val="24"/>
        </w:rPr>
        <w:t>ACTION</w:t>
      </w:r>
      <w:r>
        <w:rPr>
          <w:b/>
          <w:spacing w:val="-5"/>
          <w:sz w:val="24"/>
        </w:rPr>
        <w:t> </w:t>
      </w:r>
      <w:r>
        <w:rPr>
          <w:b/>
          <w:spacing w:val="-4"/>
          <w:sz w:val="24"/>
        </w:rPr>
        <w:t>TAKEN</w:t>
        <w:tab/>
      </w:r>
      <w:r>
        <w:rPr>
          <w:b/>
          <w:spacing w:val="-5"/>
          <w:sz w:val="24"/>
        </w:rPr>
        <w:t>DATE </w:t>
      </w:r>
      <w:r>
        <w:rPr>
          <w:b/>
          <w:spacing w:val="-1"/>
          <w:sz w:val="24"/>
        </w:rPr>
        <w:t> </w:t>
      </w:r>
      <w:r>
        <w:rPr>
          <w:sz w:val="24"/>
          <w:u w:val="single"/>
        </w:rPr>
        <w:t> </w:t>
        <w:tab/>
      </w:r>
    </w:p>
    <w:p>
      <w:pPr>
        <w:pStyle w:val="BodyText"/>
        <w:spacing w:before="9"/>
        <w:rPr>
          <w:sz w:val="17"/>
        </w:rPr>
      </w:pPr>
    </w:p>
    <w:p>
      <w:pPr>
        <w:tabs>
          <w:tab w:pos="4126" w:val="left" w:leader="none"/>
          <w:tab w:pos="6220" w:val="left" w:leader="none"/>
          <w:tab w:pos="8590" w:val="left" w:leader="none"/>
          <w:tab w:pos="10539" w:val="left" w:leader="none"/>
        </w:tabs>
        <w:spacing w:before="90"/>
        <w:ind w:left="1140" w:right="0" w:firstLine="0"/>
        <w:jc w:val="left"/>
        <w:rPr>
          <w:sz w:val="24"/>
        </w:rPr>
      </w:pPr>
      <w:r>
        <w:rPr/>
        <w:pict>
          <v:line style="position:absolute;mso-position-horizontal-relative:page;mso-position-vertical-relative:paragraph;z-index:251683840" from="203.000031pt,16.933121pt" to="539.999781pt,16.933121pt" stroked="true" strokeweight=".99975pt" strokecolor="#000000">
            <v:stroke dashstyle="solid"/>
            <w10:wrap type="none"/>
          </v:line>
        </w:pict>
      </w:r>
      <w:r>
        <w:rPr>
          <w:b/>
          <w:sz w:val="24"/>
        </w:rPr>
        <w:t>COMMITTEE</w:t>
      </w:r>
      <w:r>
        <w:rPr>
          <w:b/>
          <w:spacing w:val="-14"/>
          <w:sz w:val="24"/>
        </w:rPr>
        <w:t> </w:t>
      </w:r>
      <w:r>
        <w:rPr>
          <w:b/>
          <w:sz w:val="24"/>
        </w:rPr>
        <w:t>ACTION</w:t>
      </w:r>
      <w:r>
        <w:rPr>
          <w:b/>
          <w:sz w:val="24"/>
          <w:u w:val="single"/>
        </w:rPr>
        <w:t> </w:t>
        <w:tab/>
      </w:r>
      <w:r>
        <w:rPr>
          <w:b/>
          <w:sz w:val="24"/>
        </w:rPr>
        <w:t>X</w:t>
      </w:r>
      <w:r>
        <w:rPr>
          <w:b/>
          <w:sz w:val="24"/>
          <w:u w:val="single"/>
        </w:rPr>
        <w:t> </w:t>
        <w:tab/>
      </w:r>
      <w:r>
        <w:rPr>
          <w:b/>
          <w:spacing w:val="-5"/>
          <w:sz w:val="24"/>
        </w:rPr>
        <w:t>Voice</w:t>
      </w:r>
      <w:r>
        <w:rPr>
          <w:b/>
          <w:sz w:val="24"/>
        </w:rPr>
        <w:t> Majority</w:t>
      </w:r>
      <w:r>
        <w:rPr>
          <w:b/>
          <w:sz w:val="24"/>
          <w:u w:val="single"/>
        </w:rPr>
        <w:t> </w:t>
        <w:tab/>
      </w:r>
      <w:r>
        <w:rPr>
          <w:sz w:val="24"/>
        </w:rPr>
        <w:t>March _9th</w:t>
      </w:r>
      <w:r>
        <w:rPr>
          <w:spacing w:val="-1"/>
          <w:sz w:val="24"/>
        </w:rPr>
        <w:t> </w:t>
      </w:r>
      <w:r>
        <w:rPr>
          <w:sz w:val="24"/>
        </w:rPr>
        <w:t>2021</w:t>
      </w:r>
      <w:r>
        <w:rPr>
          <w:sz w:val="24"/>
          <w:u w:val="single"/>
        </w:rPr>
        <w:t> </w:t>
        <w:tab/>
      </w:r>
    </w:p>
    <w:p>
      <w:pPr>
        <w:tabs>
          <w:tab w:pos="5282" w:val="left" w:leader="none"/>
          <w:tab w:pos="6960" w:val="left" w:leader="none"/>
          <w:tab w:pos="9059" w:val="left" w:leader="none"/>
        </w:tabs>
        <w:spacing w:before="9"/>
        <w:ind w:left="4020" w:right="0" w:firstLine="0"/>
        <w:jc w:val="left"/>
        <w:rPr>
          <w:b/>
          <w:sz w:val="24"/>
        </w:rPr>
      </w:pPr>
      <w:r>
        <w:rPr>
          <w:b/>
          <w:spacing w:val="-3"/>
          <w:sz w:val="24"/>
        </w:rPr>
        <w:t>PASSED</w:t>
        <w:tab/>
        <w:t>FAILED</w:t>
        <w:tab/>
      </w:r>
      <w:r>
        <w:rPr>
          <w:b/>
          <w:sz w:val="24"/>
        </w:rPr>
        <w:t>VOTE</w:t>
        <w:tab/>
      </w:r>
      <w:r>
        <w:rPr>
          <w:b/>
          <w:spacing w:val="-5"/>
          <w:sz w:val="24"/>
        </w:rPr>
        <w:t>DATE</w:t>
      </w:r>
    </w:p>
    <w:p>
      <w:pPr>
        <w:pStyle w:val="BodyText"/>
        <w:spacing w:before="8"/>
        <w:rPr>
          <w:b/>
          <w:sz w:val="17"/>
        </w:rPr>
      </w:pPr>
    </w:p>
    <w:p>
      <w:pPr>
        <w:spacing w:after="0"/>
        <w:rPr>
          <w:sz w:val="17"/>
        </w:rPr>
        <w:sectPr>
          <w:type w:val="continuous"/>
          <w:pgSz w:w="12240" w:h="15840"/>
          <w:pgMar w:top="1020" w:bottom="720" w:left="300" w:right="180"/>
        </w:sectPr>
      </w:pPr>
    </w:p>
    <w:p>
      <w:pPr>
        <w:spacing w:before="90"/>
        <w:ind w:left="1140" w:right="0" w:firstLine="0"/>
        <w:jc w:val="left"/>
        <w:rPr>
          <w:b/>
          <w:sz w:val="24"/>
        </w:rPr>
      </w:pPr>
      <w:r>
        <w:rPr>
          <w:b/>
          <w:sz w:val="24"/>
        </w:rPr>
        <w:t>FINAL ACTION</w:t>
      </w:r>
      <w:r>
        <w:rPr>
          <w:b/>
          <w:spacing w:val="-30"/>
          <w:sz w:val="24"/>
        </w:rPr>
        <w:t> </w:t>
      </w:r>
      <w:r>
        <w:rPr>
          <w:b/>
          <w:spacing w:val="-8"/>
          <w:sz w:val="24"/>
        </w:rPr>
        <w:t>TAKEN</w:t>
      </w:r>
    </w:p>
    <w:p>
      <w:pPr>
        <w:tabs>
          <w:tab w:pos="2324" w:val="left" w:leader="none"/>
          <w:tab w:pos="4454" w:val="left" w:leader="none"/>
        </w:tabs>
        <w:spacing w:before="90"/>
        <w:ind w:left="230" w:right="0" w:firstLine="0"/>
        <w:jc w:val="left"/>
        <w:rPr>
          <w:sz w:val="24"/>
        </w:rPr>
      </w:pPr>
      <w:r>
        <w:rPr/>
        <w:br w:type="column"/>
      </w:r>
      <w:r>
        <w:rPr>
          <w:b/>
          <w:sz w:val="24"/>
        </w:rPr>
        <w:t>X</w:t>
      </w:r>
      <w:r>
        <w:rPr>
          <w:b/>
          <w:sz w:val="24"/>
          <w:u w:val="single"/>
        </w:rPr>
        <w:t> </w:t>
        <w:tab/>
      </w:r>
      <w:r>
        <w:rPr>
          <w:b/>
          <w:spacing w:val="-5"/>
          <w:sz w:val="24"/>
        </w:rPr>
        <w:t>Voice</w:t>
      </w:r>
      <w:r>
        <w:rPr>
          <w:b/>
          <w:sz w:val="24"/>
        </w:rPr>
        <w:t> Majority</w:t>
      </w:r>
      <w:r>
        <w:rPr>
          <w:b/>
          <w:sz w:val="24"/>
          <w:u w:val="single"/>
        </w:rPr>
        <w:t> </w:t>
        <w:tab/>
      </w:r>
      <w:r>
        <w:rPr>
          <w:sz w:val="24"/>
        </w:rPr>
        <w:t>March _18th</w:t>
      </w:r>
      <w:r>
        <w:rPr>
          <w:spacing w:val="-1"/>
          <w:sz w:val="24"/>
        </w:rPr>
        <w:t> </w:t>
      </w:r>
      <w:r>
        <w:rPr>
          <w:sz w:val="24"/>
        </w:rPr>
        <w:t>2021</w:t>
      </w:r>
    </w:p>
    <w:p>
      <w:pPr>
        <w:tabs>
          <w:tab w:pos="1350" w:val="left" w:leader="none"/>
          <w:tab w:pos="3088" w:val="left" w:leader="none"/>
          <w:tab w:pos="5248" w:val="left" w:leader="none"/>
        </w:tabs>
        <w:spacing w:before="9"/>
        <w:ind w:left="88" w:right="0" w:firstLine="0"/>
        <w:jc w:val="left"/>
        <w:rPr>
          <w:b/>
          <w:sz w:val="24"/>
        </w:rPr>
      </w:pPr>
      <w:r>
        <w:rPr/>
        <w:pict>
          <v:group style="position:absolute;margin-left:204.999969pt;margin-top:-1.616779pt;width:324pt;height:1.65pt;mso-position-horizontal-relative:page;mso-position-vertical-relative:paragraph;z-index:251681792" coordorigin="4100,-32" coordsize="6480,33">
            <v:shape style="position:absolute;left:4102;top:-8;width:6477;height:2" coordorigin="4103,-8" coordsize="6477,0" path="m4103,-8l4343,-8m10339,-8l10579,-8e" filled="false" stroked="true" strokeweight=".756pt" strokecolor="#000000">
              <v:path arrowok="t"/>
              <v:stroke dashstyle="solid"/>
            </v:shape>
            <v:line style="position:absolute" from="4100,-22" to="10580,-22" stroked="true" strokeweight=".99975pt" strokecolor="#000000">
              <v:stroke dashstyle="solid"/>
            </v:line>
            <w10:wrap type="none"/>
          </v:group>
        </w:pict>
      </w:r>
      <w:r>
        <w:rPr>
          <w:b/>
          <w:spacing w:val="-3"/>
          <w:sz w:val="24"/>
        </w:rPr>
        <w:t>PASSED</w:t>
        <w:tab/>
        <w:t>FAILED</w:t>
        <w:tab/>
      </w:r>
      <w:r>
        <w:rPr>
          <w:b/>
          <w:sz w:val="24"/>
        </w:rPr>
        <w:t>VOTE</w:t>
        <w:tab/>
      </w:r>
      <w:r>
        <w:rPr>
          <w:b/>
          <w:spacing w:val="-5"/>
          <w:sz w:val="24"/>
        </w:rPr>
        <w:t>DATE</w:t>
      </w:r>
    </w:p>
    <w:p>
      <w:pPr>
        <w:spacing w:after="0"/>
        <w:jc w:val="left"/>
        <w:rPr>
          <w:sz w:val="24"/>
        </w:rPr>
        <w:sectPr>
          <w:type w:val="continuous"/>
          <w:pgSz w:w="12240" w:h="15840"/>
          <w:pgMar w:top="1020" w:bottom="720" w:left="300" w:right="180"/>
          <w:cols w:num="2" w:equalWidth="0">
            <w:col w:w="3772" w:space="40"/>
            <w:col w:w="7948"/>
          </w:cols>
        </w:sectPr>
      </w:pPr>
    </w:p>
    <w:p>
      <w:pPr>
        <w:pStyle w:val="BodyText"/>
        <w:rPr>
          <w:b/>
          <w:sz w:val="20"/>
        </w:rPr>
      </w:pPr>
    </w:p>
    <w:p>
      <w:pPr>
        <w:pStyle w:val="BodyText"/>
        <w:rPr>
          <w:b/>
          <w:sz w:val="20"/>
        </w:rPr>
      </w:pPr>
    </w:p>
    <w:p>
      <w:pPr>
        <w:pStyle w:val="BodyText"/>
        <w:spacing w:before="4"/>
        <w:rPr>
          <w:b/>
          <w:sz w:val="19"/>
        </w:rPr>
      </w:pPr>
    </w:p>
    <w:p>
      <w:pPr>
        <w:pStyle w:val="BodyText"/>
        <w:spacing w:line="35" w:lineRule="exact"/>
        <w:ind w:left="1130"/>
        <w:rPr>
          <w:sz w:val="3"/>
        </w:rPr>
      </w:pPr>
      <w:r>
        <w:rPr>
          <w:position w:val="0"/>
          <w:sz w:val="3"/>
        </w:rPr>
        <w:pict>
          <v:group style="width:465pt;height:1.8pt;mso-position-horizontal-relative:char;mso-position-vertical-relative:line" coordorigin="0,0" coordsize="9300,36">
            <v:line style="position:absolute" from="0,31" to="9300,31" stroked="true" strokeweight=".39999pt" strokecolor="#000000">
              <v:stroke dashstyle="solid"/>
            </v:line>
            <v:line style="position:absolute" from="0,10" to="9300,10" stroked="true" strokeweight=".99975pt" strokecolor="#000000">
              <v:stroke dashstyle="solid"/>
            </v:line>
          </v:group>
        </w:pict>
      </w:r>
      <w:r>
        <w:rPr>
          <w:position w:val="0"/>
          <w:sz w:val="3"/>
        </w:rPr>
      </w:r>
    </w:p>
    <w:p>
      <w:pPr>
        <w:tabs>
          <w:tab w:pos="6899" w:val="left" w:leader="none"/>
        </w:tabs>
        <w:spacing w:before="10"/>
        <w:ind w:left="2189" w:right="0" w:firstLine="0"/>
        <w:jc w:val="left"/>
        <w:rPr>
          <w:b/>
          <w:sz w:val="20"/>
        </w:rPr>
      </w:pPr>
      <w:r>
        <w:rPr>
          <w:b/>
          <w:sz w:val="20"/>
        </w:rPr>
        <w:t>PRESIDENT : </w:t>
      </w:r>
      <w:r>
        <w:rPr>
          <w:b/>
          <w:spacing w:val="-3"/>
          <w:sz w:val="20"/>
        </w:rPr>
        <w:t>Abii-Tah</w:t>
      </w:r>
      <w:r>
        <w:rPr>
          <w:b/>
          <w:spacing w:val="-14"/>
          <w:sz w:val="20"/>
        </w:rPr>
        <w:t> </w:t>
      </w:r>
      <w:r>
        <w:rPr>
          <w:b/>
          <w:sz w:val="20"/>
        </w:rPr>
        <w:t>Chungong</w:t>
      </w:r>
      <w:r>
        <w:rPr>
          <w:b/>
          <w:spacing w:val="15"/>
          <w:sz w:val="20"/>
        </w:rPr>
        <w:t> </w:t>
      </w:r>
      <w:r>
        <w:rPr>
          <w:b/>
          <w:sz w:val="20"/>
        </w:rPr>
        <w:t>Bih</w:t>
        <w:tab/>
        <w:t>VPIA: Nora</w:t>
      </w:r>
      <w:r>
        <w:rPr>
          <w:b/>
          <w:spacing w:val="-4"/>
          <w:sz w:val="20"/>
        </w:rPr>
        <w:t> Teagan</w:t>
      </w:r>
    </w:p>
    <w:sectPr>
      <w:type w:val="continuous"/>
      <w:pgSz w:w="12240" w:h="15840"/>
      <w:pgMar w:top="1020" w:bottom="720" w:left="30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76pt;margin-top:763.546692pt;width:66.75pt;height:8.9pt;mso-position-horizontal-relative:page;mso-position-vertical-relative:page;z-index:-252091392" type="#_x0000_t202" filled="false" stroked="false">
          <v:textbox inset="0,0,0,0">
            <w:txbxContent>
              <w:p>
                <w:pPr>
                  <w:spacing w:before="20"/>
                  <w:ind w:left="20" w:right="0" w:firstLine="0"/>
                  <w:jc w:val="left"/>
                  <w:rPr>
                    <w:rFonts w:ascii="Arial Narrow"/>
                    <w:sz w:val="12"/>
                  </w:rPr>
                </w:pPr>
                <w:r>
                  <w:rPr>
                    <w:rFonts w:ascii="Arial Narrow"/>
                    <w:sz w:val="12"/>
                  </w:rPr>
                  <w:t>equal-opportunity employer.</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992004pt;margin-top:754.87384pt;width:24.05pt;height:10.95pt;mso-position-horizontal-relative:page;mso-position-vertical-relative:page;z-index:-252090368" type="#_x0000_t202" filled="false" stroked="false">
          <v:textbox inset="0,0,0,0">
            <w:txbxContent>
              <w:p>
                <w:pPr>
                  <w:spacing w:before="14"/>
                  <w:ind w:left="60" w:right="0" w:firstLine="0"/>
                  <w:jc w:val="left"/>
                  <w:rPr>
                    <w:rFonts w:ascii="Arial"/>
                    <w:sz w:val="16"/>
                  </w:rPr>
                </w:pPr>
                <w:r>
                  <w:rPr/>
                  <w:fldChar w:fldCharType="begin"/>
                </w:r>
                <w:r>
                  <w:rPr>
                    <w:rFonts w:ascii="Arial"/>
                    <w:sz w:val="16"/>
                  </w:rPr>
                  <w:instrText> PAGE </w:instrText>
                </w:r>
                <w:r>
                  <w:rPr/>
                  <w:fldChar w:fldCharType="separate"/>
                </w:r>
                <w:r>
                  <w:rPr/>
                  <w:t>2</w:t>
                </w:r>
                <w:r>
                  <w:rPr/>
                  <w:fldChar w:fldCharType="end"/>
                </w:r>
                <w:r>
                  <w:rPr>
                    <w:rFonts w:ascii="Arial"/>
                    <w:sz w:val="16"/>
                  </w:rPr>
                  <w:t> of 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59" w:hanging="360"/>
      </w:pPr>
      <w:rPr>
        <w:rFonts w:hint="default" w:ascii="Arial" w:hAnsi="Arial" w:eastAsia="Arial" w:cs="Arial"/>
        <w:spacing w:val="-11"/>
        <w:w w:val="100"/>
        <w:sz w:val="24"/>
        <w:szCs w:val="24"/>
      </w:rPr>
    </w:lvl>
    <w:lvl w:ilvl="1">
      <w:start w:val="0"/>
      <w:numFmt w:val="bullet"/>
      <w:lvlText w:val="○"/>
      <w:lvlJc w:val="left"/>
      <w:pPr>
        <w:ind w:left="2579" w:hanging="360"/>
      </w:pPr>
      <w:rPr>
        <w:rFonts w:hint="default" w:ascii="Arial" w:hAnsi="Arial" w:eastAsia="Arial" w:cs="Arial"/>
        <w:spacing w:val="-27"/>
        <w:w w:val="100"/>
        <w:sz w:val="24"/>
        <w:szCs w:val="24"/>
      </w:rPr>
    </w:lvl>
    <w:lvl w:ilvl="2">
      <w:start w:val="0"/>
      <w:numFmt w:val="bullet"/>
      <w:lvlText w:val="•"/>
      <w:lvlJc w:val="left"/>
      <w:pPr>
        <w:ind w:left="3600" w:hanging="360"/>
      </w:pPr>
      <w:rPr>
        <w:rFonts w:hint="default"/>
      </w:rPr>
    </w:lvl>
    <w:lvl w:ilvl="3">
      <w:start w:val="0"/>
      <w:numFmt w:val="bullet"/>
      <w:lvlText w:val="•"/>
      <w:lvlJc w:val="left"/>
      <w:pPr>
        <w:ind w:left="4620" w:hanging="360"/>
      </w:pPr>
      <w:rPr>
        <w:rFonts w:hint="default"/>
      </w:rPr>
    </w:lvl>
    <w:lvl w:ilvl="4">
      <w:start w:val="0"/>
      <w:numFmt w:val="bullet"/>
      <w:lvlText w:val="•"/>
      <w:lvlJc w:val="left"/>
      <w:pPr>
        <w:ind w:left="5640" w:hanging="360"/>
      </w:pPr>
      <w:rPr>
        <w:rFonts w:hint="default"/>
      </w:rPr>
    </w:lvl>
    <w:lvl w:ilvl="5">
      <w:start w:val="0"/>
      <w:numFmt w:val="bullet"/>
      <w:lvlText w:val="•"/>
      <w:lvlJc w:val="left"/>
      <w:pPr>
        <w:ind w:left="6660" w:hanging="360"/>
      </w:pPr>
      <w:rPr>
        <w:rFonts w:hint="default"/>
      </w:rPr>
    </w:lvl>
    <w:lvl w:ilvl="6">
      <w:start w:val="0"/>
      <w:numFmt w:val="bullet"/>
      <w:lvlText w:val="•"/>
      <w:lvlJc w:val="left"/>
      <w:pPr>
        <w:ind w:left="7680" w:hanging="360"/>
      </w:pPr>
      <w:rPr>
        <w:rFonts w:hint="default"/>
      </w:rPr>
    </w:lvl>
    <w:lvl w:ilvl="7">
      <w:start w:val="0"/>
      <w:numFmt w:val="bullet"/>
      <w:lvlText w:val="•"/>
      <w:lvlJc w:val="left"/>
      <w:pPr>
        <w:ind w:left="8700" w:hanging="360"/>
      </w:pPr>
      <w:rPr>
        <w:rFonts w:hint="default"/>
      </w:rPr>
    </w:lvl>
    <w:lvl w:ilvl="8">
      <w:start w:val="0"/>
      <w:numFmt w:val="bullet"/>
      <w:lvlText w:val="•"/>
      <w:lvlJc w:val="left"/>
      <w:pPr>
        <w:ind w:left="9720" w:hanging="360"/>
      </w:pPr>
      <w:rPr>
        <w:rFonts w:hint="default"/>
      </w:rPr>
    </w:lvl>
  </w:abstractNum>
  <w:abstractNum w:abstractNumId="1">
    <w:multiLevelType w:val="hybridMultilevel"/>
    <w:lvl w:ilvl="0">
      <w:start w:val="0"/>
      <w:numFmt w:val="bullet"/>
      <w:lvlText w:val="●"/>
      <w:lvlJc w:val="left"/>
      <w:pPr>
        <w:ind w:left="3300" w:hanging="360"/>
      </w:pPr>
      <w:rPr>
        <w:rFonts w:hint="default" w:ascii="Arial" w:hAnsi="Arial" w:eastAsia="Arial" w:cs="Arial"/>
        <w:spacing w:val="-5"/>
        <w:w w:val="100"/>
        <w:sz w:val="26"/>
        <w:szCs w:val="26"/>
      </w:rPr>
    </w:lvl>
    <w:lvl w:ilvl="1">
      <w:start w:val="0"/>
      <w:numFmt w:val="bullet"/>
      <w:lvlText w:val="•"/>
      <w:lvlJc w:val="left"/>
      <w:pPr>
        <w:ind w:left="4146" w:hanging="360"/>
      </w:pPr>
      <w:rPr>
        <w:rFonts w:hint="default"/>
      </w:rPr>
    </w:lvl>
    <w:lvl w:ilvl="2">
      <w:start w:val="0"/>
      <w:numFmt w:val="bullet"/>
      <w:lvlText w:val="•"/>
      <w:lvlJc w:val="left"/>
      <w:pPr>
        <w:ind w:left="4992" w:hanging="360"/>
      </w:pPr>
      <w:rPr>
        <w:rFonts w:hint="default"/>
      </w:rPr>
    </w:lvl>
    <w:lvl w:ilvl="3">
      <w:start w:val="0"/>
      <w:numFmt w:val="bullet"/>
      <w:lvlText w:val="•"/>
      <w:lvlJc w:val="left"/>
      <w:pPr>
        <w:ind w:left="5838" w:hanging="360"/>
      </w:pPr>
      <w:rPr>
        <w:rFonts w:hint="default"/>
      </w:rPr>
    </w:lvl>
    <w:lvl w:ilvl="4">
      <w:start w:val="0"/>
      <w:numFmt w:val="bullet"/>
      <w:lvlText w:val="•"/>
      <w:lvlJc w:val="left"/>
      <w:pPr>
        <w:ind w:left="6684" w:hanging="360"/>
      </w:pPr>
      <w:rPr>
        <w:rFonts w:hint="default"/>
      </w:rPr>
    </w:lvl>
    <w:lvl w:ilvl="5">
      <w:start w:val="0"/>
      <w:numFmt w:val="bullet"/>
      <w:lvlText w:val="•"/>
      <w:lvlJc w:val="left"/>
      <w:pPr>
        <w:ind w:left="7530" w:hanging="360"/>
      </w:pPr>
      <w:rPr>
        <w:rFonts w:hint="default"/>
      </w:rPr>
    </w:lvl>
    <w:lvl w:ilvl="6">
      <w:start w:val="0"/>
      <w:numFmt w:val="bullet"/>
      <w:lvlText w:val="•"/>
      <w:lvlJc w:val="left"/>
      <w:pPr>
        <w:ind w:left="8376" w:hanging="360"/>
      </w:pPr>
      <w:rPr>
        <w:rFonts w:hint="default"/>
      </w:rPr>
    </w:lvl>
    <w:lvl w:ilvl="7">
      <w:start w:val="0"/>
      <w:numFmt w:val="bullet"/>
      <w:lvlText w:val="•"/>
      <w:lvlJc w:val="left"/>
      <w:pPr>
        <w:ind w:left="9222" w:hanging="360"/>
      </w:pPr>
      <w:rPr>
        <w:rFonts w:hint="default"/>
      </w:rPr>
    </w:lvl>
    <w:lvl w:ilvl="8">
      <w:start w:val="0"/>
      <w:numFmt w:val="bullet"/>
      <w:lvlText w:val="•"/>
      <w:lvlJc w:val="left"/>
      <w:pPr>
        <w:ind w:left="10068"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140"/>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330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oe.msu.edu/resources/survivor-resources.html" TargetMode="External"/><Relationship Id="rId1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thehotline.org/stakeholders/domestic-violence-statistics/" TargetMode="External"/><Relationship Id="rId17" Type="http://schemas.openxmlformats.org/officeDocument/2006/relationships/numbering" Target="numbering.xml"/><Relationship Id="rId2" Type="http://schemas.openxmlformats.org/officeDocument/2006/relationships/fontTable" Target="fontTable.xml"/><Relationship Id="rId16" Type="http://schemas.openxmlformats.org/officeDocument/2006/relationships/image" Target="media/image3.jpeg"/><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hehotline.org/stakeholders/domestic-violence-statistics" TargetMode="External"/><Relationship Id="rId5" Type="http://schemas.openxmlformats.org/officeDocument/2006/relationships/footer" Target="footer1.xml"/><Relationship Id="rId15" Type="http://schemas.openxmlformats.org/officeDocument/2006/relationships/hyperlink" Target="https://oie.msu.edu/resources/mandatory-reporters.html" TargetMode="External"/><Relationship Id="rId10" Type="http://schemas.openxmlformats.org/officeDocument/2006/relationships/hyperlink" Target="https://www.ksl.com/article/46767219/i-will-listen-and-believe-you-laurens-promise-pledge-reaching-students-throughout-the-us-and-beyond"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laurenmccluskey.org/" TargetMode="External"/><Relationship Id="rId14" Type="http://schemas.openxmlformats.org/officeDocument/2006/relationships/hyperlink" Target="https://caps.msu.edu/_assets/images/pdfs/BTAT%20Green%20Folder-10-16-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2098E9CD-E7E8-4E61-B19D-D3F66E3EDC86}"/>
</file>

<file path=customXml/itemProps2.xml><?xml version="1.0" encoding="utf-8"?>
<ds:datastoreItem xmlns:ds="http://schemas.openxmlformats.org/officeDocument/2006/customXml" ds:itemID="{43D12D00-B1A1-451D-B5FE-9D6C6F2855E1}"/>
</file>

<file path=customXml/itemProps3.xml><?xml version="1.0" encoding="utf-8"?>
<ds:datastoreItem xmlns:ds="http://schemas.openxmlformats.org/officeDocument/2006/customXml" ds:itemID="{59372281-D03E-4A16-8A90-41A8CCFBBFA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Tange, Alison</dc:creator>
  <dcterms:created xsi:type="dcterms:W3CDTF">2022-10-31T20:51:36Z</dcterms:created>
  <dcterms:modified xsi:type="dcterms:W3CDTF">2022-10-31T20:51:36Z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2022-10-29T00:00:00Z</vt:filetime>
  </property>
  <property fmtid="{D5CDD505-2E9C-101B-9397-08002B2CF9AE}" pid="3" name="Creator">
    <vt:lpwstr>Adobe Acrobat Pro 2020 20.5.30407</vt:lpwstr>
  </property>
  <property fmtid="{D5CDD505-2E9C-101B-9397-08002B2CF9AE}" pid="4" name="LastSaved">
    <vt:filetime>2022-10-31T00:00:00Z</vt:filetime>
  </property>
  <property fmtid="{D5CDD505-2E9C-101B-9397-08002B2CF9AE}" pid="5" name="ContentTypeId">
    <vt:lpwstr>0x010100373BE68F7849A845B253768CFB280D40</vt:lpwstr>
  </property>
</Properties>
</file>