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D3AE" w14:textId="53B65361" w:rsidR="00B0102D" w:rsidRPr="00B0102D" w:rsidRDefault="00B0102D" w:rsidP="00B0102D">
      <w:pPr>
        <w:pStyle w:val="Title"/>
        <w:spacing w:after="240"/>
        <w:jc w:val="left"/>
        <w:rPr>
          <w:b/>
          <w:bCs/>
          <w:sz w:val="36"/>
          <w:szCs w:val="48"/>
        </w:rPr>
      </w:pPr>
      <w:r w:rsidRPr="00B0102D">
        <w:rPr>
          <w:b/>
          <w:bCs/>
          <w:sz w:val="36"/>
          <w:szCs w:val="48"/>
        </w:rPr>
        <w:t xml:space="preserve">Report to the Steering Committee | </w:t>
      </w:r>
      <w:r w:rsidR="00D742AE">
        <w:rPr>
          <w:b/>
          <w:bCs/>
          <w:sz w:val="36"/>
          <w:szCs w:val="48"/>
        </w:rPr>
        <w:t>[Steering Date]</w:t>
      </w:r>
    </w:p>
    <w:p w14:paraId="08A05B7E" w14:textId="4E1CC7BD" w:rsidR="0079167D" w:rsidRPr="00BA321C" w:rsidRDefault="00BF475B" w:rsidP="00BA321C">
      <w:pPr>
        <w:pStyle w:val="Heading3"/>
      </w:pPr>
      <w:r w:rsidRPr="00BA321C">
        <w:t xml:space="preserve">Actions Taken </w:t>
      </w:r>
      <w:r w:rsidRPr="00BA321C">
        <w:rPr>
          <w:rStyle w:val="Heading3Char"/>
          <w:b/>
          <w:bCs/>
        </w:rPr>
        <w:t>at Recent Meeting</w:t>
      </w:r>
      <w:r w:rsidR="00B0102D">
        <w:rPr>
          <w:rStyle w:val="Heading3Char"/>
          <w:b/>
          <w:bCs/>
        </w:rPr>
        <w:t>s</w:t>
      </w:r>
    </w:p>
    <w:p w14:paraId="231D2FCB" w14:textId="479925B2" w:rsidR="00B0102D" w:rsidRPr="00D742AE" w:rsidRDefault="00B0102D" w:rsidP="00CD4C69">
      <w:pPr>
        <w:rPr>
          <w:rFonts w:ascii="Grandview" w:hAnsi="Grandview"/>
        </w:rPr>
      </w:pPr>
      <w:r w:rsidRPr="00D742AE">
        <w:rPr>
          <w:rFonts w:ascii="Grandview" w:hAnsi="Grandview"/>
        </w:rPr>
        <w:t>[A summary of the actions taken and items discussed at the committee’s meeting(s) since the last Steering Committee meeting.]</w:t>
      </w:r>
    </w:p>
    <w:p w14:paraId="662FEBDC" w14:textId="41277E18" w:rsidR="00CD4C69" w:rsidRPr="00D742AE" w:rsidRDefault="00BF475B" w:rsidP="00CD4C69">
      <w:pPr>
        <w:rPr>
          <w:rFonts w:ascii="Grandview" w:hAnsi="Grandview"/>
        </w:rPr>
      </w:pPr>
      <w:r w:rsidRPr="00D742AE">
        <w:rPr>
          <w:rFonts w:ascii="Grandview" w:hAnsi="Grandview"/>
          <w:i/>
          <w:iCs/>
        </w:rPr>
        <w:t>Month Day, Year</w:t>
      </w:r>
    </w:p>
    <w:p w14:paraId="0ED1F76A" w14:textId="510451BB" w:rsidR="00BF475B" w:rsidRPr="00D742AE" w:rsidRDefault="00BF475B" w:rsidP="00BF475B">
      <w:pPr>
        <w:pStyle w:val="ListParagraph"/>
        <w:rPr>
          <w:rFonts w:ascii="Grandview" w:hAnsi="Grandview"/>
        </w:rPr>
      </w:pPr>
      <w:r w:rsidRPr="00D742AE">
        <w:rPr>
          <w:rFonts w:ascii="Grandview" w:hAnsi="Grandview"/>
        </w:rPr>
        <w:t>First topic discussed with action taken</w:t>
      </w:r>
    </w:p>
    <w:p w14:paraId="2DC05A7C" w14:textId="6288FB8A" w:rsidR="00BF475B" w:rsidRPr="00D742AE" w:rsidRDefault="00BF475B" w:rsidP="00BF475B">
      <w:pPr>
        <w:pStyle w:val="ListParagraph"/>
        <w:rPr>
          <w:rFonts w:ascii="Grandview" w:hAnsi="Grandview"/>
        </w:rPr>
      </w:pPr>
      <w:r w:rsidRPr="00D742AE">
        <w:rPr>
          <w:rFonts w:ascii="Grandview" w:hAnsi="Grandview"/>
        </w:rPr>
        <w:t>Second topic</w:t>
      </w:r>
    </w:p>
    <w:p w14:paraId="3C26B9BF" w14:textId="20F0D9C9" w:rsidR="00BF475B" w:rsidRPr="00D742AE" w:rsidRDefault="00BF475B" w:rsidP="00BF475B">
      <w:pPr>
        <w:pStyle w:val="ListParagraph"/>
        <w:rPr>
          <w:rFonts w:ascii="Grandview" w:hAnsi="Grandview"/>
        </w:rPr>
      </w:pPr>
      <w:r w:rsidRPr="00D742AE">
        <w:rPr>
          <w:rFonts w:ascii="Grandview" w:hAnsi="Grandview"/>
        </w:rPr>
        <w:t>Third topic</w:t>
      </w:r>
    </w:p>
    <w:p w14:paraId="1BC98CEB" w14:textId="2A7C5EE5" w:rsidR="00BF475B" w:rsidRPr="00D742AE" w:rsidRDefault="00BA321C" w:rsidP="00BF475B">
      <w:pPr>
        <w:rPr>
          <w:rFonts w:ascii="Grandview" w:hAnsi="Grandview"/>
        </w:rPr>
      </w:pPr>
      <w:r w:rsidRPr="00D742AE">
        <w:rPr>
          <w:rFonts w:ascii="Grandview" w:hAnsi="Grandview"/>
          <w:i/>
          <w:iCs/>
        </w:rPr>
        <w:br/>
      </w:r>
      <w:r w:rsidR="00BF475B" w:rsidRPr="00D742AE">
        <w:rPr>
          <w:rFonts w:ascii="Grandview" w:hAnsi="Grandview"/>
          <w:i/>
          <w:iCs/>
        </w:rPr>
        <w:t>Later Month Day, Year</w:t>
      </w:r>
    </w:p>
    <w:p w14:paraId="04CAC59E" w14:textId="58A2A1F9" w:rsidR="00BF475B" w:rsidRPr="00D742AE" w:rsidRDefault="00BF475B" w:rsidP="00BF475B">
      <w:pPr>
        <w:pStyle w:val="ListParagraph"/>
        <w:rPr>
          <w:rFonts w:ascii="Grandview" w:hAnsi="Grandview"/>
        </w:rPr>
      </w:pPr>
      <w:r w:rsidRPr="00D742AE">
        <w:rPr>
          <w:rFonts w:ascii="Grandview" w:hAnsi="Grandview"/>
        </w:rPr>
        <w:t>First topic discussed with action taken</w:t>
      </w:r>
    </w:p>
    <w:p w14:paraId="024B27BA" w14:textId="467CE738" w:rsidR="00BF475B" w:rsidRPr="00D742AE" w:rsidRDefault="00BF475B" w:rsidP="00BF475B">
      <w:pPr>
        <w:pStyle w:val="ListParagraph"/>
        <w:rPr>
          <w:rFonts w:ascii="Grandview" w:hAnsi="Grandview"/>
        </w:rPr>
      </w:pPr>
      <w:r w:rsidRPr="00D742AE">
        <w:rPr>
          <w:rFonts w:ascii="Grandview" w:hAnsi="Grandview"/>
        </w:rPr>
        <w:t>Second topic</w:t>
      </w:r>
    </w:p>
    <w:p w14:paraId="19BFC196" w14:textId="47B2A19A" w:rsidR="0079167D" w:rsidRPr="00CB1E8F" w:rsidRDefault="00BF475B" w:rsidP="00BA321C">
      <w:pPr>
        <w:pStyle w:val="Heading1"/>
      </w:pPr>
      <w:r>
        <w:t>Anticipated Items at Upcoming Meetings</w:t>
      </w:r>
    </w:p>
    <w:p w14:paraId="17348576" w14:textId="77777777" w:rsidR="0079167D" w:rsidRPr="00D742AE" w:rsidRDefault="00BF475B" w:rsidP="00CD4C69">
      <w:pPr>
        <w:rPr>
          <w:rFonts w:ascii="Grandview" w:hAnsi="Grandview"/>
        </w:rPr>
      </w:pPr>
      <w:r w:rsidRPr="00D742AE">
        <w:rPr>
          <w:rFonts w:ascii="Grandview" w:hAnsi="Grandview"/>
        </w:rPr>
        <w:t>The committee is planning to discuss [a] at the [b] meeting. [x] will present on [y] at the [z] meeting.</w:t>
      </w:r>
    </w:p>
    <w:p w14:paraId="54F0B537" w14:textId="36A57A43" w:rsidR="0079167D" w:rsidRPr="00CB1E8F" w:rsidRDefault="00BA321C" w:rsidP="00BA321C">
      <w:pPr>
        <w:pStyle w:val="Heading1"/>
      </w:pPr>
      <w:r>
        <w:t xml:space="preserve">Requested Support from the </w:t>
      </w:r>
      <w:r w:rsidR="00BF475B">
        <w:t>Steering Committee</w:t>
      </w:r>
      <w:r>
        <w:t xml:space="preserve"> and/or the </w:t>
      </w:r>
      <w:r>
        <w:br/>
      </w:r>
      <w:r w:rsidR="00BF475B">
        <w:t>Office of Academic Governance</w:t>
      </w:r>
      <w:r>
        <w:t xml:space="preserve"> </w:t>
      </w:r>
    </w:p>
    <w:p w14:paraId="401497C2" w14:textId="1BA06008" w:rsidR="00CD4C69" w:rsidRPr="00D742AE" w:rsidRDefault="00BA321C" w:rsidP="00CD4C69">
      <w:pPr>
        <w:rPr>
          <w:rFonts w:ascii="Grandview" w:hAnsi="Grandview"/>
        </w:rPr>
      </w:pPr>
      <w:r w:rsidRPr="00D742AE">
        <w:rPr>
          <w:rFonts w:ascii="Grandview" w:hAnsi="Grandview"/>
        </w:rPr>
        <w:t>The committee requests [x] from the Steering Committee.</w:t>
      </w:r>
    </w:p>
    <w:p w14:paraId="7290DB82" w14:textId="58EAE544" w:rsidR="00BA321C" w:rsidRPr="00D742AE" w:rsidRDefault="00BA321C" w:rsidP="00CD4C69">
      <w:pPr>
        <w:rPr>
          <w:rFonts w:ascii="Grandview" w:hAnsi="Grandview"/>
        </w:rPr>
      </w:pPr>
      <w:r w:rsidRPr="00D742AE">
        <w:rPr>
          <w:rFonts w:ascii="Grandview" w:hAnsi="Grandview"/>
        </w:rPr>
        <w:t>The committee also requests [y] from the Secretary for Academic Governance so that the committee can [z].</w:t>
      </w:r>
    </w:p>
    <w:p w14:paraId="7B229835" w14:textId="1770CC34" w:rsidR="00BA321C" w:rsidRPr="00CB1E8F" w:rsidRDefault="00BA321C" w:rsidP="00BA321C">
      <w:pPr>
        <w:pStyle w:val="Heading1"/>
      </w:pPr>
      <w:r>
        <w:t>Other</w:t>
      </w:r>
    </w:p>
    <w:p w14:paraId="79362E79" w14:textId="7C001CF5" w:rsidR="00BA321C" w:rsidRPr="00D742AE" w:rsidRDefault="00BA321C" w:rsidP="00BA321C">
      <w:pPr>
        <w:rPr>
          <w:rFonts w:ascii="Grandview" w:hAnsi="Grandview"/>
        </w:rPr>
      </w:pPr>
      <w:r w:rsidRPr="00D742AE">
        <w:rPr>
          <w:rFonts w:ascii="Grandview" w:hAnsi="Grandview"/>
        </w:rPr>
        <w:t>Other comments</w:t>
      </w:r>
      <w:r w:rsidR="00CD46DD" w:rsidRPr="00D742AE">
        <w:rPr>
          <w:rFonts w:ascii="Grandview" w:hAnsi="Grandview"/>
        </w:rPr>
        <w:t>.</w:t>
      </w:r>
      <w:r w:rsidR="00D742AE">
        <w:rPr>
          <w:rFonts w:ascii="Grandview" w:hAnsi="Grandview"/>
        </w:rPr>
        <w:t xml:space="preserve"> Delete this section and any others you don’t use.</w:t>
      </w:r>
    </w:p>
    <w:sectPr w:rsidR="00BA321C" w:rsidRPr="00D742AE" w:rsidSect="00750E01">
      <w:headerReference w:type="default" r:id="rId11"/>
      <w:footnotePr>
        <w:numFmt w:val="chicago"/>
      </w:footnotePr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6C35" w14:textId="77777777" w:rsidR="002E7DEA" w:rsidRDefault="002E7DEA" w:rsidP="00B12D7A">
      <w:r>
        <w:separator/>
      </w:r>
    </w:p>
  </w:endnote>
  <w:endnote w:type="continuationSeparator" w:id="0">
    <w:p w14:paraId="4DE43BBE" w14:textId="77777777" w:rsidR="002E7DEA" w:rsidRDefault="002E7DEA" w:rsidP="00B1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F474" w14:textId="77777777" w:rsidR="002E7DEA" w:rsidRDefault="002E7DEA">
      <w:r>
        <w:separator/>
      </w:r>
    </w:p>
  </w:footnote>
  <w:footnote w:type="continuationSeparator" w:id="0">
    <w:p w14:paraId="62F9F682" w14:textId="77777777" w:rsidR="002E7DEA" w:rsidRDefault="002E7DEA" w:rsidP="00B1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65DE" w14:textId="11B21A71" w:rsidR="00180DE2" w:rsidRPr="003E05DE" w:rsidRDefault="00D742AE" w:rsidP="003E05DE">
    <w:pPr>
      <w:rPr>
        <w:rFonts w:ascii="Helvetica" w:hAnsi="Helvetica"/>
        <w:color w:val="17453A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B3F9D13" wp14:editId="1D0957BB">
          <wp:simplePos x="0" y="0"/>
          <wp:positionH relativeFrom="column">
            <wp:posOffset>-325755</wp:posOffset>
          </wp:positionH>
          <wp:positionV relativeFrom="paragraph">
            <wp:posOffset>-219075</wp:posOffset>
          </wp:positionV>
          <wp:extent cx="3761740" cy="548005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Helvetica" w:hAnsi="Helvetica"/>
          <w:color w:val="17453A"/>
        </w:rPr>
        <w:id w:val="-278034904"/>
        <w:docPartObj>
          <w:docPartGallery w:val="Watermarks"/>
          <w:docPartUnique/>
        </w:docPartObj>
      </w:sdtPr>
      <w:sdtContent>
        <w:r w:rsidR="00000000">
          <w:rPr>
            <w:rFonts w:ascii="Helvetica" w:hAnsi="Helvetica"/>
            <w:noProof/>
            <w:color w:val="17453A"/>
          </w:rPr>
          <w:pict w14:anchorId="3BCED4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500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1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43712F"/>
    <w:multiLevelType w:val="hybridMultilevel"/>
    <w:tmpl w:val="2A2092FA"/>
    <w:lvl w:ilvl="0" w:tplc="28E2B36C">
      <w:start w:val="1"/>
      <w:numFmt w:val="decimal"/>
      <w:pStyle w:val="Heading2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9FF76FB"/>
    <w:multiLevelType w:val="hybridMultilevel"/>
    <w:tmpl w:val="A3FE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C2172"/>
    <w:multiLevelType w:val="hybridMultilevel"/>
    <w:tmpl w:val="A096426E"/>
    <w:lvl w:ilvl="0" w:tplc="CB9A89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B439AD"/>
    <w:multiLevelType w:val="hybridMultilevel"/>
    <w:tmpl w:val="A3FE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E3483"/>
    <w:multiLevelType w:val="hybridMultilevel"/>
    <w:tmpl w:val="7B6A2CF6"/>
    <w:lvl w:ilvl="0" w:tplc="9EEE8570">
      <w:start w:val="53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9660CB5"/>
    <w:multiLevelType w:val="hybridMultilevel"/>
    <w:tmpl w:val="CAF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06900"/>
    <w:multiLevelType w:val="hybridMultilevel"/>
    <w:tmpl w:val="DB6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7147C"/>
    <w:multiLevelType w:val="hybridMultilevel"/>
    <w:tmpl w:val="3C76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F4579D6"/>
    <w:multiLevelType w:val="hybridMultilevel"/>
    <w:tmpl w:val="971A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7040125E"/>
    <w:multiLevelType w:val="hybridMultilevel"/>
    <w:tmpl w:val="84C29158"/>
    <w:lvl w:ilvl="0" w:tplc="6952D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0704B21"/>
    <w:multiLevelType w:val="hybridMultilevel"/>
    <w:tmpl w:val="338861DA"/>
    <w:lvl w:ilvl="0" w:tplc="7428AD26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2A45BFE"/>
    <w:multiLevelType w:val="hybridMultilevel"/>
    <w:tmpl w:val="30BE5634"/>
    <w:lvl w:ilvl="0" w:tplc="94C6FF7C">
      <w:start w:val="1"/>
      <w:numFmt w:val="bullet"/>
      <w:pStyle w:val="ListBullet"/>
      <w:lvlText w:val=""/>
      <w:lvlJc w:val="left"/>
      <w:pPr>
        <w:ind w:left="0" w:firstLine="0"/>
      </w:pPr>
      <w:rPr>
        <w:rFonts w:ascii="Wingdings 2" w:hAnsi="Wingdings 2" w:hint="default"/>
        <w:color w:val="4C4C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348900">
    <w:abstractNumId w:val="9"/>
  </w:num>
  <w:num w:numId="2" w16cid:durableId="1756706045">
    <w:abstractNumId w:val="7"/>
  </w:num>
  <w:num w:numId="3" w16cid:durableId="724379137">
    <w:abstractNumId w:val="6"/>
  </w:num>
  <w:num w:numId="4" w16cid:durableId="652221015">
    <w:abstractNumId w:val="5"/>
  </w:num>
  <w:num w:numId="5" w16cid:durableId="1815564729">
    <w:abstractNumId w:val="4"/>
  </w:num>
  <w:num w:numId="6" w16cid:durableId="2041079518">
    <w:abstractNumId w:val="8"/>
  </w:num>
  <w:num w:numId="7" w16cid:durableId="635572707">
    <w:abstractNumId w:val="3"/>
  </w:num>
  <w:num w:numId="8" w16cid:durableId="1608195614">
    <w:abstractNumId w:val="2"/>
  </w:num>
  <w:num w:numId="9" w16cid:durableId="2115438931">
    <w:abstractNumId w:val="1"/>
  </w:num>
  <w:num w:numId="10" w16cid:durableId="437603531">
    <w:abstractNumId w:val="0"/>
  </w:num>
  <w:num w:numId="11" w16cid:durableId="435096021">
    <w:abstractNumId w:val="21"/>
  </w:num>
  <w:num w:numId="12" w16cid:durableId="1483544154">
    <w:abstractNumId w:val="21"/>
    <w:lvlOverride w:ilvl="0">
      <w:startOverride w:val="1"/>
    </w:lvlOverride>
  </w:num>
  <w:num w:numId="13" w16cid:durableId="1692611684">
    <w:abstractNumId w:val="21"/>
    <w:lvlOverride w:ilvl="0">
      <w:startOverride w:val="1"/>
    </w:lvlOverride>
  </w:num>
  <w:num w:numId="14" w16cid:durableId="599408518">
    <w:abstractNumId w:val="11"/>
  </w:num>
  <w:num w:numId="15" w16cid:durableId="1827471673">
    <w:abstractNumId w:val="13"/>
  </w:num>
  <w:num w:numId="16" w16cid:durableId="582104978">
    <w:abstractNumId w:val="19"/>
  </w:num>
  <w:num w:numId="17" w16cid:durableId="1123576397">
    <w:abstractNumId w:val="15"/>
  </w:num>
  <w:num w:numId="18" w16cid:durableId="672535049">
    <w:abstractNumId w:val="20"/>
  </w:num>
  <w:num w:numId="19" w16cid:durableId="328990880">
    <w:abstractNumId w:val="20"/>
    <w:lvlOverride w:ilvl="0">
      <w:startOverride w:val="1"/>
    </w:lvlOverride>
  </w:num>
  <w:num w:numId="20" w16cid:durableId="908153389">
    <w:abstractNumId w:val="20"/>
    <w:lvlOverride w:ilvl="0">
      <w:startOverride w:val="1"/>
    </w:lvlOverride>
  </w:num>
  <w:num w:numId="21" w16cid:durableId="831062638">
    <w:abstractNumId w:val="20"/>
    <w:lvlOverride w:ilvl="0">
      <w:startOverride w:val="1"/>
    </w:lvlOverride>
  </w:num>
  <w:num w:numId="22" w16cid:durableId="1104687436">
    <w:abstractNumId w:val="10"/>
  </w:num>
  <w:num w:numId="23" w16cid:durableId="1835955814">
    <w:abstractNumId w:val="10"/>
    <w:lvlOverride w:ilvl="0">
      <w:startOverride w:val="1"/>
    </w:lvlOverride>
  </w:num>
  <w:num w:numId="24" w16cid:durableId="85349359">
    <w:abstractNumId w:val="21"/>
    <w:lvlOverride w:ilvl="0">
      <w:startOverride w:val="1"/>
    </w:lvlOverride>
  </w:num>
  <w:num w:numId="25" w16cid:durableId="1112818019">
    <w:abstractNumId w:val="18"/>
  </w:num>
  <w:num w:numId="26" w16cid:durableId="2017536051">
    <w:abstractNumId w:val="14"/>
  </w:num>
  <w:num w:numId="27" w16cid:durableId="2096589058">
    <w:abstractNumId w:val="16"/>
  </w:num>
  <w:num w:numId="28" w16cid:durableId="1295796443">
    <w:abstractNumId w:val="17"/>
  </w:num>
  <w:num w:numId="29" w16cid:durableId="9322813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BD"/>
    <w:rsid w:val="000008FB"/>
    <w:rsid w:val="00001008"/>
    <w:rsid w:val="0001054A"/>
    <w:rsid w:val="000115BB"/>
    <w:rsid w:val="00012864"/>
    <w:rsid w:val="000157CE"/>
    <w:rsid w:val="00021DEE"/>
    <w:rsid w:val="00046FB9"/>
    <w:rsid w:val="00057F1A"/>
    <w:rsid w:val="00086B90"/>
    <w:rsid w:val="00091D1C"/>
    <w:rsid w:val="00097F81"/>
    <w:rsid w:val="000B1437"/>
    <w:rsid w:val="000B5BB8"/>
    <w:rsid w:val="000D586B"/>
    <w:rsid w:val="000D59DE"/>
    <w:rsid w:val="000D6C07"/>
    <w:rsid w:val="000F7C49"/>
    <w:rsid w:val="00165340"/>
    <w:rsid w:val="00176C89"/>
    <w:rsid w:val="00180DE2"/>
    <w:rsid w:val="0018210C"/>
    <w:rsid w:val="00183A3D"/>
    <w:rsid w:val="001A3833"/>
    <w:rsid w:val="001E7F15"/>
    <w:rsid w:val="001F3F6A"/>
    <w:rsid w:val="00206DBD"/>
    <w:rsid w:val="002106C7"/>
    <w:rsid w:val="0021797A"/>
    <w:rsid w:val="002708E9"/>
    <w:rsid w:val="0027547C"/>
    <w:rsid w:val="00285A96"/>
    <w:rsid w:val="002A04F8"/>
    <w:rsid w:val="002A5B82"/>
    <w:rsid w:val="002A624F"/>
    <w:rsid w:val="002B62E0"/>
    <w:rsid w:val="002D6121"/>
    <w:rsid w:val="002E1A8D"/>
    <w:rsid w:val="002E7884"/>
    <w:rsid w:val="002E7DEA"/>
    <w:rsid w:val="00301B3A"/>
    <w:rsid w:val="003229E6"/>
    <w:rsid w:val="003506FD"/>
    <w:rsid w:val="00360409"/>
    <w:rsid w:val="00360E8D"/>
    <w:rsid w:val="00365F0C"/>
    <w:rsid w:val="003738C2"/>
    <w:rsid w:val="00391F9D"/>
    <w:rsid w:val="003C6564"/>
    <w:rsid w:val="003D609F"/>
    <w:rsid w:val="003D7FBB"/>
    <w:rsid w:val="003E05DE"/>
    <w:rsid w:val="003E0A4B"/>
    <w:rsid w:val="003E6944"/>
    <w:rsid w:val="003E7CEB"/>
    <w:rsid w:val="003F21C4"/>
    <w:rsid w:val="0040240F"/>
    <w:rsid w:val="0040611C"/>
    <w:rsid w:val="00423CF4"/>
    <w:rsid w:val="00427729"/>
    <w:rsid w:val="00427DE3"/>
    <w:rsid w:val="00433A26"/>
    <w:rsid w:val="00451D26"/>
    <w:rsid w:val="0046545B"/>
    <w:rsid w:val="0047570C"/>
    <w:rsid w:val="00480055"/>
    <w:rsid w:val="00482453"/>
    <w:rsid w:val="00487DB6"/>
    <w:rsid w:val="004A202C"/>
    <w:rsid w:val="004B27D5"/>
    <w:rsid w:val="004E759E"/>
    <w:rsid w:val="004F5370"/>
    <w:rsid w:val="0052343A"/>
    <w:rsid w:val="005418FB"/>
    <w:rsid w:val="0055397D"/>
    <w:rsid w:val="00555C08"/>
    <w:rsid w:val="00575FD7"/>
    <w:rsid w:val="005774DC"/>
    <w:rsid w:val="0059272F"/>
    <w:rsid w:val="005F48E3"/>
    <w:rsid w:val="0061386B"/>
    <w:rsid w:val="006148AF"/>
    <w:rsid w:val="00616887"/>
    <w:rsid w:val="00623755"/>
    <w:rsid w:val="006524F6"/>
    <w:rsid w:val="00663477"/>
    <w:rsid w:val="00664EFC"/>
    <w:rsid w:val="00675AF9"/>
    <w:rsid w:val="006A2623"/>
    <w:rsid w:val="006B166A"/>
    <w:rsid w:val="00720109"/>
    <w:rsid w:val="007247FC"/>
    <w:rsid w:val="0073605F"/>
    <w:rsid w:val="00750E01"/>
    <w:rsid w:val="007909E5"/>
    <w:rsid w:val="0079167D"/>
    <w:rsid w:val="00795D2B"/>
    <w:rsid w:val="00796F14"/>
    <w:rsid w:val="007A531C"/>
    <w:rsid w:val="007E31A3"/>
    <w:rsid w:val="007E3BCD"/>
    <w:rsid w:val="008112E3"/>
    <w:rsid w:val="0081565E"/>
    <w:rsid w:val="00867DE4"/>
    <w:rsid w:val="008915C7"/>
    <w:rsid w:val="008A1C52"/>
    <w:rsid w:val="008B6770"/>
    <w:rsid w:val="008C171A"/>
    <w:rsid w:val="008C1AD6"/>
    <w:rsid w:val="008D3691"/>
    <w:rsid w:val="008E2099"/>
    <w:rsid w:val="008E484D"/>
    <w:rsid w:val="008F7390"/>
    <w:rsid w:val="0090304B"/>
    <w:rsid w:val="0092544B"/>
    <w:rsid w:val="00930D68"/>
    <w:rsid w:val="00936615"/>
    <w:rsid w:val="009649DB"/>
    <w:rsid w:val="009A444C"/>
    <w:rsid w:val="009F501F"/>
    <w:rsid w:val="00A02BD4"/>
    <w:rsid w:val="00A25914"/>
    <w:rsid w:val="00A80662"/>
    <w:rsid w:val="00A87922"/>
    <w:rsid w:val="00A957FA"/>
    <w:rsid w:val="00AA5B29"/>
    <w:rsid w:val="00AB79CD"/>
    <w:rsid w:val="00AF188C"/>
    <w:rsid w:val="00AF3991"/>
    <w:rsid w:val="00B0102D"/>
    <w:rsid w:val="00B12D7A"/>
    <w:rsid w:val="00B13F7A"/>
    <w:rsid w:val="00B15D49"/>
    <w:rsid w:val="00B21000"/>
    <w:rsid w:val="00B367D7"/>
    <w:rsid w:val="00B70196"/>
    <w:rsid w:val="00B76290"/>
    <w:rsid w:val="00B82558"/>
    <w:rsid w:val="00BA1BC3"/>
    <w:rsid w:val="00BA3086"/>
    <w:rsid w:val="00BA321C"/>
    <w:rsid w:val="00BB589B"/>
    <w:rsid w:val="00BC75C0"/>
    <w:rsid w:val="00BD5A48"/>
    <w:rsid w:val="00BF475B"/>
    <w:rsid w:val="00C0203A"/>
    <w:rsid w:val="00C02CEA"/>
    <w:rsid w:val="00C065E5"/>
    <w:rsid w:val="00C560A0"/>
    <w:rsid w:val="00C67C43"/>
    <w:rsid w:val="00C71F48"/>
    <w:rsid w:val="00C8613F"/>
    <w:rsid w:val="00C95D9E"/>
    <w:rsid w:val="00CA2F72"/>
    <w:rsid w:val="00CB1E8F"/>
    <w:rsid w:val="00CD26FD"/>
    <w:rsid w:val="00CD2A6B"/>
    <w:rsid w:val="00CD46DD"/>
    <w:rsid w:val="00CD4C69"/>
    <w:rsid w:val="00CE32AC"/>
    <w:rsid w:val="00CF212C"/>
    <w:rsid w:val="00D03231"/>
    <w:rsid w:val="00D059C9"/>
    <w:rsid w:val="00D304B2"/>
    <w:rsid w:val="00D313DA"/>
    <w:rsid w:val="00D530C5"/>
    <w:rsid w:val="00D73304"/>
    <w:rsid w:val="00D742AE"/>
    <w:rsid w:val="00D7573D"/>
    <w:rsid w:val="00D97A16"/>
    <w:rsid w:val="00DB48F0"/>
    <w:rsid w:val="00DD6631"/>
    <w:rsid w:val="00E05AB5"/>
    <w:rsid w:val="00E14300"/>
    <w:rsid w:val="00E430C5"/>
    <w:rsid w:val="00E80083"/>
    <w:rsid w:val="00E93602"/>
    <w:rsid w:val="00EB381E"/>
    <w:rsid w:val="00F21720"/>
    <w:rsid w:val="00F445ED"/>
    <w:rsid w:val="00F4511E"/>
    <w:rsid w:val="00F476F9"/>
    <w:rsid w:val="00F53E31"/>
    <w:rsid w:val="00F643EA"/>
    <w:rsid w:val="00F73F39"/>
    <w:rsid w:val="00F95ED3"/>
    <w:rsid w:val="00F96C3E"/>
    <w:rsid w:val="00FA03D3"/>
    <w:rsid w:val="00FA0615"/>
    <w:rsid w:val="00FA140B"/>
    <w:rsid w:val="00FB1F7A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74B7F"/>
  <w15:docId w15:val="{6BC4CB92-15E2-4DF9-A89A-8738E614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9E"/>
    <w:pPr>
      <w:spacing w:after="120"/>
    </w:pPr>
    <w:rPr>
      <w:rFonts w:ascii="Century Schoolbook" w:hAnsi="Century Schoolbook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BA321C"/>
    <w:pPr>
      <w:pBdr>
        <w:bottom w:val="single" w:sz="8" w:space="4" w:color="B0C0C9" w:themeColor="accent3"/>
      </w:pBdr>
      <w:spacing w:before="240" w:line="240" w:lineRule="auto"/>
      <w:outlineLvl w:val="0"/>
    </w:pPr>
    <w:rPr>
      <w:rFonts w:ascii="Helvetica" w:hAnsi="Helvetica"/>
      <w:b/>
      <w:noProof/>
      <w:color w:val="18453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0D59DE"/>
    <w:pPr>
      <w:keepNext/>
      <w:keepLines/>
      <w:numPr>
        <w:numId w:val="22"/>
      </w:numPr>
      <w:spacing w:after="80" w:line="240" w:lineRule="auto"/>
      <w:outlineLvl w:val="1"/>
    </w:pPr>
    <w:rPr>
      <w:noProof/>
      <w:szCs w:val="26"/>
    </w:rPr>
  </w:style>
  <w:style w:type="paragraph" w:styleId="Heading3">
    <w:name w:val="heading 3"/>
    <w:basedOn w:val="Heading1"/>
    <w:next w:val="Normal"/>
    <w:link w:val="Heading3Char"/>
    <w:uiPriority w:val="1"/>
    <w:unhideWhenUsed/>
    <w:qFormat/>
    <w:rsid w:val="00BA321C"/>
    <w:pPr>
      <w:spacing w:before="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05E0DB" w:themeColor="accent6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05E0DB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0102D"/>
    <w:pPr>
      <w:spacing w:line="240" w:lineRule="auto"/>
      <w:jc w:val="right"/>
    </w:pPr>
    <w:rPr>
      <w:rFonts w:ascii="Helvetica" w:eastAsiaTheme="majorEastAsia" w:hAnsi="Helvetica" w:cstheme="majorBidi"/>
      <w:color w:val="18453B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B0102D"/>
    <w:rPr>
      <w:rFonts w:ascii="Helvetica" w:eastAsiaTheme="majorEastAsia" w:hAnsi="Helvetica" w:cstheme="majorBidi"/>
      <w:color w:val="18453B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A321C"/>
    <w:rPr>
      <w:rFonts w:ascii="Helvetica" w:hAnsi="Helvetica"/>
      <w:b/>
      <w:noProof/>
      <w:color w:val="18453B"/>
      <w:sz w:val="32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0D59DE"/>
    <w:rPr>
      <w:rFonts w:ascii="Century Schoolbook" w:hAnsi="Century Schoolbook"/>
      <w:noProof/>
      <w:color w:val="4C4C4C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A321C"/>
    <w:rPr>
      <w:rFonts w:ascii="Helvetica" w:hAnsi="Helvetica"/>
      <w:b/>
      <w:noProof/>
      <w:color w:val="18453B"/>
      <w:sz w:val="32"/>
      <w:szCs w:val="28"/>
    </w:rPr>
  </w:style>
  <w:style w:type="paragraph" w:styleId="ListNumber">
    <w:name w:val="List Number"/>
    <w:basedOn w:val="Heading2"/>
    <w:uiPriority w:val="1"/>
    <w:unhideWhenUsed/>
    <w:qFormat/>
    <w:rsid w:val="003738C2"/>
  </w:style>
  <w:style w:type="paragraph" w:styleId="ListBullet">
    <w:name w:val="List Bullet"/>
    <w:basedOn w:val="Normal"/>
    <w:uiPriority w:val="1"/>
    <w:qFormat/>
    <w:rsid w:val="00451D26"/>
    <w:pPr>
      <w:numPr>
        <w:numId w:val="11"/>
      </w:numPr>
      <w:spacing w:before="120" w:line="240" w:lineRule="auto"/>
      <w:ind w:left="360"/>
      <w:contextualSpacing/>
    </w:pPr>
    <w:rPr>
      <w:noProof/>
      <w:szCs w:val="22"/>
    </w:rPr>
  </w:style>
  <w:style w:type="paragraph" w:styleId="FootnoteText">
    <w:name w:val="footnote text"/>
    <w:basedOn w:val="Normal"/>
    <w:link w:val="FootnoteTextChar"/>
    <w:uiPriority w:val="99"/>
    <w:rsid w:val="003E05D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05DE"/>
    <w:rPr>
      <w:rFonts w:ascii="Century Schoolbook" w:hAnsi="Century Schoolbook"/>
      <w:color w:val="4C4C4C"/>
    </w:rPr>
  </w:style>
  <w:style w:type="character" w:styleId="FootnoteReference">
    <w:name w:val="footnote reference"/>
    <w:basedOn w:val="DefaultParagraphFont"/>
    <w:uiPriority w:val="99"/>
    <w:qFormat/>
    <w:rsid w:val="003E05DE"/>
    <w:rPr>
      <w:rFonts w:ascii="Century Schoolbook" w:hAnsi="Century Schoolbook"/>
      <w:caps w:val="0"/>
      <w:smallCaps w:val="0"/>
      <w:strike w:val="0"/>
      <w:dstrike w:val="0"/>
      <w:vanish w:val="0"/>
      <w:color w:val="4C4C4C"/>
      <w:position w:val="6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ListParagraph">
    <w:name w:val="List Paragraph"/>
    <w:basedOn w:val="Normal"/>
    <w:autoRedefine/>
    <w:uiPriority w:val="34"/>
    <w:qFormat/>
    <w:rsid w:val="00BF475B"/>
    <w:pPr>
      <w:numPr>
        <w:numId w:val="29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360409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409"/>
    <w:rPr>
      <w:color w:val="605E5C"/>
      <w:shd w:val="clear" w:color="auto" w:fill="E1DFDD"/>
    </w:rPr>
  </w:style>
  <w:style w:type="paragraph" w:customStyle="1" w:styleId="Question">
    <w:name w:val="Question"/>
    <w:basedOn w:val="Normal"/>
    <w:link w:val="QuestionChar"/>
    <w:qFormat/>
    <w:rsid w:val="00C560A0"/>
    <w:pPr>
      <w:spacing w:before="120" w:after="0" w:line="240" w:lineRule="auto"/>
      <w:ind w:right="-360"/>
    </w:pPr>
    <w:rPr>
      <w:b/>
      <w:bCs/>
    </w:rPr>
  </w:style>
  <w:style w:type="paragraph" w:customStyle="1" w:styleId="Answer">
    <w:name w:val="Answer"/>
    <w:basedOn w:val="Normal"/>
    <w:link w:val="AnswerChar"/>
    <w:qFormat/>
    <w:rsid w:val="00C95D9E"/>
    <w:pPr>
      <w:spacing w:line="240" w:lineRule="auto"/>
    </w:pPr>
    <w:rPr>
      <w:noProof/>
    </w:rPr>
  </w:style>
  <w:style w:type="character" w:customStyle="1" w:styleId="QuestionChar">
    <w:name w:val="Question Char"/>
    <w:basedOn w:val="DefaultParagraphFont"/>
    <w:link w:val="Question"/>
    <w:rsid w:val="00C560A0"/>
    <w:rPr>
      <w:rFonts w:ascii="Century Schoolbook" w:hAnsi="Century Schoolbook"/>
      <w:b/>
      <w:bCs/>
      <w:color w:val="4C4C4C"/>
      <w:sz w:val="24"/>
    </w:rPr>
  </w:style>
  <w:style w:type="character" w:customStyle="1" w:styleId="AnswerChar">
    <w:name w:val="Answer Char"/>
    <w:basedOn w:val="DefaultParagraphFont"/>
    <w:link w:val="Answer"/>
    <w:rsid w:val="00C95D9E"/>
    <w:rPr>
      <w:rFonts w:ascii="Century Schoolbook" w:hAnsi="Century Schoolbook"/>
      <w:noProof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C69"/>
    <w:pPr>
      <w:spacing w:after="160" w:line="240" w:lineRule="auto"/>
    </w:pPr>
    <w:rPr>
      <w:rFonts w:asciiTheme="minorHAnsi" w:eastAsiaTheme="minorHAnsi" w:hAnsiTheme="minorHAns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C69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CD4C69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FF9E-4F22-4592-A8C1-50A7B6D7D41D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FCC01AC5-E6DA-457B-B4A1-CE6D44089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26BE7-6921-4145-9D2D-2744184FF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2D9E5-A162-044F-99E9-AB6040F1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 Academic Governance   Diversity Survey</vt:lpstr>
    </vt:vector>
  </TitlesOfParts>
  <Manager/>
  <Company/>
  <LinksUpToDate>false</LinksUpToDate>
  <CharactersWithSpaces>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Academic Governance   Diversity Survey</dc:title>
  <dc:subject/>
  <dc:creator>Tony Cepak</dc:creator>
  <cp:keywords/>
  <dc:description/>
  <cp:lastModifiedBy>Tyler Silvestri</cp:lastModifiedBy>
  <cp:revision>2</cp:revision>
  <cp:lastPrinted>2021-02-14T18:07:00Z</cp:lastPrinted>
  <dcterms:created xsi:type="dcterms:W3CDTF">2023-09-05T14:31:00Z</dcterms:created>
  <dcterms:modified xsi:type="dcterms:W3CDTF">2023-09-05T14:31:00Z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