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5A5D" w14:textId="4D8B7640" w:rsidR="009D16C7" w:rsidRPr="006C29E7" w:rsidRDefault="006C29E7" w:rsidP="6EB62C1B">
      <w:pPr>
        <w:jc w:val="center"/>
        <w:rPr>
          <w:rFonts w:ascii="Grandview" w:eastAsia="Grandview" w:hAnsi="Grandview" w:cs="Grandview"/>
          <w:b/>
          <w:sz w:val="28"/>
          <w:szCs w:val="28"/>
        </w:rPr>
      </w:pPr>
      <w:r w:rsidRPr="6EB62C1B">
        <w:rPr>
          <w:rFonts w:ascii="Grandview" w:eastAsia="Grandview" w:hAnsi="Grandview" w:cs="Grandview"/>
          <w:b/>
          <w:sz w:val="28"/>
          <w:szCs w:val="28"/>
        </w:rPr>
        <w:t>Electronic Meeting Bylaws and Rules</w:t>
      </w:r>
    </w:p>
    <w:p w14:paraId="77E8AEB7" w14:textId="77777777" w:rsidR="006C29E7" w:rsidRDefault="006C29E7"/>
    <w:p w14:paraId="48E6B07D" w14:textId="77EC29B5" w:rsidR="006C29E7" w:rsidRDefault="006C29E7" w:rsidP="006C29E7">
      <w:pPr>
        <w:rPr>
          <w:rFonts w:ascii="Grandview" w:eastAsia="Grandview" w:hAnsi="Grandview" w:cs="Grandview"/>
          <w:sz w:val="26"/>
          <w:szCs w:val="26"/>
        </w:rPr>
      </w:pPr>
      <w:r w:rsidRPr="6EB62C1B">
        <w:rPr>
          <w:rFonts w:ascii="Grandview" w:eastAsia="Grandview" w:hAnsi="Grandview" w:cs="Grandview"/>
          <w:b/>
          <w:sz w:val="26"/>
          <w:szCs w:val="26"/>
        </w:rPr>
        <w:t>Bylaw:</w:t>
      </w:r>
      <w:r w:rsidRPr="6EB62C1B">
        <w:rPr>
          <w:rFonts w:ascii="Grandview" w:eastAsia="Grandview" w:hAnsi="Grandview" w:cs="Grandview"/>
          <w:sz w:val="26"/>
          <w:szCs w:val="26"/>
        </w:rPr>
        <w:t xml:space="preserve"> Electronic meetings of Academic Governance bodies shall be conducted through use of MSU supported services (Zoom or Teams). These electronic meetings shall be subject to all bylaws and parliamentary procedures adopted for the bodies when meeting in person, but are amended and superseded by the following: </w:t>
      </w:r>
    </w:p>
    <w:p w14:paraId="3D7D510D" w14:textId="77777777" w:rsidR="006C29E7" w:rsidRDefault="006C29E7" w:rsidP="006C29E7">
      <w:pPr>
        <w:rPr>
          <w:rFonts w:ascii="Grandview" w:eastAsia="Grandview" w:hAnsi="Grandview" w:cs="Grandview"/>
          <w:sz w:val="26"/>
          <w:szCs w:val="26"/>
        </w:rPr>
      </w:pPr>
    </w:p>
    <w:p w14:paraId="03310349" w14:textId="0653A4F5" w:rsidR="006C29E7" w:rsidRDefault="006C29E7" w:rsidP="006C29E7">
      <w:pPr>
        <w:pStyle w:val="ListParagraph"/>
        <w:numPr>
          <w:ilvl w:val="0"/>
          <w:numId w:val="1"/>
        </w:numPr>
        <w:rPr>
          <w:rFonts w:ascii="Grandview" w:eastAsia="Grandview" w:hAnsi="Grandview" w:cs="Grandview"/>
          <w:sz w:val="26"/>
          <w:szCs w:val="26"/>
        </w:rPr>
      </w:pPr>
      <w:r w:rsidRPr="6EB62C1B">
        <w:rPr>
          <w:rFonts w:ascii="Grandview" w:eastAsia="Grandview" w:hAnsi="Grandview" w:cs="Grandview"/>
          <w:b/>
          <w:sz w:val="26"/>
          <w:szCs w:val="26"/>
        </w:rPr>
        <w:t>Rules for Electronic meeting</w:t>
      </w:r>
      <w:r w:rsidRPr="6EB62C1B">
        <w:rPr>
          <w:rFonts w:ascii="Grandview" w:eastAsia="Grandview" w:hAnsi="Grandview" w:cs="Grandview"/>
          <w:sz w:val="26"/>
          <w:szCs w:val="26"/>
        </w:rPr>
        <w:t xml:space="preserve">: The </w:t>
      </w:r>
      <w:r w:rsidR="00A479A4" w:rsidRPr="6EB62C1B">
        <w:rPr>
          <w:rFonts w:ascii="Grandview" w:eastAsia="Grandview" w:hAnsi="Grandview" w:cs="Grandview"/>
          <w:sz w:val="26"/>
          <w:szCs w:val="26"/>
        </w:rPr>
        <w:t>c</w:t>
      </w:r>
      <w:r w:rsidRPr="6EB62C1B">
        <w:rPr>
          <w:rFonts w:ascii="Grandview" w:eastAsia="Grandview" w:hAnsi="Grandview" w:cs="Grandview"/>
          <w:sz w:val="26"/>
          <w:szCs w:val="26"/>
        </w:rPr>
        <w:t xml:space="preserve">hair of the body or </w:t>
      </w:r>
      <w:r w:rsidR="00A479A4" w:rsidRPr="6EB62C1B">
        <w:rPr>
          <w:rFonts w:ascii="Grandview" w:eastAsia="Grandview" w:hAnsi="Grandview" w:cs="Grandview"/>
          <w:sz w:val="26"/>
          <w:szCs w:val="26"/>
        </w:rPr>
        <w:t>s</w:t>
      </w:r>
      <w:r w:rsidRPr="6EB62C1B">
        <w:rPr>
          <w:rFonts w:ascii="Grandview" w:eastAsia="Grandview" w:hAnsi="Grandview" w:cs="Grandview"/>
          <w:sz w:val="26"/>
          <w:szCs w:val="26"/>
        </w:rPr>
        <w:t xml:space="preserve">ecretary </w:t>
      </w:r>
      <w:r w:rsidR="00A479A4" w:rsidRPr="6EB62C1B">
        <w:rPr>
          <w:rFonts w:ascii="Grandview" w:eastAsia="Grandview" w:hAnsi="Grandview" w:cs="Grandview"/>
          <w:sz w:val="26"/>
          <w:szCs w:val="26"/>
        </w:rPr>
        <w:t>for a</w:t>
      </w:r>
      <w:r w:rsidRPr="6EB62C1B">
        <w:rPr>
          <w:rFonts w:ascii="Grandview" w:eastAsia="Grandview" w:hAnsi="Grandview" w:cs="Grandview"/>
          <w:sz w:val="26"/>
          <w:szCs w:val="26"/>
        </w:rPr>
        <w:t xml:space="preserve">cademic </w:t>
      </w:r>
      <w:r w:rsidR="00A479A4" w:rsidRPr="6EB62C1B">
        <w:rPr>
          <w:rFonts w:ascii="Grandview" w:eastAsia="Grandview" w:hAnsi="Grandview" w:cs="Grandview"/>
          <w:sz w:val="26"/>
          <w:szCs w:val="26"/>
        </w:rPr>
        <w:t>g</w:t>
      </w:r>
      <w:r w:rsidRPr="6EB62C1B">
        <w:rPr>
          <w:rFonts w:ascii="Grandview" w:eastAsia="Grandview" w:hAnsi="Grandview" w:cs="Grandview"/>
          <w:sz w:val="26"/>
          <w:szCs w:val="26"/>
        </w:rPr>
        <w:t xml:space="preserve">overnance </w:t>
      </w:r>
      <w:r w:rsidR="00352E16" w:rsidRPr="6EB62C1B">
        <w:rPr>
          <w:rFonts w:ascii="Grandview" w:eastAsia="Grandview" w:hAnsi="Grandview" w:cs="Grandview"/>
          <w:sz w:val="26"/>
          <w:szCs w:val="26"/>
        </w:rPr>
        <w:t>must</w:t>
      </w:r>
      <w:r w:rsidR="00AE3CBB" w:rsidRPr="6EB62C1B">
        <w:rPr>
          <w:rFonts w:ascii="Grandview" w:eastAsia="Grandview" w:hAnsi="Grandview" w:cs="Grandview"/>
          <w:sz w:val="26"/>
          <w:szCs w:val="26"/>
        </w:rPr>
        <w:t xml:space="preserve"> </w:t>
      </w:r>
      <w:r w:rsidRPr="6EB62C1B">
        <w:rPr>
          <w:rFonts w:ascii="Grandview" w:eastAsia="Grandview" w:hAnsi="Grandview" w:cs="Grandview"/>
          <w:sz w:val="26"/>
          <w:szCs w:val="26"/>
        </w:rPr>
        <w:t>supply a copy of, and link to, these following rules.</w:t>
      </w:r>
    </w:p>
    <w:p w14:paraId="7D24539E" w14:textId="7F63398B" w:rsidR="006C29E7" w:rsidRDefault="006C29E7" w:rsidP="006C29E7">
      <w:pPr>
        <w:pStyle w:val="ListParagraph"/>
        <w:numPr>
          <w:ilvl w:val="0"/>
          <w:numId w:val="1"/>
        </w:numPr>
        <w:rPr>
          <w:rFonts w:ascii="Grandview" w:eastAsia="Grandview" w:hAnsi="Grandview" w:cs="Grandview"/>
          <w:sz w:val="26"/>
          <w:szCs w:val="26"/>
        </w:rPr>
      </w:pPr>
      <w:r w:rsidRPr="6EB62C1B">
        <w:rPr>
          <w:rFonts w:ascii="Grandview" w:eastAsia="Grandview" w:hAnsi="Grandview" w:cs="Grandview"/>
          <w:b/>
          <w:sz w:val="26"/>
          <w:szCs w:val="26"/>
        </w:rPr>
        <w:t>Login information</w:t>
      </w:r>
      <w:r w:rsidRPr="6EB62C1B">
        <w:rPr>
          <w:rFonts w:ascii="Grandview" w:eastAsia="Grandview" w:hAnsi="Grandview" w:cs="Grandview"/>
          <w:sz w:val="26"/>
          <w:szCs w:val="26"/>
        </w:rPr>
        <w:t xml:space="preserve">: The chair or secretary </w:t>
      </w:r>
      <w:r w:rsidR="00021151" w:rsidRPr="6EB62C1B">
        <w:rPr>
          <w:rFonts w:ascii="Grandview" w:eastAsia="Grandview" w:hAnsi="Grandview" w:cs="Grandview"/>
          <w:sz w:val="26"/>
          <w:szCs w:val="26"/>
        </w:rPr>
        <w:t>shall</w:t>
      </w:r>
      <w:r w:rsidRPr="6EB62C1B">
        <w:rPr>
          <w:rFonts w:ascii="Grandview" w:eastAsia="Grandview" w:hAnsi="Grandview" w:cs="Grandview"/>
          <w:sz w:val="26"/>
          <w:szCs w:val="26"/>
        </w:rPr>
        <w:t xml:space="preserve"> send by e-mail to every member of the body, at least 1 day prior each meeting, the time of the meeting, the URL, and  passcodes necessary to connect to the electronic meeting, and, as an alternative and backup to the audio connection included within the services, the phone number and access code(s) the member needs to participate aurally by telephone.   The information sho</w:t>
      </w:r>
      <w:r w:rsidR="00352E16" w:rsidRPr="6EB62C1B">
        <w:rPr>
          <w:rFonts w:ascii="Grandview" w:eastAsia="Grandview" w:hAnsi="Grandview" w:cs="Grandview"/>
          <w:sz w:val="26"/>
          <w:szCs w:val="26"/>
        </w:rPr>
        <w:t>uld</w:t>
      </w:r>
      <w:r w:rsidRPr="6EB62C1B">
        <w:rPr>
          <w:rFonts w:ascii="Grandview" w:eastAsia="Grandview" w:hAnsi="Grandview" w:cs="Grandview"/>
          <w:sz w:val="26"/>
          <w:szCs w:val="26"/>
        </w:rPr>
        <w:t xml:space="preserve"> also be provided within the Teams </w:t>
      </w:r>
      <w:r w:rsidR="00C3675E" w:rsidRPr="6EB62C1B">
        <w:rPr>
          <w:rFonts w:ascii="Grandview" w:eastAsia="Grandview" w:hAnsi="Grandview" w:cs="Grandview"/>
          <w:sz w:val="26"/>
          <w:szCs w:val="26"/>
        </w:rPr>
        <w:t xml:space="preserve">or D2L </w:t>
      </w:r>
      <w:r w:rsidRPr="6EB62C1B">
        <w:rPr>
          <w:rFonts w:ascii="Grandview" w:eastAsia="Grandview" w:hAnsi="Grandview" w:cs="Grandview"/>
          <w:sz w:val="26"/>
          <w:szCs w:val="26"/>
        </w:rPr>
        <w:t>space for each body.</w:t>
      </w:r>
    </w:p>
    <w:p w14:paraId="77B91238" w14:textId="5F0D0BC0" w:rsidR="006C29E7" w:rsidRDefault="006C29E7" w:rsidP="006C29E7">
      <w:pPr>
        <w:pStyle w:val="ListParagraph"/>
        <w:numPr>
          <w:ilvl w:val="0"/>
          <w:numId w:val="1"/>
        </w:numPr>
        <w:rPr>
          <w:rFonts w:ascii="Grandview" w:eastAsia="Grandview" w:hAnsi="Grandview" w:cs="Grandview"/>
          <w:sz w:val="26"/>
          <w:szCs w:val="26"/>
        </w:rPr>
      </w:pPr>
      <w:r w:rsidRPr="6EB62C1B">
        <w:rPr>
          <w:rFonts w:ascii="Grandview" w:eastAsia="Grandview" w:hAnsi="Grandview" w:cs="Grandview"/>
          <w:b/>
          <w:sz w:val="26"/>
          <w:szCs w:val="26"/>
        </w:rPr>
        <w:t>Login time</w:t>
      </w:r>
      <w:r w:rsidRPr="6EB62C1B">
        <w:rPr>
          <w:rFonts w:ascii="Grandview" w:eastAsia="Grandview" w:hAnsi="Grandview" w:cs="Grandview"/>
          <w:sz w:val="26"/>
          <w:szCs w:val="26"/>
        </w:rPr>
        <w:t xml:space="preserve">: The </w:t>
      </w:r>
      <w:r w:rsidR="00C56E61" w:rsidRPr="6EB62C1B">
        <w:rPr>
          <w:rFonts w:ascii="Grandview" w:eastAsia="Grandview" w:hAnsi="Grandview" w:cs="Grandview"/>
          <w:sz w:val="26"/>
          <w:szCs w:val="26"/>
        </w:rPr>
        <w:t>c</w:t>
      </w:r>
      <w:r w:rsidRPr="6EB62C1B">
        <w:rPr>
          <w:rFonts w:ascii="Grandview" w:eastAsia="Grandview" w:hAnsi="Grandview" w:cs="Grandview"/>
          <w:sz w:val="26"/>
          <w:szCs w:val="26"/>
        </w:rPr>
        <w:t xml:space="preserve">hair or </w:t>
      </w:r>
      <w:r w:rsidR="00C56E61" w:rsidRPr="6EB62C1B">
        <w:rPr>
          <w:rFonts w:ascii="Grandview" w:eastAsia="Grandview" w:hAnsi="Grandview" w:cs="Grandview"/>
          <w:sz w:val="26"/>
          <w:szCs w:val="26"/>
        </w:rPr>
        <w:t>s</w:t>
      </w:r>
      <w:r w:rsidRPr="6EB62C1B">
        <w:rPr>
          <w:rFonts w:ascii="Grandview" w:eastAsia="Grandview" w:hAnsi="Grandview" w:cs="Grandview"/>
          <w:sz w:val="26"/>
          <w:szCs w:val="26"/>
        </w:rPr>
        <w:t xml:space="preserve">ecretary </w:t>
      </w:r>
      <w:r w:rsidR="00021151" w:rsidRPr="6EB62C1B">
        <w:rPr>
          <w:rFonts w:ascii="Grandview" w:eastAsia="Grandview" w:hAnsi="Grandview" w:cs="Grandview"/>
          <w:sz w:val="26"/>
          <w:szCs w:val="26"/>
        </w:rPr>
        <w:t>should</w:t>
      </w:r>
      <w:r w:rsidRPr="6EB62C1B">
        <w:rPr>
          <w:rFonts w:ascii="Grandview" w:eastAsia="Grandview" w:hAnsi="Grandview" w:cs="Grandview"/>
          <w:sz w:val="26"/>
          <w:szCs w:val="26"/>
        </w:rPr>
        <w:t xml:space="preserve"> schedule the meeting service availability to begin at least 15 minutes before the start of each meeting.</w:t>
      </w:r>
    </w:p>
    <w:p w14:paraId="25BC4FF5" w14:textId="6C2334FF" w:rsidR="006C29E7" w:rsidRDefault="006C29E7" w:rsidP="006C29E7">
      <w:pPr>
        <w:pStyle w:val="ListParagraph"/>
        <w:numPr>
          <w:ilvl w:val="0"/>
          <w:numId w:val="1"/>
        </w:numPr>
        <w:rPr>
          <w:rFonts w:ascii="Grandview" w:eastAsia="Grandview" w:hAnsi="Grandview" w:cs="Grandview"/>
          <w:sz w:val="26"/>
          <w:szCs w:val="26"/>
        </w:rPr>
      </w:pPr>
      <w:r w:rsidRPr="6EB62C1B">
        <w:rPr>
          <w:rFonts w:ascii="Grandview" w:eastAsia="Grandview" w:hAnsi="Grandview" w:cs="Grandview"/>
          <w:b/>
          <w:sz w:val="26"/>
          <w:szCs w:val="26"/>
        </w:rPr>
        <w:t>Signing in and out</w:t>
      </w:r>
      <w:r w:rsidRPr="6EB62C1B">
        <w:rPr>
          <w:rFonts w:ascii="Grandview" w:eastAsia="Grandview" w:hAnsi="Grandview" w:cs="Grandview"/>
          <w:sz w:val="26"/>
          <w:szCs w:val="26"/>
        </w:rPr>
        <w:t xml:space="preserve">: Members </w:t>
      </w:r>
      <w:r w:rsidR="00352E16" w:rsidRPr="6EB62C1B">
        <w:rPr>
          <w:rFonts w:ascii="Grandview" w:eastAsia="Grandview" w:hAnsi="Grandview" w:cs="Grandview"/>
          <w:sz w:val="26"/>
          <w:szCs w:val="26"/>
        </w:rPr>
        <w:t xml:space="preserve">must </w:t>
      </w:r>
      <w:r w:rsidRPr="6EB62C1B">
        <w:rPr>
          <w:rFonts w:ascii="Grandview" w:eastAsia="Grandview" w:hAnsi="Grandview" w:cs="Grandview"/>
          <w:sz w:val="26"/>
          <w:szCs w:val="26"/>
        </w:rPr>
        <w:t>sign into the meeting service</w:t>
      </w:r>
      <w:r w:rsidR="008D6C6C" w:rsidRPr="6EB62C1B">
        <w:rPr>
          <w:rFonts w:ascii="Grandview" w:eastAsia="Grandview" w:hAnsi="Grandview" w:cs="Grandview"/>
          <w:sz w:val="26"/>
          <w:szCs w:val="26"/>
        </w:rPr>
        <w:t xml:space="preserve"> using their </w:t>
      </w:r>
      <w:r w:rsidR="0034341D" w:rsidRPr="6EB62C1B">
        <w:rPr>
          <w:rFonts w:ascii="Grandview" w:eastAsia="Grandview" w:hAnsi="Grandview" w:cs="Grandview"/>
          <w:sz w:val="26"/>
          <w:szCs w:val="26"/>
        </w:rPr>
        <w:t>MSU</w:t>
      </w:r>
      <w:r w:rsidR="007F0608" w:rsidRPr="6EB62C1B">
        <w:rPr>
          <w:rFonts w:ascii="Grandview" w:eastAsia="Grandview" w:hAnsi="Grandview" w:cs="Grandview"/>
          <w:sz w:val="26"/>
          <w:szCs w:val="26"/>
        </w:rPr>
        <w:t xml:space="preserve"> </w:t>
      </w:r>
      <w:r w:rsidR="00767605" w:rsidRPr="6EB62C1B">
        <w:rPr>
          <w:rFonts w:ascii="Grandview" w:eastAsia="Grandview" w:hAnsi="Grandview" w:cs="Grandview"/>
          <w:sz w:val="26"/>
          <w:szCs w:val="26"/>
        </w:rPr>
        <w:t>credentials</w:t>
      </w:r>
      <w:r w:rsidRPr="6EB62C1B">
        <w:rPr>
          <w:rFonts w:ascii="Grandview" w:eastAsia="Grandview" w:hAnsi="Grandview" w:cs="Grandview"/>
          <w:sz w:val="26"/>
          <w:szCs w:val="26"/>
        </w:rPr>
        <w:t xml:space="preserve"> and </w:t>
      </w:r>
      <w:r w:rsidR="00374FBA" w:rsidRPr="6EB62C1B">
        <w:rPr>
          <w:rFonts w:ascii="Grandview" w:eastAsia="Grandview" w:hAnsi="Grandview" w:cs="Grandview"/>
          <w:sz w:val="26"/>
          <w:szCs w:val="26"/>
        </w:rPr>
        <w:t>must</w:t>
      </w:r>
      <w:r w:rsidR="00767605" w:rsidRPr="6EB62C1B">
        <w:rPr>
          <w:rFonts w:ascii="Grandview" w:eastAsia="Grandview" w:hAnsi="Grandview" w:cs="Grandview"/>
          <w:sz w:val="26"/>
          <w:szCs w:val="26"/>
        </w:rPr>
        <w:t xml:space="preserve"> </w:t>
      </w:r>
      <w:r w:rsidRPr="6EB62C1B">
        <w:rPr>
          <w:rFonts w:ascii="Grandview" w:eastAsia="Grandview" w:hAnsi="Grandview" w:cs="Grandview"/>
          <w:sz w:val="26"/>
          <w:szCs w:val="26"/>
        </w:rPr>
        <w:t xml:space="preserve">maintain video and audio access throughout the meeting whenever present </w:t>
      </w:r>
      <w:r w:rsidR="00BC31BC" w:rsidRPr="6EB62C1B">
        <w:rPr>
          <w:rFonts w:ascii="Grandview" w:eastAsia="Grandview" w:hAnsi="Grandview" w:cs="Grandview"/>
          <w:sz w:val="26"/>
          <w:szCs w:val="26"/>
        </w:rPr>
        <w:t>and must</w:t>
      </w:r>
      <w:r w:rsidRPr="6EB62C1B">
        <w:rPr>
          <w:rFonts w:ascii="Grandview" w:eastAsia="Grandview" w:hAnsi="Grandview" w:cs="Grandview"/>
          <w:sz w:val="26"/>
          <w:szCs w:val="26"/>
        </w:rPr>
        <w:t xml:space="preserve"> sign out upon any departure before adjournment. Participants </w:t>
      </w:r>
      <w:r w:rsidR="000C3F5E" w:rsidRPr="6EB62C1B">
        <w:rPr>
          <w:rFonts w:ascii="Grandview" w:eastAsia="Grandview" w:hAnsi="Grandview" w:cs="Grandview"/>
          <w:sz w:val="26"/>
          <w:szCs w:val="26"/>
        </w:rPr>
        <w:t>may</w:t>
      </w:r>
      <w:r w:rsidRPr="6EB62C1B">
        <w:rPr>
          <w:rFonts w:ascii="Grandview" w:eastAsia="Grandview" w:hAnsi="Grandview" w:cs="Grandview"/>
          <w:sz w:val="26"/>
          <w:szCs w:val="26"/>
        </w:rPr>
        <w:t xml:space="preserve"> mute the</w:t>
      </w:r>
      <w:r w:rsidR="00183B38" w:rsidRPr="6EB62C1B">
        <w:rPr>
          <w:rFonts w:ascii="Grandview" w:eastAsia="Grandview" w:hAnsi="Grandview" w:cs="Grandview"/>
          <w:sz w:val="26"/>
          <w:szCs w:val="26"/>
        </w:rPr>
        <w:t xml:space="preserve">ir audio input </w:t>
      </w:r>
      <w:r w:rsidRPr="6EB62C1B">
        <w:rPr>
          <w:rFonts w:ascii="Grandview" w:eastAsia="Grandview" w:hAnsi="Grandview" w:cs="Grandview"/>
          <w:sz w:val="26"/>
          <w:szCs w:val="26"/>
        </w:rPr>
        <w:t xml:space="preserve">but are encouraged to maintain video presence.  </w:t>
      </w:r>
    </w:p>
    <w:p w14:paraId="77A98641" w14:textId="6DF25408" w:rsidR="006C29E7" w:rsidRDefault="006C29E7" w:rsidP="006C29E7">
      <w:pPr>
        <w:pStyle w:val="ListParagraph"/>
        <w:numPr>
          <w:ilvl w:val="0"/>
          <w:numId w:val="1"/>
        </w:numPr>
        <w:rPr>
          <w:rFonts w:ascii="Grandview" w:eastAsia="Grandview" w:hAnsi="Grandview" w:cs="Grandview"/>
          <w:sz w:val="26"/>
          <w:szCs w:val="26"/>
        </w:rPr>
      </w:pPr>
      <w:r w:rsidRPr="6EB62C1B">
        <w:rPr>
          <w:rFonts w:ascii="Grandview" w:eastAsia="Grandview" w:hAnsi="Grandview" w:cs="Grandview"/>
          <w:b/>
          <w:sz w:val="26"/>
          <w:szCs w:val="26"/>
        </w:rPr>
        <w:t>Quorum calls</w:t>
      </w:r>
      <w:r w:rsidRPr="6EB62C1B">
        <w:rPr>
          <w:rFonts w:ascii="Grandview" w:eastAsia="Grandview" w:hAnsi="Grandview" w:cs="Grandview"/>
          <w:sz w:val="26"/>
          <w:szCs w:val="26"/>
        </w:rPr>
        <w:t xml:space="preserve">: The presence of a quorum shall be established by audible and/or visual roll call at the beginning of the meeting. Thereafter, the continued presence of a quorum </w:t>
      </w:r>
      <w:r w:rsidR="0084691B" w:rsidRPr="6EB62C1B">
        <w:rPr>
          <w:rFonts w:ascii="Grandview" w:eastAsia="Grandview" w:hAnsi="Grandview" w:cs="Grandview"/>
          <w:sz w:val="26"/>
          <w:szCs w:val="26"/>
        </w:rPr>
        <w:t>shall</w:t>
      </w:r>
      <w:r w:rsidRPr="6EB62C1B">
        <w:rPr>
          <w:rFonts w:ascii="Grandview" w:eastAsia="Grandview" w:hAnsi="Grandview" w:cs="Grandview"/>
          <w:sz w:val="26"/>
          <w:szCs w:val="26"/>
        </w:rPr>
        <w:t xml:space="preserve"> be determined by the online list of participating members, unless any member demands a quorum count by audible roll call. Such a demand may be made following any vote for which the announced totals add to less than a quorum.</w:t>
      </w:r>
    </w:p>
    <w:p w14:paraId="25E093C4" w14:textId="1DB4F90C" w:rsidR="006C29E7" w:rsidRDefault="006C29E7" w:rsidP="006C29E7">
      <w:pPr>
        <w:pStyle w:val="ListParagraph"/>
        <w:numPr>
          <w:ilvl w:val="0"/>
          <w:numId w:val="1"/>
        </w:numPr>
        <w:rPr>
          <w:rFonts w:ascii="Grandview" w:eastAsia="Grandview" w:hAnsi="Grandview" w:cs="Grandview"/>
          <w:sz w:val="26"/>
          <w:szCs w:val="26"/>
        </w:rPr>
      </w:pPr>
      <w:r w:rsidRPr="6EB62C1B">
        <w:rPr>
          <w:rFonts w:ascii="Grandview" w:eastAsia="Grandview" w:hAnsi="Grandview" w:cs="Grandview"/>
          <w:b/>
          <w:sz w:val="26"/>
          <w:szCs w:val="26"/>
        </w:rPr>
        <w:t>Technical requirements and malfunctions:</w:t>
      </w:r>
      <w:r w:rsidRPr="6EB62C1B">
        <w:rPr>
          <w:rFonts w:ascii="Grandview" w:eastAsia="Grandview" w:hAnsi="Grandview" w:cs="Grandview"/>
          <w:sz w:val="26"/>
          <w:szCs w:val="26"/>
        </w:rPr>
        <w:t xml:space="preserve"> Each member is responsible for their audio and Internet connections; no action </w:t>
      </w:r>
      <w:r w:rsidR="003036B9" w:rsidRPr="6EB62C1B">
        <w:rPr>
          <w:rFonts w:ascii="Grandview" w:eastAsia="Grandview" w:hAnsi="Grandview" w:cs="Grandview"/>
          <w:sz w:val="26"/>
          <w:szCs w:val="26"/>
        </w:rPr>
        <w:t>will</w:t>
      </w:r>
      <w:r w:rsidRPr="6EB62C1B">
        <w:rPr>
          <w:rFonts w:ascii="Grandview" w:eastAsia="Grandview" w:hAnsi="Grandview" w:cs="Grandview"/>
          <w:sz w:val="26"/>
          <w:szCs w:val="26"/>
        </w:rPr>
        <w:t xml:space="preserve"> be invalidated on the grounds that the loss of, or poor quality of, a member's individual connection prevented participation in the meeting.</w:t>
      </w:r>
    </w:p>
    <w:p w14:paraId="31EA7764" w14:textId="42C3161A" w:rsidR="006C29E7" w:rsidRDefault="006C29E7" w:rsidP="006C29E7">
      <w:pPr>
        <w:pStyle w:val="ListParagraph"/>
        <w:numPr>
          <w:ilvl w:val="0"/>
          <w:numId w:val="1"/>
        </w:numPr>
        <w:rPr>
          <w:rFonts w:ascii="Grandview" w:eastAsia="Grandview" w:hAnsi="Grandview" w:cs="Grandview"/>
          <w:sz w:val="26"/>
          <w:szCs w:val="26"/>
        </w:rPr>
      </w:pPr>
      <w:r w:rsidRPr="6EB62C1B">
        <w:rPr>
          <w:rFonts w:ascii="Grandview" w:eastAsia="Grandview" w:hAnsi="Grandview" w:cs="Grandview"/>
          <w:b/>
          <w:sz w:val="26"/>
          <w:szCs w:val="26"/>
        </w:rPr>
        <w:t xml:space="preserve">Forced disconnections: </w:t>
      </w:r>
      <w:r w:rsidRPr="6EB62C1B">
        <w:rPr>
          <w:rFonts w:ascii="Grandview" w:eastAsia="Grandview" w:hAnsi="Grandview" w:cs="Grandview"/>
          <w:sz w:val="26"/>
          <w:szCs w:val="26"/>
        </w:rPr>
        <w:t xml:space="preserve">The chair may cause or direct the disconnection or muting of a member's connection if it is causing undue interference with the meeting. The chair's decision to do so, which is subject to an undebatable appeal that can be made by any member, </w:t>
      </w:r>
      <w:r w:rsidR="00253234" w:rsidRPr="6EB62C1B">
        <w:rPr>
          <w:rFonts w:ascii="Grandview" w:eastAsia="Grandview" w:hAnsi="Grandview" w:cs="Grandview"/>
          <w:sz w:val="26"/>
          <w:szCs w:val="26"/>
        </w:rPr>
        <w:t>will</w:t>
      </w:r>
      <w:r w:rsidRPr="6EB62C1B">
        <w:rPr>
          <w:rFonts w:ascii="Grandview" w:eastAsia="Grandview" w:hAnsi="Grandview" w:cs="Grandview"/>
          <w:sz w:val="26"/>
          <w:szCs w:val="26"/>
        </w:rPr>
        <w:t xml:space="preserve"> be announced during the </w:t>
      </w:r>
      <w:proofErr w:type="gramStart"/>
      <w:r w:rsidRPr="6EB62C1B">
        <w:rPr>
          <w:rFonts w:ascii="Grandview" w:eastAsia="Grandview" w:hAnsi="Grandview" w:cs="Grandview"/>
          <w:sz w:val="26"/>
          <w:szCs w:val="26"/>
        </w:rPr>
        <w:t>meeting</w:t>
      </w:r>
      <w:proofErr w:type="gramEnd"/>
      <w:r w:rsidRPr="6EB62C1B">
        <w:rPr>
          <w:rFonts w:ascii="Grandview" w:eastAsia="Grandview" w:hAnsi="Grandview" w:cs="Grandview"/>
          <w:sz w:val="26"/>
          <w:szCs w:val="26"/>
        </w:rPr>
        <w:t xml:space="preserve"> and recorded in the minutes. </w:t>
      </w:r>
    </w:p>
    <w:p w14:paraId="656E929D" w14:textId="2C5BA521" w:rsidR="006C29E7" w:rsidRDefault="006C29E7" w:rsidP="006C29E7">
      <w:pPr>
        <w:pStyle w:val="ListParagraph"/>
        <w:numPr>
          <w:ilvl w:val="0"/>
          <w:numId w:val="1"/>
        </w:numPr>
        <w:rPr>
          <w:rFonts w:ascii="Grandview" w:eastAsia="Grandview" w:hAnsi="Grandview" w:cs="Grandview"/>
          <w:sz w:val="26"/>
          <w:szCs w:val="26"/>
        </w:rPr>
      </w:pPr>
      <w:r w:rsidRPr="6EB62C1B">
        <w:rPr>
          <w:rFonts w:ascii="Grandview" w:eastAsia="Grandview" w:hAnsi="Grandview" w:cs="Grandview"/>
          <w:b/>
          <w:sz w:val="26"/>
          <w:szCs w:val="26"/>
        </w:rPr>
        <w:lastRenderedPageBreak/>
        <w:t>Assignment of the floor</w:t>
      </w:r>
      <w:r w:rsidRPr="6EB62C1B">
        <w:rPr>
          <w:rFonts w:ascii="Grandview" w:eastAsia="Grandview" w:hAnsi="Grandview" w:cs="Grandview"/>
          <w:sz w:val="26"/>
          <w:szCs w:val="26"/>
        </w:rPr>
        <w:t xml:space="preserve">: To seek recognition by the chair, a member </w:t>
      </w:r>
      <w:r w:rsidR="00B149DB" w:rsidRPr="6EB62C1B">
        <w:rPr>
          <w:rFonts w:ascii="Grandview" w:eastAsia="Grandview" w:hAnsi="Grandview" w:cs="Grandview"/>
          <w:sz w:val="26"/>
          <w:szCs w:val="26"/>
        </w:rPr>
        <w:t>must use</w:t>
      </w:r>
      <w:r w:rsidRPr="6EB62C1B">
        <w:rPr>
          <w:rFonts w:ascii="Grandview" w:eastAsia="Grandview" w:hAnsi="Grandview" w:cs="Grandview"/>
          <w:sz w:val="26"/>
          <w:szCs w:val="26"/>
        </w:rPr>
        <w:t xml:space="preserve"> the “Raised Hand” feature. </w:t>
      </w:r>
      <w:r w:rsidR="002F4DBD" w:rsidRPr="6EB62C1B">
        <w:rPr>
          <w:rFonts w:ascii="Grandview" w:eastAsia="Grandview" w:hAnsi="Grandview" w:cs="Grandview"/>
          <w:sz w:val="26"/>
          <w:szCs w:val="26"/>
        </w:rPr>
        <w:t xml:space="preserve">The floor will be assigned to members in </w:t>
      </w:r>
      <w:r w:rsidR="006D7FEA" w:rsidRPr="6EB62C1B">
        <w:rPr>
          <w:rFonts w:ascii="Grandview" w:eastAsia="Grandview" w:hAnsi="Grandview" w:cs="Grandview"/>
          <w:sz w:val="26"/>
          <w:szCs w:val="26"/>
        </w:rPr>
        <w:t>the ord</w:t>
      </w:r>
      <w:r w:rsidR="00927528" w:rsidRPr="6EB62C1B">
        <w:rPr>
          <w:rFonts w:ascii="Grandview" w:eastAsia="Grandview" w:hAnsi="Grandview" w:cs="Grandview"/>
          <w:sz w:val="26"/>
          <w:szCs w:val="26"/>
        </w:rPr>
        <w:t>er</w:t>
      </w:r>
      <w:r w:rsidR="00E56540" w:rsidRPr="6EB62C1B">
        <w:rPr>
          <w:rFonts w:ascii="Grandview" w:eastAsia="Grandview" w:hAnsi="Grandview" w:cs="Grandview"/>
          <w:sz w:val="26"/>
          <w:szCs w:val="26"/>
        </w:rPr>
        <w:t xml:space="preserve"> that </w:t>
      </w:r>
      <w:r w:rsidR="00262F47" w:rsidRPr="6EB62C1B">
        <w:rPr>
          <w:rFonts w:ascii="Grandview" w:eastAsia="Grandview" w:hAnsi="Grandview" w:cs="Grandview"/>
          <w:sz w:val="26"/>
          <w:szCs w:val="26"/>
        </w:rPr>
        <w:t>they</w:t>
      </w:r>
      <w:r w:rsidR="003931EA" w:rsidRPr="6EB62C1B">
        <w:rPr>
          <w:rFonts w:ascii="Grandview" w:eastAsia="Grandview" w:hAnsi="Grandview" w:cs="Grandview"/>
          <w:sz w:val="26"/>
          <w:szCs w:val="26"/>
        </w:rPr>
        <w:t xml:space="preserve"> </w:t>
      </w:r>
      <w:r w:rsidR="000F082C" w:rsidRPr="6EB62C1B">
        <w:rPr>
          <w:rFonts w:ascii="Grandview" w:eastAsia="Grandview" w:hAnsi="Grandview" w:cs="Grandview"/>
          <w:sz w:val="26"/>
          <w:szCs w:val="26"/>
        </w:rPr>
        <w:t xml:space="preserve">used the “Raised Hand” feature. </w:t>
      </w:r>
    </w:p>
    <w:p w14:paraId="7836FE46" w14:textId="77777777" w:rsidR="005F274E" w:rsidRDefault="006C29E7" w:rsidP="005F274E">
      <w:pPr>
        <w:pStyle w:val="ListParagraph"/>
        <w:numPr>
          <w:ilvl w:val="0"/>
          <w:numId w:val="1"/>
        </w:numPr>
        <w:rPr>
          <w:rFonts w:ascii="Grandview" w:eastAsia="Grandview" w:hAnsi="Grandview" w:cs="Grandview"/>
          <w:sz w:val="26"/>
          <w:szCs w:val="26"/>
        </w:rPr>
      </w:pPr>
      <w:r w:rsidRPr="6EB62C1B">
        <w:rPr>
          <w:rFonts w:ascii="Grandview" w:eastAsia="Grandview" w:hAnsi="Grandview" w:cs="Grandview"/>
          <w:b/>
          <w:sz w:val="26"/>
          <w:szCs w:val="26"/>
        </w:rPr>
        <w:t>Interrupting a Participant</w:t>
      </w:r>
      <w:r w:rsidRPr="6EB62C1B">
        <w:rPr>
          <w:rFonts w:ascii="Grandview" w:eastAsia="Grandview" w:hAnsi="Grandview" w:cs="Grandview"/>
          <w:sz w:val="26"/>
          <w:szCs w:val="26"/>
        </w:rPr>
        <w:t>: A participant who intends to make a motion or request that under the rules interrupt</w:t>
      </w:r>
      <w:r w:rsidR="002C4307" w:rsidRPr="6EB62C1B">
        <w:rPr>
          <w:rFonts w:ascii="Grandview" w:eastAsia="Grandview" w:hAnsi="Grandview" w:cs="Grandview"/>
          <w:sz w:val="26"/>
          <w:szCs w:val="26"/>
        </w:rPr>
        <w:t>s</w:t>
      </w:r>
      <w:r w:rsidRPr="6EB62C1B">
        <w:rPr>
          <w:rFonts w:ascii="Grandview" w:eastAsia="Grandview" w:hAnsi="Grandview" w:cs="Grandview"/>
          <w:sz w:val="26"/>
          <w:szCs w:val="26"/>
        </w:rPr>
        <w:t xml:space="preserve"> a speaker</w:t>
      </w:r>
      <w:r w:rsidR="002C4307" w:rsidRPr="6EB62C1B">
        <w:rPr>
          <w:rFonts w:ascii="Grandview" w:eastAsia="Grandview" w:hAnsi="Grandview" w:cs="Grandview"/>
          <w:sz w:val="26"/>
          <w:szCs w:val="26"/>
        </w:rPr>
        <w:t>,</w:t>
      </w:r>
      <w:r w:rsidRPr="6EB62C1B">
        <w:rPr>
          <w:rFonts w:ascii="Grandview" w:eastAsia="Grandview" w:hAnsi="Grandview" w:cs="Grandview"/>
          <w:sz w:val="26"/>
          <w:szCs w:val="26"/>
        </w:rPr>
        <w:t xml:space="preserve"> </w:t>
      </w:r>
      <w:r w:rsidR="00930390" w:rsidRPr="6EB62C1B">
        <w:rPr>
          <w:rFonts w:ascii="Grandview" w:eastAsia="Grandview" w:hAnsi="Grandview" w:cs="Grandview"/>
          <w:sz w:val="26"/>
          <w:szCs w:val="26"/>
        </w:rPr>
        <w:t>must</w:t>
      </w:r>
      <w:r w:rsidRPr="6EB62C1B">
        <w:rPr>
          <w:rFonts w:ascii="Grandview" w:eastAsia="Grandview" w:hAnsi="Grandview" w:cs="Grandview"/>
          <w:sz w:val="26"/>
          <w:szCs w:val="26"/>
        </w:rPr>
        <w:t xml:space="preserve"> use the “Chat” feature (prefaced with the term “Interruption:”) and </w:t>
      </w:r>
      <w:r w:rsidR="00043881" w:rsidRPr="6EB62C1B">
        <w:rPr>
          <w:rFonts w:ascii="Grandview" w:eastAsia="Grandview" w:hAnsi="Grandview" w:cs="Grandview"/>
          <w:sz w:val="26"/>
          <w:szCs w:val="26"/>
        </w:rPr>
        <w:t xml:space="preserve">should </w:t>
      </w:r>
      <w:r w:rsidRPr="6EB62C1B">
        <w:rPr>
          <w:rFonts w:ascii="Grandview" w:eastAsia="Grandview" w:hAnsi="Grandview" w:cs="Grandview"/>
          <w:sz w:val="26"/>
          <w:szCs w:val="26"/>
        </w:rPr>
        <w:t>thereafter wait a reasonable time for the chair's instructions before attempting to interrupt the speaker by voice.</w:t>
      </w:r>
    </w:p>
    <w:p w14:paraId="7E4A7B41" w14:textId="2A2C1539" w:rsidR="006C29E7" w:rsidRPr="005F274E" w:rsidRDefault="006C29E7" w:rsidP="005F274E">
      <w:pPr>
        <w:pStyle w:val="ListParagraph"/>
        <w:numPr>
          <w:ilvl w:val="0"/>
          <w:numId w:val="1"/>
        </w:numPr>
        <w:rPr>
          <w:rFonts w:ascii="Grandview" w:eastAsia="Grandview" w:hAnsi="Grandview" w:cs="Grandview"/>
          <w:sz w:val="26"/>
          <w:szCs w:val="26"/>
        </w:rPr>
      </w:pPr>
      <w:r w:rsidRPr="005F274E">
        <w:rPr>
          <w:rFonts w:ascii="Grandview" w:eastAsia="Grandview" w:hAnsi="Grandview" w:cs="Grandview"/>
          <w:b/>
          <w:sz w:val="26"/>
          <w:szCs w:val="26"/>
        </w:rPr>
        <w:t>Motions submitted in writing</w:t>
      </w:r>
      <w:r w:rsidRPr="005F274E">
        <w:rPr>
          <w:rFonts w:ascii="Grandview" w:eastAsia="Grandview" w:hAnsi="Grandview" w:cs="Grandview"/>
          <w:sz w:val="26"/>
          <w:szCs w:val="26"/>
        </w:rPr>
        <w:t xml:space="preserve">:  A participant intending to make a main motion, to offer an amendment, or to propose instructions, </w:t>
      </w:r>
      <w:r w:rsidR="00FE6175" w:rsidRPr="005F274E">
        <w:rPr>
          <w:rFonts w:ascii="Grandview" w:eastAsia="Grandview" w:hAnsi="Grandview" w:cs="Grandview"/>
          <w:sz w:val="26"/>
          <w:szCs w:val="26"/>
        </w:rPr>
        <w:t>must</w:t>
      </w:r>
      <w:r w:rsidRPr="005F274E">
        <w:rPr>
          <w:rFonts w:ascii="Grandview" w:eastAsia="Grandview" w:hAnsi="Grandview" w:cs="Grandview"/>
          <w:sz w:val="26"/>
          <w:szCs w:val="26"/>
        </w:rPr>
        <w:t xml:space="preserve">, before or after being recognized, post the motion in writing to the “Chat” prefaced with the term “Motion:”  </w:t>
      </w:r>
    </w:p>
    <w:p w14:paraId="573C17F7" w14:textId="45589679" w:rsidR="006C29E7" w:rsidRDefault="21F57897" w:rsidP="006C29E7">
      <w:pPr>
        <w:pStyle w:val="ListParagraph"/>
        <w:numPr>
          <w:ilvl w:val="0"/>
          <w:numId w:val="1"/>
        </w:numPr>
        <w:rPr>
          <w:rFonts w:ascii="Grandview" w:eastAsia="Grandview" w:hAnsi="Grandview" w:cs="Grandview"/>
          <w:sz w:val="26"/>
          <w:szCs w:val="26"/>
        </w:rPr>
      </w:pPr>
      <w:r w:rsidRPr="6EB62C1B">
        <w:rPr>
          <w:rFonts w:ascii="Grandview" w:eastAsia="Grandview" w:hAnsi="Grandview" w:cs="Grandview"/>
          <w:b/>
          <w:bCs/>
          <w:sz w:val="26"/>
          <w:szCs w:val="26"/>
        </w:rPr>
        <w:t xml:space="preserve"> </w:t>
      </w:r>
      <w:r w:rsidR="006C29E7" w:rsidRPr="6EB62C1B">
        <w:rPr>
          <w:rFonts w:ascii="Grandview" w:eastAsia="Grandview" w:hAnsi="Grandview" w:cs="Grandview"/>
          <w:b/>
          <w:sz w:val="26"/>
          <w:szCs w:val="26"/>
        </w:rPr>
        <w:t>Display of motions</w:t>
      </w:r>
      <w:r w:rsidR="006C29E7" w:rsidRPr="6EB62C1B">
        <w:rPr>
          <w:rFonts w:ascii="Grandview" w:eastAsia="Grandview" w:hAnsi="Grandview" w:cs="Grandview"/>
          <w:sz w:val="26"/>
          <w:szCs w:val="26"/>
        </w:rPr>
        <w:t xml:space="preserve">: If seconded, the secretary should attach a number to the motion. The secretary </w:t>
      </w:r>
      <w:r w:rsidR="002901BE" w:rsidRPr="6EB62C1B">
        <w:rPr>
          <w:rFonts w:ascii="Grandview" w:eastAsia="Grandview" w:hAnsi="Grandview" w:cs="Grandview"/>
          <w:sz w:val="26"/>
          <w:szCs w:val="26"/>
        </w:rPr>
        <w:t>will then</w:t>
      </w:r>
      <w:r w:rsidR="006C29E7" w:rsidRPr="6EB62C1B">
        <w:rPr>
          <w:rFonts w:ascii="Grandview" w:eastAsia="Grandview" w:hAnsi="Grandview" w:cs="Grandview"/>
          <w:sz w:val="26"/>
          <w:szCs w:val="26"/>
        </w:rPr>
        <w:t xml:space="preserve"> post the Motion for vote in the Chat space and preface it with “Motion</w:t>
      </w:r>
      <w:r w:rsidR="00AD583C" w:rsidRPr="6EB62C1B">
        <w:rPr>
          <w:rFonts w:ascii="Grandview" w:eastAsia="Grandview" w:hAnsi="Grandview" w:cs="Grandview"/>
          <w:sz w:val="26"/>
          <w:szCs w:val="26"/>
        </w:rPr>
        <w:t>,</w:t>
      </w:r>
      <w:r w:rsidR="006C29E7" w:rsidRPr="6EB62C1B">
        <w:rPr>
          <w:rFonts w:ascii="Grandview" w:eastAsia="Grandview" w:hAnsi="Grandview" w:cs="Grandview"/>
          <w:sz w:val="26"/>
          <w:szCs w:val="26"/>
        </w:rPr>
        <w:t xml:space="preserve"> number:” If an electronic form is being used for voting, this designation will correspond to the ballot on the form.</w:t>
      </w:r>
    </w:p>
    <w:p w14:paraId="2D961229" w14:textId="33C4A552" w:rsidR="006C29E7" w:rsidRDefault="73A98D79" w:rsidP="006C29E7">
      <w:pPr>
        <w:pStyle w:val="ListParagraph"/>
        <w:numPr>
          <w:ilvl w:val="0"/>
          <w:numId w:val="1"/>
        </w:numPr>
        <w:rPr>
          <w:rFonts w:ascii="Grandview" w:eastAsia="Grandview" w:hAnsi="Grandview" w:cs="Grandview"/>
          <w:sz w:val="26"/>
          <w:szCs w:val="26"/>
        </w:rPr>
      </w:pPr>
      <w:r w:rsidRPr="6EB62C1B">
        <w:rPr>
          <w:rFonts w:ascii="Grandview" w:eastAsia="Grandview" w:hAnsi="Grandview" w:cs="Grandview"/>
          <w:b/>
          <w:bCs/>
          <w:sz w:val="26"/>
          <w:szCs w:val="26"/>
        </w:rPr>
        <w:t xml:space="preserve"> </w:t>
      </w:r>
      <w:r w:rsidR="006C29E7" w:rsidRPr="6EB62C1B">
        <w:rPr>
          <w:rFonts w:ascii="Grandview" w:eastAsia="Grandview" w:hAnsi="Grandview" w:cs="Grandview"/>
          <w:b/>
          <w:sz w:val="26"/>
          <w:szCs w:val="26"/>
        </w:rPr>
        <w:t>Voting</w:t>
      </w:r>
      <w:r w:rsidR="006C29E7" w:rsidRPr="6EB62C1B">
        <w:rPr>
          <w:rFonts w:ascii="Grandview" w:eastAsia="Grandview" w:hAnsi="Grandview" w:cs="Grandview"/>
          <w:sz w:val="26"/>
          <w:szCs w:val="26"/>
        </w:rPr>
        <w:t xml:space="preserve">: </w:t>
      </w:r>
      <w:r w:rsidR="00EB284C" w:rsidRPr="6EB62C1B">
        <w:rPr>
          <w:rFonts w:ascii="Grandview" w:eastAsia="Grandview" w:hAnsi="Grandview" w:cs="Grandview"/>
          <w:sz w:val="26"/>
          <w:szCs w:val="26"/>
        </w:rPr>
        <w:t>V</w:t>
      </w:r>
      <w:r w:rsidR="006C29E7" w:rsidRPr="6EB62C1B">
        <w:rPr>
          <w:rFonts w:ascii="Grandview" w:eastAsia="Grandview" w:hAnsi="Grandview" w:cs="Grandview"/>
          <w:sz w:val="26"/>
          <w:szCs w:val="26"/>
        </w:rPr>
        <w:t>oting should as well as possible follow parliamentary procedure and can be done online in the following manners:</w:t>
      </w:r>
    </w:p>
    <w:p w14:paraId="3F4ADFD5" w14:textId="24C29608" w:rsidR="006C29E7" w:rsidRDefault="006C29E7" w:rsidP="006C29E7">
      <w:pPr>
        <w:pStyle w:val="ListParagraph"/>
        <w:numPr>
          <w:ilvl w:val="1"/>
          <w:numId w:val="1"/>
        </w:numPr>
        <w:rPr>
          <w:rFonts w:ascii="Grandview" w:eastAsia="Grandview" w:hAnsi="Grandview" w:cs="Grandview"/>
          <w:sz w:val="26"/>
          <w:szCs w:val="26"/>
        </w:rPr>
      </w:pPr>
      <w:r w:rsidRPr="6EB62C1B">
        <w:rPr>
          <w:rFonts w:ascii="Grandview" w:eastAsia="Grandview" w:hAnsi="Grandview" w:cs="Grandview"/>
          <w:sz w:val="26"/>
          <w:szCs w:val="26"/>
        </w:rPr>
        <w:t>Conducted by unanimous consent.</w:t>
      </w:r>
    </w:p>
    <w:p w14:paraId="7CB41CD2" w14:textId="34D8AA08" w:rsidR="006C29E7" w:rsidRDefault="006C29E7" w:rsidP="006C29E7">
      <w:pPr>
        <w:pStyle w:val="ListParagraph"/>
        <w:numPr>
          <w:ilvl w:val="1"/>
          <w:numId w:val="1"/>
        </w:numPr>
        <w:rPr>
          <w:rFonts w:ascii="Grandview" w:eastAsia="Grandview" w:hAnsi="Grandview" w:cs="Grandview"/>
          <w:sz w:val="26"/>
          <w:szCs w:val="26"/>
        </w:rPr>
      </w:pPr>
      <w:r w:rsidRPr="6EB62C1B">
        <w:rPr>
          <w:rFonts w:ascii="Grandview" w:eastAsia="Grandview" w:hAnsi="Grandview" w:cs="Grandview"/>
          <w:sz w:val="26"/>
          <w:szCs w:val="26"/>
        </w:rPr>
        <w:t>Conducted by voice vote.</w:t>
      </w:r>
    </w:p>
    <w:p w14:paraId="4FD9197B" w14:textId="7F00B030" w:rsidR="006C29E7" w:rsidRDefault="006C29E7" w:rsidP="006C29E7">
      <w:pPr>
        <w:pStyle w:val="ListParagraph"/>
        <w:numPr>
          <w:ilvl w:val="1"/>
          <w:numId w:val="1"/>
        </w:numPr>
        <w:rPr>
          <w:rFonts w:ascii="Grandview" w:eastAsia="Grandview" w:hAnsi="Grandview" w:cs="Grandview"/>
          <w:sz w:val="26"/>
          <w:szCs w:val="26"/>
        </w:rPr>
      </w:pPr>
      <w:r w:rsidRPr="6EB62C1B">
        <w:rPr>
          <w:rFonts w:ascii="Grandview" w:eastAsia="Grandview" w:hAnsi="Grandview" w:cs="Grandview"/>
          <w:sz w:val="26"/>
          <w:szCs w:val="26"/>
        </w:rPr>
        <w:t>Conducted by show of “Raised Hand.”</w:t>
      </w:r>
    </w:p>
    <w:p w14:paraId="1B40FD7D" w14:textId="60C43344" w:rsidR="006C29E7" w:rsidRDefault="006C29E7" w:rsidP="006C29E7">
      <w:pPr>
        <w:pStyle w:val="ListParagraph"/>
        <w:numPr>
          <w:ilvl w:val="1"/>
          <w:numId w:val="1"/>
        </w:numPr>
        <w:rPr>
          <w:rFonts w:ascii="Grandview" w:eastAsia="Grandview" w:hAnsi="Grandview" w:cs="Grandview"/>
          <w:sz w:val="26"/>
          <w:szCs w:val="26"/>
        </w:rPr>
      </w:pPr>
      <w:r w:rsidRPr="6EB62C1B">
        <w:rPr>
          <w:rFonts w:ascii="Grandview" w:eastAsia="Grandview" w:hAnsi="Grandview" w:cs="Grandview"/>
          <w:sz w:val="26"/>
          <w:szCs w:val="26"/>
        </w:rPr>
        <w:t>Conducted by roll call.</w:t>
      </w:r>
    </w:p>
    <w:p w14:paraId="3E1CA3C1" w14:textId="7E2F5C59" w:rsidR="006C29E7" w:rsidRDefault="006C29E7" w:rsidP="006C29E7">
      <w:pPr>
        <w:pStyle w:val="ListParagraph"/>
        <w:numPr>
          <w:ilvl w:val="1"/>
          <w:numId w:val="1"/>
        </w:numPr>
        <w:rPr>
          <w:rFonts w:ascii="Grandview" w:eastAsia="Grandview" w:hAnsi="Grandview" w:cs="Grandview"/>
          <w:sz w:val="26"/>
          <w:szCs w:val="26"/>
        </w:rPr>
      </w:pPr>
      <w:r w:rsidRPr="6EB62C1B">
        <w:rPr>
          <w:rFonts w:ascii="Grandview" w:eastAsia="Grandview" w:hAnsi="Grandview" w:cs="Grandview"/>
          <w:sz w:val="26"/>
          <w:szCs w:val="26"/>
        </w:rPr>
        <w:t xml:space="preserve">For larger groups and public groups, </w:t>
      </w:r>
      <w:r w:rsidR="539FB7B5" w:rsidRPr="6EB62C1B">
        <w:rPr>
          <w:rFonts w:ascii="Grandview" w:eastAsia="Grandview" w:hAnsi="Grandview" w:cs="Grandview"/>
          <w:sz w:val="26"/>
          <w:szCs w:val="26"/>
        </w:rPr>
        <w:t xml:space="preserve">the Zoom poll function can be </w:t>
      </w:r>
      <w:proofErr w:type="gramStart"/>
      <w:r w:rsidR="539FB7B5" w:rsidRPr="6EB62C1B">
        <w:rPr>
          <w:rFonts w:ascii="Grandview" w:eastAsia="Grandview" w:hAnsi="Grandview" w:cs="Grandview"/>
          <w:sz w:val="26"/>
          <w:szCs w:val="26"/>
        </w:rPr>
        <w:t>used</w:t>
      </w:r>
      <w:proofErr w:type="gramEnd"/>
      <w:r w:rsidR="539FB7B5" w:rsidRPr="6EB62C1B">
        <w:rPr>
          <w:rFonts w:ascii="Grandview" w:eastAsia="Grandview" w:hAnsi="Grandview" w:cs="Grandview"/>
          <w:sz w:val="26"/>
          <w:szCs w:val="26"/>
        </w:rPr>
        <w:t xml:space="preserve"> or an application supplied by the </w:t>
      </w:r>
      <w:r w:rsidR="008A3764" w:rsidRPr="6EB62C1B">
        <w:rPr>
          <w:rFonts w:ascii="Grandview" w:eastAsia="Grandview" w:hAnsi="Grandview" w:cs="Grandview"/>
          <w:sz w:val="26"/>
          <w:szCs w:val="26"/>
        </w:rPr>
        <w:t>Office of Academic Governance</w:t>
      </w:r>
      <w:r w:rsidR="539FB7B5" w:rsidRPr="6EB62C1B">
        <w:rPr>
          <w:rFonts w:ascii="Grandview" w:eastAsia="Grandview" w:hAnsi="Grandview" w:cs="Grandview"/>
          <w:sz w:val="26"/>
          <w:szCs w:val="26"/>
        </w:rPr>
        <w:t>.</w:t>
      </w:r>
      <w:r w:rsidRPr="6EB62C1B">
        <w:rPr>
          <w:rFonts w:ascii="Grandview" w:eastAsia="Grandview" w:hAnsi="Grandview" w:cs="Grandview"/>
          <w:sz w:val="26"/>
          <w:szCs w:val="26"/>
        </w:rPr>
        <w:t xml:space="preserve">  However, if any member calls for division, and it is not a ballot vote, a show of hands or roll call must be completed.</w:t>
      </w:r>
    </w:p>
    <w:p w14:paraId="4F96E748" w14:textId="79F6C8FA" w:rsidR="006C29E7" w:rsidRDefault="006C29E7" w:rsidP="1ED4AC8A">
      <w:pPr>
        <w:pStyle w:val="ListParagraph"/>
        <w:numPr>
          <w:ilvl w:val="1"/>
          <w:numId w:val="1"/>
        </w:numPr>
        <w:rPr>
          <w:rFonts w:ascii="Grandview" w:eastAsia="Grandview" w:hAnsi="Grandview" w:cs="Grandview"/>
          <w:sz w:val="26"/>
          <w:szCs w:val="26"/>
        </w:rPr>
      </w:pPr>
      <w:r w:rsidRPr="6EB62C1B">
        <w:rPr>
          <w:rFonts w:ascii="Grandview" w:eastAsia="Grandview" w:hAnsi="Grandview" w:cs="Grandview"/>
          <w:sz w:val="26"/>
          <w:szCs w:val="26"/>
        </w:rPr>
        <w:t xml:space="preserve">For ballot votes, </w:t>
      </w:r>
      <w:r w:rsidR="13735CBC" w:rsidRPr="6EB62C1B">
        <w:rPr>
          <w:rFonts w:ascii="Grandview" w:eastAsia="Grandview" w:hAnsi="Grandview" w:cs="Grandview"/>
          <w:sz w:val="26"/>
          <w:szCs w:val="26"/>
        </w:rPr>
        <w:t xml:space="preserve">the Zoom poll function can be </w:t>
      </w:r>
      <w:proofErr w:type="gramStart"/>
      <w:r w:rsidR="13735CBC" w:rsidRPr="6EB62C1B">
        <w:rPr>
          <w:rFonts w:ascii="Grandview" w:eastAsia="Grandview" w:hAnsi="Grandview" w:cs="Grandview"/>
          <w:sz w:val="26"/>
          <w:szCs w:val="26"/>
        </w:rPr>
        <w:t>used</w:t>
      </w:r>
      <w:proofErr w:type="gramEnd"/>
      <w:r w:rsidR="13735CBC" w:rsidRPr="6EB62C1B">
        <w:rPr>
          <w:rFonts w:ascii="Grandview" w:eastAsia="Grandview" w:hAnsi="Grandview" w:cs="Grandview"/>
          <w:sz w:val="26"/>
          <w:szCs w:val="26"/>
        </w:rPr>
        <w:t xml:space="preserve"> or an application supplied by the </w:t>
      </w:r>
      <w:r w:rsidR="00F92621" w:rsidRPr="6EB62C1B">
        <w:rPr>
          <w:rFonts w:ascii="Grandview" w:eastAsia="Grandview" w:hAnsi="Grandview" w:cs="Grandview"/>
          <w:sz w:val="26"/>
          <w:szCs w:val="26"/>
        </w:rPr>
        <w:t>Office of Academic Governance</w:t>
      </w:r>
      <w:r w:rsidR="13735CBC" w:rsidRPr="6EB62C1B">
        <w:rPr>
          <w:rFonts w:ascii="Grandview" w:eastAsia="Grandview" w:hAnsi="Grandview" w:cs="Grandview"/>
          <w:sz w:val="26"/>
          <w:szCs w:val="26"/>
        </w:rPr>
        <w:t xml:space="preserve"> office</w:t>
      </w:r>
      <w:r w:rsidRPr="6EB62C1B">
        <w:rPr>
          <w:rFonts w:ascii="Grandview" w:eastAsia="Grandview" w:hAnsi="Grandview" w:cs="Grandview"/>
          <w:sz w:val="26"/>
          <w:szCs w:val="26"/>
        </w:rPr>
        <w:t>.</w:t>
      </w:r>
    </w:p>
    <w:p w14:paraId="4BF086AE" w14:textId="0ACDCD32" w:rsidR="006C29E7" w:rsidRDefault="36500254" w:rsidP="006C29E7">
      <w:pPr>
        <w:pStyle w:val="ListParagraph"/>
        <w:numPr>
          <w:ilvl w:val="0"/>
          <w:numId w:val="1"/>
        </w:numPr>
        <w:rPr>
          <w:rFonts w:ascii="Grandview" w:eastAsia="Grandview" w:hAnsi="Grandview" w:cs="Grandview"/>
          <w:sz w:val="26"/>
          <w:szCs w:val="26"/>
        </w:rPr>
      </w:pPr>
      <w:r w:rsidRPr="6EB62C1B">
        <w:rPr>
          <w:rFonts w:ascii="Grandview" w:eastAsia="Grandview" w:hAnsi="Grandview" w:cs="Grandview"/>
          <w:b/>
          <w:bCs/>
          <w:sz w:val="26"/>
          <w:szCs w:val="26"/>
        </w:rPr>
        <w:t xml:space="preserve"> </w:t>
      </w:r>
      <w:r w:rsidR="006C29E7" w:rsidRPr="6EB62C1B">
        <w:rPr>
          <w:rFonts w:ascii="Grandview" w:eastAsia="Grandview" w:hAnsi="Grandview" w:cs="Grandview"/>
          <w:b/>
          <w:sz w:val="26"/>
          <w:szCs w:val="26"/>
        </w:rPr>
        <w:t>Video display and audio connection</w:t>
      </w:r>
      <w:r w:rsidR="006C29E7" w:rsidRPr="6EB62C1B">
        <w:rPr>
          <w:rFonts w:ascii="Grandview" w:eastAsia="Grandview" w:hAnsi="Grandview" w:cs="Grandview"/>
          <w:sz w:val="26"/>
          <w:szCs w:val="26"/>
        </w:rPr>
        <w:t>: For the purposes of quorum, members should always try to maintain a video connection.  Audio should be muted when not speaking.</w:t>
      </w:r>
    </w:p>
    <w:p w14:paraId="43A8E533" w14:textId="2A4F2F21" w:rsidR="15DDCBAA" w:rsidRDefault="479F65EB" w:rsidP="15DDCBAA">
      <w:pPr>
        <w:pStyle w:val="ListParagraph"/>
        <w:numPr>
          <w:ilvl w:val="0"/>
          <w:numId w:val="1"/>
        </w:numPr>
        <w:rPr>
          <w:rFonts w:ascii="Grandview" w:eastAsia="Grandview" w:hAnsi="Grandview" w:cs="Grandview"/>
          <w:sz w:val="26"/>
          <w:szCs w:val="26"/>
        </w:rPr>
      </w:pPr>
      <w:r w:rsidRPr="6EB62C1B">
        <w:rPr>
          <w:rFonts w:ascii="Grandview" w:eastAsia="Grandview" w:hAnsi="Grandview" w:cs="Grandview"/>
          <w:b/>
          <w:bCs/>
          <w:sz w:val="26"/>
          <w:szCs w:val="26"/>
        </w:rPr>
        <w:t xml:space="preserve"> </w:t>
      </w:r>
      <w:r w:rsidR="0EB40690" w:rsidRPr="6EB62C1B">
        <w:rPr>
          <w:rFonts w:ascii="Grandview" w:eastAsia="Grandview" w:hAnsi="Grandview" w:cs="Grandview"/>
          <w:b/>
          <w:sz w:val="26"/>
          <w:szCs w:val="26"/>
        </w:rPr>
        <w:t>Hybrid Meetings</w:t>
      </w:r>
      <w:r w:rsidR="0EB40690" w:rsidRPr="6EB62C1B">
        <w:rPr>
          <w:rFonts w:ascii="Grandview" w:eastAsia="Grandview" w:hAnsi="Grandview" w:cs="Grandview"/>
          <w:sz w:val="26"/>
          <w:szCs w:val="26"/>
        </w:rPr>
        <w:t>: The above rules apply to hybrid meetings.</w:t>
      </w:r>
    </w:p>
    <w:p w14:paraId="038419AB" w14:textId="03FC0C97" w:rsidR="0DCED5E1" w:rsidRDefault="0DCED5E1" w:rsidP="0DCED5E1">
      <w:pPr>
        <w:rPr>
          <w:rFonts w:ascii="Grandview" w:eastAsia="Grandview" w:hAnsi="Grandview" w:cs="Grandview"/>
          <w:sz w:val="26"/>
          <w:szCs w:val="26"/>
        </w:rPr>
      </w:pPr>
    </w:p>
    <w:p w14:paraId="468057B8" w14:textId="75BF4909" w:rsidR="0DCED5E1" w:rsidRDefault="0DCED5E1" w:rsidP="0DCED5E1">
      <w:pPr>
        <w:rPr>
          <w:rFonts w:ascii="Grandview" w:eastAsia="Grandview" w:hAnsi="Grandview" w:cs="Grandview"/>
          <w:sz w:val="26"/>
          <w:szCs w:val="26"/>
        </w:rPr>
      </w:pPr>
    </w:p>
    <w:p w14:paraId="44322E4D" w14:textId="7D643D89" w:rsidR="0DCED5E1" w:rsidRDefault="2822916F" w:rsidP="0DCED5E1">
      <w:pPr>
        <w:rPr>
          <w:rFonts w:ascii="Grandview" w:eastAsia="Grandview" w:hAnsi="Grandview" w:cs="Grandview"/>
          <w:sz w:val="26"/>
          <w:szCs w:val="26"/>
        </w:rPr>
      </w:pPr>
      <w:r w:rsidRPr="6EB62C1B">
        <w:rPr>
          <w:rFonts w:ascii="Grandview" w:eastAsia="Grandview" w:hAnsi="Grandview" w:cs="Grandview"/>
          <w:sz w:val="26"/>
          <w:szCs w:val="26"/>
        </w:rPr>
        <w:t xml:space="preserve">*Note on motions and voting.  Keep in mind that the function of </w:t>
      </w:r>
      <w:r w:rsidR="5D40FCE2" w:rsidRPr="6EB62C1B">
        <w:rPr>
          <w:rFonts w:ascii="Grandview" w:eastAsia="Grandview" w:hAnsi="Grandview" w:cs="Grandview"/>
          <w:sz w:val="26"/>
          <w:szCs w:val="26"/>
        </w:rPr>
        <w:t>parliamentary procedure is used in formal meetings and decision-making processes for several important reasons:</w:t>
      </w:r>
    </w:p>
    <w:p w14:paraId="5E7733C6" w14:textId="10187222" w:rsidR="0DCED5E1" w:rsidRDefault="5D40FCE2" w:rsidP="27DAA3AE">
      <w:pPr>
        <w:pStyle w:val="ListParagraph"/>
        <w:numPr>
          <w:ilvl w:val="0"/>
          <w:numId w:val="2"/>
        </w:numPr>
        <w:rPr>
          <w:rFonts w:ascii="Grandview" w:eastAsia="Grandview" w:hAnsi="Grandview" w:cs="Grandview"/>
          <w:sz w:val="26"/>
          <w:szCs w:val="26"/>
        </w:rPr>
      </w:pPr>
      <w:r w:rsidRPr="6EB62C1B">
        <w:rPr>
          <w:rFonts w:ascii="Grandview" w:eastAsia="Grandview" w:hAnsi="Grandview" w:cs="Grandview"/>
          <w:sz w:val="26"/>
          <w:szCs w:val="26"/>
        </w:rPr>
        <w:t xml:space="preserve"> It helps us achieve our purpose by focusing business on the stated objectives.</w:t>
      </w:r>
    </w:p>
    <w:p w14:paraId="6CF1C8C4" w14:textId="356845EF" w:rsidR="0DCED5E1" w:rsidRDefault="5D40FCE2" w:rsidP="27DAA3AE">
      <w:pPr>
        <w:pStyle w:val="ListParagraph"/>
        <w:numPr>
          <w:ilvl w:val="0"/>
          <w:numId w:val="2"/>
        </w:numPr>
        <w:rPr>
          <w:rFonts w:ascii="Grandview" w:eastAsia="Grandview" w:hAnsi="Grandview" w:cs="Grandview"/>
          <w:sz w:val="26"/>
          <w:szCs w:val="26"/>
        </w:rPr>
      </w:pPr>
      <w:r w:rsidRPr="6EB62C1B">
        <w:rPr>
          <w:rFonts w:ascii="Grandview" w:eastAsia="Grandview" w:hAnsi="Grandview" w:cs="Grandview"/>
          <w:sz w:val="26"/>
          <w:szCs w:val="26"/>
        </w:rPr>
        <w:lastRenderedPageBreak/>
        <w:t>It provides equal treatment for all members, giving each the right to speak and participate.</w:t>
      </w:r>
    </w:p>
    <w:p w14:paraId="6070F005" w14:textId="3568DEA7" w:rsidR="0DCED5E1" w:rsidRDefault="5D40FCE2" w:rsidP="27DAA3AE">
      <w:pPr>
        <w:pStyle w:val="ListParagraph"/>
        <w:numPr>
          <w:ilvl w:val="0"/>
          <w:numId w:val="2"/>
        </w:numPr>
        <w:rPr>
          <w:rFonts w:ascii="Grandview" w:eastAsia="Grandview" w:hAnsi="Grandview" w:cs="Grandview"/>
          <w:sz w:val="26"/>
          <w:szCs w:val="26"/>
        </w:rPr>
      </w:pPr>
      <w:r w:rsidRPr="6EB62C1B">
        <w:rPr>
          <w:rFonts w:ascii="Grandview" w:eastAsia="Grandview" w:hAnsi="Grandview" w:cs="Grandview"/>
          <w:sz w:val="26"/>
          <w:szCs w:val="26"/>
        </w:rPr>
        <w:t>It expedites business and saves time by preventing dilatory issues and keeping meetings moving efficiently.</w:t>
      </w:r>
    </w:p>
    <w:p w14:paraId="5262E8D4" w14:textId="416E9179" w:rsidR="0DCED5E1" w:rsidRDefault="5D40FCE2" w:rsidP="27DAA3AE">
      <w:pPr>
        <w:pStyle w:val="ListParagraph"/>
        <w:numPr>
          <w:ilvl w:val="0"/>
          <w:numId w:val="2"/>
        </w:numPr>
        <w:rPr>
          <w:rFonts w:ascii="Grandview" w:eastAsia="Grandview" w:hAnsi="Grandview" w:cs="Grandview"/>
          <w:sz w:val="26"/>
          <w:szCs w:val="26"/>
        </w:rPr>
      </w:pPr>
      <w:r w:rsidRPr="6EB62C1B">
        <w:rPr>
          <w:rFonts w:ascii="Grandview" w:eastAsia="Grandview" w:hAnsi="Grandview" w:cs="Grandview"/>
          <w:sz w:val="26"/>
          <w:szCs w:val="26"/>
        </w:rPr>
        <w:t>It maintains order through established rules that guide the presiding officer and members.</w:t>
      </w:r>
    </w:p>
    <w:p w14:paraId="6946F1F8" w14:textId="2DEA0B36" w:rsidR="0DCED5E1" w:rsidRDefault="5D40FCE2" w:rsidP="27DAA3AE">
      <w:pPr>
        <w:pStyle w:val="ListParagraph"/>
        <w:numPr>
          <w:ilvl w:val="0"/>
          <w:numId w:val="2"/>
        </w:numPr>
        <w:rPr>
          <w:rFonts w:ascii="Grandview" w:eastAsia="Grandview" w:hAnsi="Grandview" w:cs="Grandview"/>
          <w:sz w:val="26"/>
          <w:szCs w:val="26"/>
        </w:rPr>
      </w:pPr>
      <w:r w:rsidRPr="6EB62C1B">
        <w:rPr>
          <w:rFonts w:ascii="Grandview" w:eastAsia="Grandview" w:hAnsi="Grandview" w:cs="Grandview"/>
          <w:sz w:val="26"/>
          <w:szCs w:val="26"/>
        </w:rPr>
        <w:t>It protects the rights of the majority to make decisions, typically through majority or two-thirds votes.</w:t>
      </w:r>
    </w:p>
    <w:p w14:paraId="03120E21" w14:textId="4D6D5327" w:rsidR="0DCED5E1" w:rsidRDefault="5D40FCE2" w:rsidP="27DAA3AE">
      <w:pPr>
        <w:pStyle w:val="ListParagraph"/>
        <w:numPr>
          <w:ilvl w:val="0"/>
          <w:numId w:val="2"/>
        </w:numPr>
        <w:rPr>
          <w:rFonts w:ascii="Grandview" w:eastAsia="Grandview" w:hAnsi="Grandview" w:cs="Grandview"/>
          <w:sz w:val="26"/>
          <w:szCs w:val="26"/>
        </w:rPr>
      </w:pPr>
      <w:r w:rsidRPr="6EB62C1B">
        <w:rPr>
          <w:rFonts w:ascii="Grandview" w:eastAsia="Grandview" w:hAnsi="Grandview" w:cs="Grandview"/>
          <w:sz w:val="26"/>
          <w:szCs w:val="26"/>
        </w:rPr>
        <w:t>It protects the rights of the minority to be heard by allowing for equal debate time on issues.</w:t>
      </w:r>
    </w:p>
    <w:p w14:paraId="65EF4A31" w14:textId="0E632B12" w:rsidR="0DCED5E1" w:rsidRDefault="5D40FCE2" w:rsidP="27DAA3AE">
      <w:pPr>
        <w:pStyle w:val="ListParagraph"/>
        <w:numPr>
          <w:ilvl w:val="0"/>
          <w:numId w:val="2"/>
        </w:numPr>
        <w:rPr>
          <w:rFonts w:ascii="Grandview" w:eastAsia="Grandview" w:hAnsi="Grandview" w:cs="Grandview"/>
          <w:sz w:val="26"/>
          <w:szCs w:val="26"/>
        </w:rPr>
      </w:pPr>
      <w:r w:rsidRPr="6EB62C1B">
        <w:rPr>
          <w:rFonts w:ascii="Grandview" w:eastAsia="Grandview" w:hAnsi="Grandview" w:cs="Grandview"/>
          <w:sz w:val="26"/>
          <w:szCs w:val="26"/>
        </w:rPr>
        <w:t>It protects the rights of individual members to make motions, debate, and vote.</w:t>
      </w:r>
    </w:p>
    <w:p w14:paraId="759E71E4" w14:textId="33F1952F" w:rsidR="0DCED5E1" w:rsidRDefault="5D40FCE2" w:rsidP="27DAA3AE">
      <w:pPr>
        <w:pStyle w:val="ListParagraph"/>
        <w:numPr>
          <w:ilvl w:val="0"/>
          <w:numId w:val="2"/>
        </w:numPr>
        <w:rPr>
          <w:rFonts w:ascii="Grandview" w:eastAsia="Grandview" w:hAnsi="Grandview" w:cs="Grandview"/>
          <w:sz w:val="26"/>
          <w:szCs w:val="26"/>
        </w:rPr>
      </w:pPr>
      <w:r w:rsidRPr="6EB62C1B">
        <w:rPr>
          <w:rFonts w:ascii="Grandview" w:eastAsia="Grandview" w:hAnsi="Grandview" w:cs="Grandview"/>
          <w:sz w:val="26"/>
          <w:szCs w:val="26"/>
        </w:rPr>
        <w:t>It protects the rights of absent members through proper record-keeping and notice requirements.</w:t>
      </w:r>
    </w:p>
    <w:p w14:paraId="035D6E50" w14:textId="4391F3F4" w:rsidR="0DCED5E1" w:rsidRDefault="5D40FCE2" w:rsidP="27DAA3AE">
      <w:pPr>
        <w:pStyle w:val="ListParagraph"/>
        <w:numPr>
          <w:ilvl w:val="0"/>
          <w:numId w:val="2"/>
        </w:numPr>
        <w:rPr>
          <w:rFonts w:ascii="Grandview" w:eastAsia="Grandview" w:hAnsi="Grandview" w:cs="Grandview"/>
          <w:sz w:val="26"/>
          <w:szCs w:val="26"/>
        </w:rPr>
      </w:pPr>
      <w:r w:rsidRPr="6EB62C1B">
        <w:rPr>
          <w:rFonts w:ascii="Grandview" w:eastAsia="Grandview" w:hAnsi="Grandview" w:cs="Grandview"/>
          <w:sz w:val="26"/>
          <w:szCs w:val="26"/>
        </w:rPr>
        <w:t>It helps members understand universal rules that are useful across different organizations.</w:t>
      </w:r>
    </w:p>
    <w:p w14:paraId="77672331" w14:textId="378DA825" w:rsidR="0DCED5E1" w:rsidRDefault="6F316A92" w:rsidP="27DAA3AE">
      <w:pPr>
        <w:pStyle w:val="ListParagraph"/>
        <w:numPr>
          <w:ilvl w:val="0"/>
          <w:numId w:val="2"/>
        </w:numPr>
        <w:rPr>
          <w:rFonts w:ascii="Grandview" w:eastAsia="Grandview" w:hAnsi="Grandview" w:cs="Grandview"/>
          <w:sz w:val="26"/>
          <w:szCs w:val="26"/>
        </w:rPr>
      </w:pPr>
      <w:r w:rsidRPr="6EB62C1B">
        <w:rPr>
          <w:rFonts w:ascii="Grandview" w:eastAsia="Grandview" w:hAnsi="Grandview" w:cs="Grandview"/>
          <w:sz w:val="26"/>
          <w:szCs w:val="26"/>
        </w:rPr>
        <w:t xml:space="preserve"> </w:t>
      </w:r>
      <w:r w:rsidR="5D40FCE2" w:rsidRPr="6EB62C1B">
        <w:rPr>
          <w:rFonts w:ascii="Grandview" w:eastAsia="Grandview" w:hAnsi="Grandview" w:cs="Grandview"/>
          <w:sz w:val="26"/>
          <w:szCs w:val="26"/>
        </w:rPr>
        <w:t>It makes meetings more productive and appealing for members to attend by maintaining order and accomplishing business efficiently.</w:t>
      </w:r>
    </w:p>
    <w:p w14:paraId="0C832FB2" w14:textId="6553742C" w:rsidR="31038BD4" w:rsidRDefault="701136E6" w:rsidP="4F59B165">
      <w:pPr>
        <w:pStyle w:val="ListParagraph"/>
        <w:numPr>
          <w:ilvl w:val="0"/>
          <w:numId w:val="2"/>
        </w:numPr>
        <w:rPr>
          <w:rFonts w:ascii="Grandview" w:eastAsia="Grandview" w:hAnsi="Grandview" w:cs="Grandview"/>
          <w:sz w:val="26"/>
          <w:szCs w:val="26"/>
        </w:rPr>
      </w:pPr>
      <w:r w:rsidRPr="6EB62C1B">
        <w:rPr>
          <w:rFonts w:ascii="Grandview" w:eastAsia="Grandview" w:hAnsi="Grandview" w:cs="Grandview"/>
          <w:sz w:val="26"/>
          <w:szCs w:val="26"/>
        </w:rPr>
        <w:t xml:space="preserve"> </w:t>
      </w:r>
      <w:r w:rsidR="5D40FCE2" w:rsidRPr="6EB62C1B">
        <w:rPr>
          <w:rFonts w:ascii="Grandview" w:eastAsia="Grandview" w:hAnsi="Grandview" w:cs="Grandview"/>
          <w:sz w:val="26"/>
          <w:szCs w:val="26"/>
        </w:rPr>
        <w:t xml:space="preserve">Additionally, parliamentary procedure supports and balances the </w:t>
      </w:r>
      <w:proofErr w:type="gramStart"/>
      <w:r w:rsidR="5D40FCE2" w:rsidRPr="6EB62C1B">
        <w:rPr>
          <w:rFonts w:ascii="Grandview" w:eastAsia="Grandview" w:hAnsi="Grandview" w:cs="Grandview"/>
          <w:sz w:val="26"/>
          <w:szCs w:val="26"/>
        </w:rPr>
        <w:t>sometimes conflicting</w:t>
      </w:r>
      <w:proofErr w:type="gramEnd"/>
      <w:r w:rsidR="5D40FCE2" w:rsidRPr="6EB62C1B">
        <w:rPr>
          <w:rFonts w:ascii="Grandview" w:eastAsia="Grandview" w:hAnsi="Grandview" w:cs="Grandview"/>
          <w:sz w:val="26"/>
          <w:szCs w:val="26"/>
        </w:rPr>
        <w:t xml:space="preserve"> rights of the organization, members present, members absent, and both the majority and minority. It provides a structured framework for decision-making that is based on common sense and logic, designed to protect the rights of board members in the majority to make decisions, while also ensuring the rights of the minority to be heard.</w:t>
      </w:r>
    </w:p>
    <w:p w14:paraId="0859D6EF" w14:textId="756BE433" w:rsidR="0DCED5E1" w:rsidRDefault="5D40FCE2" w:rsidP="0DCED5E1">
      <w:pPr>
        <w:rPr>
          <w:rFonts w:ascii="Grandview" w:eastAsia="Grandview" w:hAnsi="Grandview" w:cs="Grandview"/>
          <w:sz w:val="26"/>
          <w:szCs w:val="26"/>
        </w:rPr>
      </w:pPr>
      <w:r w:rsidRPr="6EB62C1B">
        <w:rPr>
          <w:rFonts w:ascii="Grandview" w:eastAsia="Grandview" w:hAnsi="Grandview" w:cs="Grandview"/>
          <w:sz w:val="26"/>
          <w:szCs w:val="26"/>
        </w:rPr>
        <w:t>By following parliamentary procedure</w:t>
      </w:r>
      <w:r w:rsidR="6BDB7481" w:rsidRPr="6EB62C1B">
        <w:rPr>
          <w:rFonts w:ascii="Grandview" w:eastAsia="Grandview" w:hAnsi="Grandview" w:cs="Grandview"/>
          <w:sz w:val="26"/>
          <w:szCs w:val="26"/>
        </w:rPr>
        <w:t>s</w:t>
      </w:r>
      <w:r w:rsidRPr="6EB62C1B">
        <w:rPr>
          <w:rFonts w:ascii="Grandview" w:eastAsia="Grandview" w:hAnsi="Grandview" w:cs="Grandview"/>
          <w:sz w:val="26"/>
          <w:szCs w:val="26"/>
        </w:rPr>
        <w:t xml:space="preserve">, </w:t>
      </w:r>
      <w:r w:rsidR="578BF174" w:rsidRPr="6EB62C1B">
        <w:rPr>
          <w:rFonts w:ascii="Grandview" w:eastAsia="Grandview" w:hAnsi="Grandview" w:cs="Grandview"/>
          <w:sz w:val="26"/>
          <w:szCs w:val="26"/>
        </w:rPr>
        <w:t xml:space="preserve">we </w:t>
      </w:r>
      <w:r w:rsidRPr="6EB62C1B">
        <w:rPr>
          <w:rFonts w:ascii="Grandview" w:eastAsia="Grandview" w:hAnsi="Grandview" w:cs="Grandview"/>
          <w:sz w:val="26"/>
          <w:szCs w:val="26"/>
        </w:rPr>
        <w:t xml:space="preserve">can conduct business more effectively, reduce the chances of procedural challenges, and ensure that actions taken are </w:t>
      </w:r>
      <w:r w:rsidR="543AD34C" w:rsidRPr="6EB62C1B">
        <w:rPr>
          <w:rFonts w:ascii="Grandview" w:eastAsia="Grandview" w:hAnsi="Grandview" w:cs="Grandview"/>
          <w:sz w:val="26"/>
          <w:szCs w:val="26"/>
        </w:rPr>
        <w:t xml:space="preserve">ethically </w:t>
      </w:r>
      <w:r w:rsidRPr="6EB62C1B">
        <w:rPr>
          <w:rFonts w:ascii="Grandview" w:eastAsia="Grandview" w:hAnsi="Grandview" w:cs="Grandview"/>
          <w:sz w:val="26"/>
          <w:szCs w:val="26"/>
        </w:rPr>
        <w:t>sound. Overall, it promotes fairness, efficiency, and democratic principles in group decision-making processes.</w:t>
      </w:r>
      <w:r w:rsidR="144B1EED" w:rsidRPr="6EB62C1B">
        <w:rPr>
          <w:rFonts w:ascii="Grandview" w:eastAsia="Grandview" w:hAnsi="Grandview" w:cs="Grandview"/>
          <w:sz w:val="26"/>
          <w:szCs w:val="26"/>
        </w:rPr>
        <w:t xml:space="preserve">  </w:t>
      </w:r>
    </w:p>
    <w:p w14:paraId="3B264D6C" w14:textId="390BFAE1" w:rsidR="0DCED5E1" w:rsidRDefault="0DCED5E1" w:rsidP="0DCED5E1">
      <w:pPr>
        <w:rPr>
          <w:rFonts w:ascii="Grandview" w:eastAsia="Grandview" w:hAnsi="Grandview" w:cs="Grandview"/>
          <w:sz w:val="26"/>
          <w:szCs w:val="26"/>
        </w:rPr>
      </w:pPr>
    </w:p>
    <w:p w14:paraId="15E22B99" w14:textId="413606AD" w:rsidR="0DCED5E1" w:rsidRDefault="144B1EED" w:rsidP="0DCED5E1">
      <w:pPr>
        <w:rPr>
          <w:rFonts w:ascii="Grandview" w:eastAsia="Grandview" w:hAnsi="Grandview" w:cs="Grandview"/>
          <w:sz w:val="26"/>
          <w:szCs w:val="26"/>
        </w:rPr>
      </w:pPr>
      <w:r w:rsidRPr="6EB62C1B">
        <w:rPr>
          <w:rFonts w:ascii="Grandview" w:eastAsia="Grandview" w:hAnsi="Grandview" w:cs="Grandview"/>
          <w:sz w:val="26"/>
          <w:szCs w:val="26"/>
        </w:rPr>
        <w:t>Parliamentary procedure can be particularly important for online and hybrid m</w:t>
      </w:r>
      <w:r w:rsidR="037401EF" w:rsidRPr="6EB62C1B">
        <w:rPr>
          <w:rFonts w:ascii="Grandview" w:eastAsia="Grandview" w:hAnsi="Grandview" w:cs="Grandview"/>
          <w:sz w:val="26"/>
          <w:szCs w:val="26"/>
        </w:rPr>
        <w:t xml:space="preserve">eetings both </w:t>
      </w:r>
      <w:r w:rsidR="469130A1" w:rsidRPr="6EB62C1B">
        <w:rPr>
          <w:rFonts w:ascii="Grandview" w:eastAsia="Grandview" w:hAnsi="Grandview" w:cs="Grandview"/>
          <w:sz w:val="26"/>
          <w:szCs w:val="26"/>
        </w:rPr>
        <w:t>where</w:t>
      </w:r>
      <w:r w:rsidR="037401EF" w:rsidRPr="6EB62C1B">
        <w:rPr>
          <w:rFonts w:ascii="Grandview" w:eastAsia="Grandview" w:hAnsi="Grandview" w:cs="Grandview"/>
          <w:sz w:val="26"/>
          <w:szCs w:val="26"/>
        </w:rPr>
        <w:t xml:space="preserve"> normal face to face interactions </w:t>
      </w:r>
      <w:proofErr w:type="gramStart"/>
      <w:r w:rsidR="037401EF" w:rsidRPr="6EB62C1B">
        <w:rPr>
          <w:rFonts w:ascii="Grandview" w:eastAsia="Grandview" w:hAnsi="Grandview" w:cs="Grandview"/>
          <w:sz w:val="26"/>
          <w:szCs w:val="26"/>
        </w:rPr>
        <w:t>are</w:t>
      </w:r>
      <w:proofErr w:type="gramEnd"/>
      <w:r w:rsidR="037401EF" w:rsidRPr="6EB62C1B">
        <w:rPr>
          <w:rFonts w:ascii="Grandview" w:eastAsia="Grandview" w:hAnsi="Grandview" w:cs="Grandview"/>
          <w:sz w:val="26"/>
          <w:szCs w:val="26"/>
        </w:rPr>
        <w:t xml:space="preserve"> rendered more difficult and </w:t>
      </w:r>
      <w:r w:rsidR="741E701C" w:rsidRPr="6EB62C1B">
        <w:rPr>
          <w:rFonts w:ascii="Grandview" w:eastAsia="Grandview" w:hAnsi="Grandview" w:cs="Grandview"/>
          <w:sz w:val="26"/>
          <w:szCs w:val="26"/>
        </w:rPr>
        <w:t>wher</w:t>
      </w:r>
      <w:r w:rsidR="3B41BEF5" w:rsidRPr="6EB62C1B">
        <w:rPr>
          <w:rFonts w:ascii="Grandview" w:eastAsia="Grandview" w:hAnsi="Grandview" w:cs="Grandview"/>
          <w:sz w:val="26"/>
          <w:szCs w:val="26"/>
        </w:rPr>
        <w:t xml:space="preserve">e the presiding officers do not have </w:t>
      </w:r>
      <w:r w:rsidR="0CC832DA" w:rsidRPr="6EB62C1B">
        <w:rPr>
          <w:rFonts w:ascii="Grandview" w:eastAsia="Grandview" w:hAnsi="Grandview" w:cs="Grandview"/>
          <w:sz w:val="26"/>
          <w:szCs w:val="26"/>
        </w:rPr>
        <w:t xml:space="preserve">complete control over the technologies nor </w:t>
      </w:r>
      <w:r w:rsidR="3B41BEF5" w:rsidRPr="6EB62C1B">
        <w:rPr>
          <w:rFonts w:ascii="Grandview" w:eastAsia="Grandview" w:hAnsi="Grandview" w:cs="Grandview"/>
          <w:sz w:val="26"/>
          <w:szCs w:val="26"/>
        </w:rPr>
        <w:t>control over how individual</w:t>
      </w:r>
      <w:r w:rsidR="4122C723" w:rsidRPr="6EB62C1B">
        <w:rPr>
          <w:rFonts w:ascii="Grandview" w:eastAsia="Grandview" w:hAnsi="Grandview" w:cs="Grandview"/>
          <w:sz w:val="26"/>
          <w:szCs w:val="26"/>
        </w:rPr>
        <w:t>s</w:t>
      </w:r>
      <w:r w:rsidR="3B41BEF5" w:rsidRPr="6EB62C1B">
        <w:rPr>
          <w:rFonts w:ascii="Grandview" w:eastAsia="Grandview" w:hAnsi="Grandview" w:cs="Grandview"/>
          <w:sz w:val="26"/>
          <w:szCs w:val="26"/>
        </w:rPr>
        <w:t xml:space="preserve"> connect to the meeting.</w:t>
      </w:r>
    </w:p>
    <w:p w14:paraId="2F46A92C" w14:textId="70F126AC" w:rsidR="2E3186C3" w:rsidRDefault="2E3186C3">
      <w:pPr>
        <w:rPr>
          <w:rFonts w:ascii="Grandview" w:eastAsia="Grandview" w:hAnsi="Grandview" w:cs="Grandview"/>
          <w:sz w:val="26"/>
          <w:szCs w:val="26"/>
        </w:rPr>
      </w:pPr>
    </w:p>
    <w:p w14:paraId="4D4AD6CC" w14:textId="736CB622" w:rsidR="35DEB65D" w:rsidRDefault="08574985">
      <w:pPr>
        <w:rPr>
          <w:rFonts w:ascii="Grandview" w:eastAsia="Grandview" w:hAnsi="Grandview" w:cs="Grandview"/>
          <w:sz w:val="26"/>
          <w:szCs w:val="26"/>
        </w:rPr>
      </w:pPr>
      <w:r w:rsidRPr="6EB62C1B">
        <w:rPr>
          <w:rFonts w:ascii="Grandview" w:eastAsia="Grandview" w:hAnsi="Grandview" w:cs="Grandview"/>
          <w:sz w:val="26"/>
          <w:szCs w:val="26"/>
        </w:rPr>
        <w:t>Similarly</w:t>
      </w:r>
      <w:r w:rsidR="7073BEAB" w:rsidRPr="6EB62C1B">
        <w:rPr>
          <w:rFonts w:ascii="Grandview" w:eastAsia="Grandview" w:hAnsi="Grandview" w:cs="Grandview"/>
          <w:sz w:val="26"/>
          <w:szCs w:val="26"/>
        </w:rPr>
        <w:t>,</w:t>
      </w:r>
      <w:r w:rsidRPr="6EB62C1B">
        <w:rPr>
          <w:rFonts w:ascii="Grandview" w:eastAsia="Grandview" w:hAnsi="Grandview" w:cs="Grandview"/>
          <w:sz w:val="26"/>
          <w:szCs w:val="26"/>
        </w:rPr>
        <w:t xml:space="preserve"> to ensure the focus </w:t>
      </w:r>
      <w:r w:rsidR="2C888506" w:rsidRPr="6EB62C1B">
        <w:rPr>
          <w:rFonts w:ascii="Grandview" w:eastAsia="Grandview" w:hAnsi="Grandview" w:cs="Grandview"/>
          <w:sz w:val="26"/>
          <w:szCs w:val="26"/>
        </w:rPr>
        <w:t xml:space="preserve">remains </w:t>
      </w:r>
      <w:r w:rsidR="6580B5B2" w:rsidRPr="6EB62C1B">
        <w:rPr>
          <w:rFonts w:ascii="Grandview" w:eastAsia="Grandview" w:hAnsi="Grandview" w:cs="Grandview"/>
          <w:sz w:val="26"/>
          <w:szCs w:val="26"/>
        </w:rPr>
        <w:t xml:space="preserve">both </w:t>
      </w:r>
      <w:r w:rsidR="2C888506" w:rsidRPr="6EB62C1B">
        <w:rPr>
          <w:rFonts w:ascii="Grandview" w:eastAsia="Grandview" w:hAnsi="Grandview" w:cs="Grandview"/>
          <w:sz w:val="26"/>
          <w:szCs w:val="26"/>
        </w:rPr>
        <w:t>on</w:t>
      </w:r>
      <w:r w:rsidR="280B62D2" w:rsidRPr="6EB62C1B">
        <w:rPr>
          <w:rFonts w:ascii="Grandview" w:eastAsia="Grandview" w:hAnsi="Grandview" w:cs="Grandview"/>
          <w:sz w:val="26"/>
          <w:szCs w:val="26"/>
        </w:rPr>
        <w:t xml:space="preserve"> the business of the body and </w:t>
      </w:r>
      <w:r w:rsidRPr="6EB62C1B">
        <w:rPr>
          <w:rFonts w:ascii="Grandview" w:eastAsia="Grandview" w:hAnsi="Grandview" w:cs="Grandview"/>
          <w:sz w:val="26"/>
          <w:szCs w:val="26"/>
        </w:rPr>
        <w:t>the motion on the floor</w:t>
      </w:r>
      <w:r w:rsidR="333A48E9" w:rsidRPr="6EB62C1B">
        <w:rPr>
          <w:rFonts w:ascii="Grandview" w:eastAsia="Grandview" w:hAnsi="Grandview" w:cs="Grandview"/>
          <w:sz w:val="26"/>
          <w:szCs w:val="26"/>
        </w:rPr>
        <w:t xml:space="preserve">, </w:t>
      </w:r>
      <w:r w:rsidRPr="6EB62C1B">
        <w:rPr>
          <w:rFonts w:ascii="Grandview" w:eastAsia="Grandview" w:hAnsi="Grandview" w:cs="Grandview"/>
          <w:sz w:val="26"/>
          <w:szCs w:val="26"/>
        </w:rPr>
        <w:t>it is important for the body to be deliberate about each motion, and sub</w:t>
      </w:r>
      <w:r w:rsidR="33F7D417" w:rsidRPr="6EB62C1B">
        <w:rPr>
          <w:rFonts w:ascii="Grandview" w:eastAsia="Grandview" w:hAnsi="Grandview" w:cs="Grandview"/>
          <w:sz w:val="26"/>
          <w:szCs w:val="26"/>
        </w:rPr>
        <w:t>-</w:t>
      </w:r>
      <w:r w:rsidRPr="6EB62C1B">
        <w:rPr>
          <w:rFonts w:ascii="Grandview" w:eastAsia="Grandview" w:hAnsi="Grandview" w:cs="Grandview"/>
          <w:sz w:val="26"/>
          <w:szCs w:val="26"/>
        </w:rPr>
        <w:t xml:space="preserve">motion.  </w:t>
      </w:r>
      <w:r w:rsidR="68692CE9" w:rsidRPr="6EB62C1B">
        <w:rPr>
          <w:rFonts w:ascii="Grandview" w:eastAsia="Grandview" w:hAnsi="Grandview" w:cs="Grandview"/>
          <w:sz w:val="26"/>
          <w:szCs w:val="26"/>
        </w:rPr>
        <w:t xml:space="preserve">  </w:t>
      </w:r>
      <w:r w:rsidR="22D3CF9D" w:rsidRPr="6EB62C1B">
        <w:rPr>
          <w:rFonts w:ascii="Grandview" w:eastAsia="Grandview" w:hAnsi="Grandview" w:cs="Grandview"/>
          <w:sz w:val="26"/>
          <w:szCs w:val="26"/>
        </w:rPr>
        <w:t>W</w:t>
      </w:r>
      <w:r w:rsidR="68692CE9" w:rsidRPr="6EB62C1B">
        <w:rPr>
          <w:rFonts w:ascii="Grandview" w:eastAsia="Grandview" w:hAnsi="Grandview" w:cs="Grandview"/>
          <w:sz w:val="26"/>
          <w:szCs w:val="26"/>
        </w:rPr>
        <w:t xml:space="preserve">hile in normal order it is important for the chair </w:t>
      </w:r>
      <w:r w:rsidR="7CF8F0AA" w:rsidRPr="6EB62C1B">
        <w:rPr>
          <w:rFonts w:ascii="Grandview" w:eastAsia="Grandview" w:hAnsi="Grandview" w:cs="Grandview"/>
          <w:sz w:val="26"/>
          <w:szCs w:val="26"/>
        </w:rPr>
        <w:t>(or secretary)</w:t>
      </w:r>
      <w:r w:rsidR="68692CE9" w:rsidRPr="6EB62C1B">
        <w:rPr>
          <w:rFonts w:ascii="Grandview" w:eastAsia="Grandview" w:hAnsi="Grandview" w:cs="Grandview"/>
          <w:sz w:val="26"/>
          <w:szCs w:val="26"/>
        </w:rPr>
        <w:t xml:space="preserve"> to repeat the </w:t>
      </w:r>
      <w:r w:rsidR="48C65F43" w:rsidRPr="6EB62C1B">
        <w:rPr>
          <w:rFonts w:ascii="Grandview" w:eastAsia="Grandview" w:hAnsi="Grandview" w:cs="Grandview"/>
          <w:sz w:val="26"/>
          <w:szCs w:val="26"/>
        </w:rPr>
        <w:t>motion being discuss</w:t>
      </w:r>
      <w:r w:rsidR="30B37A14" w:rsidRPr="6EB62C1B">
        <w:rPr>
          <w:rFonts w:ascii="Grandview" w:eastAsia="Grandview" w:hAnsi="Grandview" w:cs="Grandview"/>
          <w:sz w:val="26"/>
          <w:szCs w:val="26"/>
        </w:rPr>
        <w:t>ed</w:t>
      </w:r>
      <w:r w:rsidR="48C65F43" w:rsidRPr="6EB62C1B">
        <w:rPr>
          <w:rFonts w:ascii="Grandview" w:eastAsia="Grandview" w:hAnsi="Grandview" w:cs="Grandview"/>
          <w:sz w:val="26"/>
          <w:szCs w:val="26"/>
        </w:rPr>
        <w:t xml:space="preserve"> and </w:t>
      </w:r>
      <w:r w:rsidR="60AF4D1B" w:rsidRPr="6EB62C1B">
        <w:rPr>
          <w:rFonts w:ascii="Grandview" w:eastAsia="Grandview" w:hAnsi="Grandview" w:cs="Grandview"/>
          <w:sz w:val="26"/>
          <w:szCs w:val="26"/>
        </w:rPr>
        <w:t xml:space="preserve">when </w:t>
      </w:r>
      <w:r w:rsidR="48C65F43" w:rsidRPr="6EB62C1B">
        <w:rPr>
          <w:rFonts w:ascii="Grandview" w:eastAsia="Grandview" w:hAnsi="Grandview" w:cs="Grandview"/>
          <w:sz w:val="26"/>
          <w:szCs w:val="26"/>
        </w:rPr>
        <w:t xml:space="preserve">put to vote (this should be done), </w:t>
      </w:r>
      <w:r w:rsidR="03977FE9" w:rsidRPr="6EB62C1B">
        <w:rPr>
          <w:rFonts w:ascii="Grandview" w:eastAsia="Grandview" w:hAnsi="Grandview" w:cs="Grandview"/>
          <w:sz w:val="26"/>
          <w:szCs w:val="26"/>
        </w:rPr>
        <w:t xml:space="preserve">the online environment can be distracting and fragmented, </w:t>
      </w:r>
      <w:r w:rsidR="03977FE9" w:rsidRPr="6EB62C1B">
        <w:rPr>
          <w:rFonts w:ascii="Grandview" w:eastAsia="Grandview" w:hAnsi="Grandview" w:cs="Grandview"/>
          <w:sz w:val="26"/>
          <w:szCs w:val="26"/>
        </w:rPr>
        <w:lastRenderedPageBreak/>
        <w:t>thus using the chat feature to write mo</w:t>
      </w:r>
      <w:r w:rsidR="771AC8F1" w:rsidRPr="6EB62C1B">
        <w:rPr>
          <w:rFonts w:ascii="Grandview" w:eastAsia="Grandview" w:hAnsi="Grandview" w:cs="Grandview"/>
          <w:sz w:val="26"/>
          <w:szCs w:val="26"/>
        </w:rPr>
        <w:t xml:space="preserve">tions, not only provides and improved means of </w:t>
      </w:r>
      <w:proofErr w:type="gramStart"/>
      <w:r w:rsidR="771AC8F1" w:rsidRPr="6EB62C1B">
        <w:rPr>
          <w:rFonts w:ascii="Grandview" w:eastAsia="Grandview" w:hAnsi="Grandview" w:cs="Grandview"/>
          <w:sz w:val="26"/>
          <w:szCs w:val="26"/>
        </w:rPr>
        <w:t xml:space="preserve">focus,  </w:t>
      </w:r>
      <w:r w:rsidR="48EE1043" w:rsidRPr="6EB62C1B">
        <w:rPr>
          <w:rFonts w:ascii="Grandview" w:eastAsia="Grandview" w:hAnsi="Grandview" w:cs="Grandview"/>
          <w:sz w:val="26"/>
          <w:szCs w:val="26"/>
        </w:rPr>
        <w:t>but</w:t>
      </w:r>
      <w:proofErr w:type="gramEnd"/>
      <w:r w:rsidR="48EE1043" w:rsidRPr="6EB62C1B">
        <w:rPr>
          <w:rFonts w:ascii="Grandview" w:eastAsia="Grandview" w:hAnsi="Grandview" w:cs="Grandview"/>
          <w:sz w:val="26"/>
          <w:szCs w:val="26"/>
        </w:rPr>
        <w:t xml:space="preserve"> improved means of record keeping.</w:t>
      </w:r>
    </w:p>
    <w:p w14:paraId="0E5298EB" w14:textId="11623646" w:rsidR="3342C66F" w:rsidRDefault="3342C66F">
      <w:pPr>
        <w:rPr>
          <w:rFonts w:ascii="Grandview" w:eastAsia="Grandview" w:hAnsi="Grandview" w:cs="Grandview"/>
          <w:sz w:val="26"/>
          <w:szCs w:val="26"/>
        </w:rPr>
      </w:pPr>
    </w:p>
    <w:p w14:paraId="632BAFDA" w14:textId="4CD6B68E" w:rsidR="6F7E18D4" w:rsidRDefault="48EE1043">
      <w:pPr>
        <w:rPr>
          <w:rFonts w:ascii="Grandview" w:eastAsia="Grandview" w:hAnsi="Grandview" w:cs="Grandview"/>
          <w:sz w:val="26"/>
          <w:szCs w:val="26"/>
        </w:rPr>
      </w:pPr>
      <w:r w:rsidRPr="6EB62C1B">
        <w:rPr>
          <w:rFonts w:ascii="Grandview" w:eastAsia="Grandview" w:hAnsi="Grandview" w:cs="Grandview"/>
          <w:sz w:val="26"/>
          <w:szCs w:val="26"/>
        </w:rPr>
        <w:t>It should also be remembered that in parliamentary procedure</w:t>
      </w:r>
      <w:r w:rsidR="31C1521A" w:rsidRPr="6EB62C1B">
        <w:rPr>
          <w:rFonts w:ascii="Grandview" w:eastAsia="Grandview" w:hAnsi="Grandview" w:cs="Grandview"/>
          <w:sz w:val="26"/>
          <w:szCs w:val="26"/>
        </w:rPr>
        <w:t>s,</w:t>
      </w:r>
      <w:r w:rsidRPr="6EB62C1B">
        <w:rPr>
          <w:rFonts w:ascii="Grandview" w:eastAsia="Grandview" w:hAnsi="Grandview" w:cs="Grandview"/>
          <w:sz w:val="26"/>
          <w:szCs w:val="26"/>
        </w:rPr>
        <w:t xml:space="preserve"> voting is rarely an exact cou</w:t>
      </w:r>
      <w:r w:rsidR="7080F9F9" w:rsidRPr="6EB62C1B">
        <w:rPr>
          <w:rFonts w:ascii="Grandview" w:eastAsia="Grandview" w:hAnsi="Grandview" w:cs="Grandview"/>
          <w:sz w:val="26"/>
          <w:szCs w:val="26"/>
        </w:rPr>
        <w:t xml:space="preserve">nt and is a </w:t>
      </w:r>
      <w:r w:rsidR="7E8AC4FB" w:rsidRPr="6EB62C1B">
        <w:rPr>
          <w:rFonts w:ascii="Grandview" w:eastAsia="Grandview" w:hAnsi="Grandview" w:cs="Grandview"/>
          <w:sz w:val="26"/>
          <w:szCs w:val="26"/>
        </w:rPr>
        <w:t xml:space="preserve">public and </w:t>
      </w:r>
      <w:r w:rsidR="7080F9F9" w:rsidRPr="6EB62C1B">
        <w:rPr>
          <w:rFonts w:ascii="Grandview" w:eastAsia="Grandview" w:hAnsi="Grandview" w:cs="Grandview"/>
          <w:sz w:val="26"/>
          <w:szCs w:val="26"/>
        </w:rPr>
        <w:t xml:space="preserve">performative act.  </w:t>
      </w:r>
      <w:r w:rsidR="1EBF9EB4" w:rsidRPr="6EB62C1B">
        <w:rPr>
          <w:rFonts w:ascii="Grandview" w:eastAsia="Grandview" w:hAnsi="Grandview" w:cs="Grandview"/>
          <w:sz w:val="26"/>
          <w:szCs w:val="26"/>
        </w:rPr>
        <w:t xml:space="preserve">Using a ballot (and thus an anonymous vote) is rare and agreed upon in advance.  </w:t>
      </w:r>
      <w:r w:rsidR="47E14B44" w:rsidRPr="6EB62C1B">
        <w:rPr>
          <w:rFonts w:ascii="Grandview" w:eastAsia="Grandview" w:hAnsi="Grandview" w:cs="Grandview"/>
          <w:sz w:val="26"/>
          <w:szCs w:val="26"/>
        </w:rPr>
        <w:t>When in person, m</w:t>
      </w:r>
      <w:r w:rsidR="7080F9F9" w:rsidRPr="6EB62C1B">
        <w:rPr>
          <w:rFonts w:ascii="Grandview" w:eastAsia="Grandview" w:hAnsi="Grandview" w:cs="Grandview"/>
          <w:sz w:val="26"/>
          <w:szCs w:val="26"/>
        </w:rPr>
        <w:t>ost often</w:t>
      </w:r>
      <w:r w:rsidR="19EF7128" w:rsidRPr="6EB62C1B">
        <w:rPr>
          <w:rFonts w:ascii="Grandview" w:eastAsia="Grandview" w:hAnsi="Grandview" w:cs="Grandview"/>
          <w:sz w:val="26"/>
          <w:szCs w:val="26"/>
        </w:rPr>
        <w:t>,</w:t>
      </w:r>
      <w:r w:rsidR="7080F9F9" w:rsidRPr="6EB62C1B">
        <w:rPr>
          <w:rFonts w:ascii="Grandview" w:eastAsia="Grandview" w:hAnsi="Grandview" w:cs="Grandview"/>
          <w:sz w:val="26"/>
          <w:szCs w:val="26"/>
        </w:rPr>
        <w:t xml:space="preserve"> it is a matter of calling for a voice vote</w:t>
      </w:r>
      <w:r w:rsidR="75C8D224" w:rsidRPr="6EB62C1B">
        <w:rPr>
          <w:rFonts w:ascii="Grandview" w:eastAsia="Grandview" w:hAnsi="Grandview" w:cs="Grandview"/>
          <w:sz w:val="26"/>
          <w:szCs w:val="26"/>
        </w:rPr>
        <w:t>, but this is not practical</w:t>
      </w:r>
      <w:r w:rsidR="77E89F89" w:rsidRPr="6EB62C1B">
        <w:rPr>
          <w:rFonts w:ascii="Grandview" w:eastAsia="Grandview" w:hAnsi="Grandview" w:cs="Grandview"/>
          <w:sz w:val="26"/>
          <w:szCs w:val="26"/>
        </w:rPr>
        <w:t xml:space="preserve"> in online environments.  </w:t>
      </w:r>
      <w:proofErr w:type="gramStart"/>
      <w:r w:rsidR="77E89F89" w:rsidRPr="6EB62C1B">
        <w:rPr>
          <w:rFonts w:ascii="Grandview" w:eastAsia="Grandview" w:hAnsi="Grandview" w:cs="Grandview"/>
          <w:sz w:val="26"/>
          <w:szCs w:val="26"/>
        </w:rPr>
        <w:t>Thus</w:t>
      </w:r>
      <w:proofErr w:type="gramEnd"/>
      <w:r w:rsidR="77E89F89" w:rsidRPr="6EB62C1B">
        <w:rPr>
          <w:rFonts w:ascii="Grandview" w:eastAsia="Grandview" w:hAnsi="Grandview" w:cs="Grandview"/>
          <w:sz w:val="26"/>
          <w:szCs w:val="26"/>
        </w:rPr>
        <w:t xml:space="preserve"> often for smaller bodies, a show of hands can work well.  However, remember that for more inconsequential </w:t>
      </w:r>
      <w:proofErr w:type="gramStart"/>
      <w:r w:rsidR="0749E21D" w:rsidRPr="6EB62C1B">
        <w:rPr>
          <w:rFonts w:ascii="Grandview" w:eastAsia="Grandview" w:hAnsi="Grandview" w:cs="Grandview"/>
          <w:sz w:val="26"/>
          <w:szCs w:val="26"/>
        </w:rPr>
        <w:t xml:space="preserve">motions, </w:t>
      </w:r>
      <w:r w:rsidR="77E89F89" w:rsidRPr="6EB62C1B">
        <w:rPr>
          <w:rFonts w:ascii="Grandview" w:eastAsia="Grandview" w:hAnsi="Grandview" w:cs="Grandview"/>
          <w:sz w:val="26"/>
          <w:szCs w:val="26"/>
        </w:rPr>
        <w:t xml:space="preserve"> c</w:t>
      </w:r>
      <w:r w:rsidR="5237C1C0" w:rsidRPr="6EB62C1B">
        <w:rPr>
          <w:rFonts w:ascii="Grandview" w:eastAsia="Grandview" w:hAnsi="Grandview" w:cs="Grandview"/>
          <w:sz w:val="26"/>
          <w:szCs w:val="26"/>
        </w:rPr>
        <w:t>onsent</w:t>
      </w:r>
      <w:proofErr w:type="gramEnd"/>
      <w:r w:rsidR="5237C1C0" w:rsidRPr="6EB62C1B">
        <w:rPr>
          <w:rFonts w:ascii="Grandview" w:eastAsia="Grandview" w:hAnsi="Grandview" w:cs="Grandview"/>
          <w:sz w:val="26"/>
          <w:szCs w:val="26"/>
        </w:rPr>
        <w:t xml:space="preserve"> can be your friend</w:t>
      </w:r>
      <w:r w:rsidR="1C0EECC2" w:rsidRPr="6EB62C1B">
        <w:rPr>
          <w:rFonts w:ascii="Grandview" w:eastAsia="Grandview" w:hAnsi="Grandview" w:cs="Grandview"/>
          <w:sz w:val="26"/>
          <w:szCs w:val="26"/>
        </w:rPr>
        <w:t>.</w:t>
      </w:r>
      <w:r w:rsidR="5237C1C0" w:rsidRPr="6EB62C1B">
        <w:rPr>
          <w:rFonts w:ascii="Grandview" w:eastAsia="Grandview" w:hAnsi="Grandview" w:cs="Grandview"/>
          <w:sz w:val="26"/>
          <w:szCs w:val="26"/>
        </w:rPr>
        <w:t xml:space="preserve">  Likewise, the roll call can be useful for close votes and more difficult issues.  </w:t>
      </w:r>
    </w:p>
    <w:p w14:paraId="6B938356" w14:textId="37D40534" w:rsidR="329CDBDE" w:rsidRDefault="329CDBDE">
      <w:pPr>
        <w:rPr>
          <w:rFonts w:ascii="Grandview" w:eastAsia="Grandview" w:hAnsi="Grandview" w:cs="Grandview"/>
          <w:sz w:val="26"/>
          <w:szCs w:val="26"/>
        </w:rPr>
      </w:pPr>
    </w:p>
    <w:p w14:paraId="3368C317" w14:textId="6507C12E" w:rsidR="46ADE308" w:rsidRDefault="46ADE308">
      <w:pPr>
        <w:rPr>
          <w:rFonts w:ascii="Grandview" w:eastAsia="Grandview" w:hAnsi="Grandview" w:cs="Grandview"/>
          <w:sz w:val="26"/>
          <w:szCs w:val="26"/>
        </w:rPr>
      </w:pPr>
      <w:r w:rsidRPr="6EB62C1B">
        <w:rPr>
          <w:rFonts w:ascii="Grandview" w:eastAsia="Grandview" w:hAnsi="Grandview" w:cs="Grandview"/>
          <w:sz w:val="26"/>
          <w:szCs w:val="26"/>
        </w:rPr>
        <w:t>Often people do like to use Zoom polling</w:t>
      </w:r>
      <w:r w:rsidR="280669C1" w:rsidRPr="6EB62C1B">
        <w:rPr>
          <w:rFonts w:ascii="Grandview" w:eastAsia="Grandview" w:hAnsi="Grandview" w:cs="Grandview"/>
          <w:sz w:val="26"/>
          <w:szCs w:val="26"/>
        </w:rPr>
        <w:t xml:space="preserve"> for online voting, but this should be done with careful consideration.  Polling does </w:t>
      </w:r>
      <w:r w:rsidR="17189232" w:rsidRPr="6EB62C1B">
        <w:rPr>
          <w:rFonts w:ascii="Grandview" w:eastAsia="Grandview" w:hAnsi="Grandview" w:cs="Grandview"/>
          <w:sz w:val="26"/>
          <w:szCs w:val="26"/>
        </w:rPr>
        <w:t xml:space="preserve">take away from the public nature of parliamentary voting.  </w:t>
      </w:r>
      <w:r w:rsidR="114E8521" w:rsidRPr="6EB62C1B">
        <w:rPr>
          <w:rFonts w:ascii="Grandview" w:eastAsia="Grandview" w:hAnsi="Grandview" w:cs="Grandview"/>
          <w:sz w:val="26"/>
          <w:szCs w:val="26"/>
        </w:rPr>
        <w:t>I</w:t>
      </w:r>
      <w:r w:rsidR="2473F859" w:rsidRPr="6EB62C1B">
        <w:rPr>
          <w:rFonts w:ascii="Grandview" w:eastAsia="Grandview" w:hAnsi="Grandview" w:cs="Grandview"/>
          <w:sz w:val="26"/>
          <w:szCs w:val="26"/>
        </w:rPr>
        <w:t>f possible, consent, show of hands, or roll call is preferable, but for larger bodies (whose member</w:t>
      </w:r>
      <w:r w:rsidR="1A250A60" w:rsidRPr="6EB62C1B">
        <w:rPr>
          <w:rFonts w:ascii="Grandview" w:eastAsia="Grandview" w:hAnsi="Grandview" w:cs="Grandview"/>
          <w:sz w:val="26"/>
          <w:szCs w:val="26"/>
        </w:rPr>
        <w:t>s</w:t>
      </w:r>
      <w:r w:rsidR="2473F859" w:rsidRPr="6EB62C1B">
        <w:rPr>
          <w:rFonts w:ascii="Grandview" w:eastAsia="Grandview" w:hAnsi="Grandview" w:cs="Grandview"/>
          <w:sz w:val="26"/>
          <w:szCs w:val="26"/>
        </w:rPr>
        <w:t xml:space="preserve"> cannot all fit on one </w:t>
      </w:r>
      <w:r w:rsidR="23008530" w:rsidRPr="6EB62C1B">
        <w:rPr>
          <w:rFonts w:ascii="Grandview" w:eastAsia="Grandview" w:hAnsi="Grandview" w:cs="Grandview"/>
          <w:sz w:val="26"/>
          <w:szCs w:val="26"/>
        </w:rPr>
        <w:t>Z</w:t>
      </w:r>
      <w:r w:rsidR="2473F859" w:rsidRPr="6EB62C1B">
        <w:rPr>
          <w:rFonts w:ascii="Grandview" w:eastAsia="Grandview" w:hAnsi="Grandview" w:cs="Grandview"/>
          <w:sz w:val="26"/>
          <w:szCs w:val="26"/>
        </w:rPr>
        <w:t>oom screen</w:t>
      </w:r>
      <w:r w:rsidR="72411D2E" w:rsidRPr="6EB62C1B">
        <w:rPr>
          <w:rFonts w:ascii="Grandview" w:eastAsia="Grandview" w:hAnsi="Grandview" w:cs="Grandview"/>
          <w:sz w:val="26"/>
          <w:szCs w:val="26"/>
        </w:rPr>
        <w:t>) these methods can be difficult</w:t>
      </w:r>
      <w:r w:rsidR="44338D73" w:rsidRPr="6EB62C1B">
        <w:rPr>
          <w:rFonts w:ascii="Grandview" w:eastAsia="Grandview" w:hAnsi="Grandview" w:cs="Grandview"/>
          <w:sz w:val="26"/>
          <w:szCs w:val="26"/>
        </w:rPr>
        <w:t xml:space="preserve"> and/or time consuming</w:t>
      </w:r>
      <w:r w:rsidR="72411D2E" w:rsidRPr="6EB62C1B">
        <w:rPr>
          <w:rFonts w:ascii="Grandview" w:eastAsia="Grandview" w:hAnsi="Grandview" w:cs="Grandview"/>
          <w:sz w:val="26"/>
          <w:szCs w:val="26"/>
        </w:rPr>
        <w:t>.</w:t>
      </w:r>
    </w:p>
    <w:p w14:paraId="32CFB1E6" w14:textId="08C72631" w:rsidR="59D063DD" w:rsidRDefault="59D063DD">
      <w:pPr>
        <w:rPr>
          <w:rFonts w:ascii="Grandview" w:eastAsia="Grandview" w:hAnsi="Grandview" w:cs="Grandview"/>
          <w:sz w:val="26"/>
          <w:szCs w:val="26"/>
        </w:rPr>
      </w:pPr>
    </w:p>
    <w:p w14:paraId="295FF347" w14:textId="5E292589" w:rsidR="72411D2E" w:rsidRDefault="72411D2E">
      <w:pPr>
        <w:rPr>
          <w:rFonts w:ascii="Grandview" w:eastAsia="Grandview" w:hAnsi="Grandview" w:cs="Grandview"/>
          <w:sz w:val="26"/>
          <w:szCs w:val="26"/>
        </w:rPr>
      </w:pPr>
      <w:r w:rsidRPr="6EB62C1B">
        <w:rPr>
          <w:rFonts w:ascii="Grandview" w:eastAsia="Grandview" w:hAnsi="Grandview" w:cs="Grandview"/>
          <w:sz w:val="26"/>
          <w:szCs w:val="26"/>
        </w:rPr>
        <w:t xml:space="preserve">If you do use </w:t>
      </w:r>
      <w:r w:rsidR="598FB4C0" w:rsidRPr="6EB62C1B">
        <w:rPr>
          <w:rFonts w:ascii="Grandview" w:eastAsia="Grandview" w:hAnsi="Grandview" w:cs="Grandview"/>
          <w:sz w:val="26"/>
          <w:szCs w:val="26"/>
        </w:rPr>
        <w:t xml:space="preserve">Zoom </w:t>
      </w:r>
      <w:r w:rsidRPr="6EB62C1B">
        <w:rPr>
          <w:rFonts w:ascii="Grandview" w:eastAsia="Grandview" w:hAnsi="Grandview" w:cs="Grandview"/>
          <w:sz w:val="26"/>
          <w:szCs w:val="26"/>
        </w:rPr>
        <w:t xml:space="preserve">polling, you can mitigate the problems by </w:t>
      </w:r>
      <w:r w:rsidR="19825854" w:rsidRPr="6EB62C1B">
        <w:rPr>
          <w:rFonts w:ascii="Grandview" w:eastAsia="Grandview" w:hAnsi="Grandview" w:cs="Grandview"/>
          <w:sz w:val="26"/>
          <w:szCs w:val="26"/>
        </w:rPr>
        <w:t>doing the following:</w:t>
      </w:r>
    </w:p>
    <w:p w14:paraId="485DB329" w14:textId="2B90F243" w:rsidR="19825854" w:rsidRDefault="19825854" w:rsidP="49B4255E">
      <w:pPr>
        <w:pStyle w:val="ListParagraph"/>
        <w:numPr>
          <w:ilvl w:val="0"/>
          <w:numId w:val="3"/>
        </w:numPr>
        <w:rPr>
          <w:rFonts w:ascii="Grandview" w:eastAsia="Grandview" w:hAnsi="Grandview" w:cs="Grandview"/>
          <w:sz w:val="26"/>
          <w:szCs w:val="26"/>
        </w:rPr>
      </w:pPr>
      <w:r w:rsidRPr="6EB62C1B">
        <w:rPr>
          <w:rFonts w:ascii="Grandview" w:eastAsia="Grandview" w:hAnsi="Grandview" w:cs="Grandview"/>
          <w:sz w:val="26"/>
          <w:szCs w:val="26"/>
        </w:rPr>
        <w:t>Be sure to have in writing the motion being put to vote.</w:t>
      </w:r>
    </w:p>
    <w:p w14:paraId="449E5229" w14:textId="71833107" w:rsidR="79AEEB89" w:rsidRDefault="19825854" w:rsidP="0C11F647">
      <w:pPr>
        <w:pStyle w:val="ListParagraph"/>
        <w:numPr>
          <w:ilvl w:val="0"/>
          <w:numId w:val="3"/>
        </w:numPr>
        <w:rPr>
          <w:rFonts w:ascii="Grandview" w:eastAsia="Grandview" w:hAnsi="Grandview" w:cs="Grandview"/>
          <w:sz w:val="26"/>
          <w:szCs w:val="26"/>
        </w:rPr>
      </w:pPr>
      <w:r w:rsidRPr="6EB62C1B">
        <w:rPr>
          <w:rFonts w:ascii="Grandview" w:eastAsia="Grandview" w:hAnsi="Grandview" w:cs="Grandview"/>
          <w:sz w:val="26"/>
          <w:szCs w:val="26"/>
        </w:rPr>
        <w:t>Be sure to ask all members to vote and have on the poll the ability to select “yes,” “no,” or “abstain.”</w:t>
      </w:r>
      <w:r w:rsidR="5DD3898B" w:rsidRPr="6EB62C1B">
        <w:rPr>
          <w:rFonts w:ascii="Grandview" w:eastAsia="Grandview" w:hAnsi="Grandview" w:cs="Grandview"/>
          <w:sz w:val="26"/>
          <w:szCs w:val="26"/>
        </w:rPr>
        <w:t xml:space="preserve"> Be sure to remind non-members not to vote.  By doing so, you can see if the number of votes closely matches </w:t>
      </w:r>
      <w:r w:rsidR="4A39AF82" w:rsidRPr="6EB62C1B">
        <w:rPr>
          <w:rFonts w:ascii="Grandview" w:eastAsia="Grandview" w:hAnsi="Grandview" w:cs="Grandview"/>
          <w:sz w:val="26"/>
          <w:szCs w:val="26"/>
        </w:rPr>
        <w:t xml:space="preserve">the number of members (does not need to be exact), and that there was a significant result in terms of </w:t>
      </w:r>
      <w:r w:rsidR="2976B651" w:rsidRPr="6EB62C1B">
        <w:rPr>
          <w:rFonts w:ascii="Grandview" w:eastAsia="Grandview" w:hAnsi="Grandview" w:cs="Grandview"/>
          <w:sz w:val="26"/>
          <w:szCs w:val="26"/>
        </w:rPr>
        <w:t>a</w:t>
      </w:r>
      <w:r w:rsidR="7370A4A7" w:rsidRPr="6EB62C1B">
        <w:rPr>
          <w:rFonts w:ascii="Grandview" w:eastAsia="Grandview" w:hAnsi="Grandview" w:cs="Grandview"/>
          <w:sz w:val="26"/>
          <w:szCs w:val="26"/>
        </w:rPr>
        <w:t xml:space="preserve"> </w:t>
      </w:r>
      <w:r w:rsidR="4A39AF82" w:rsidRPr="6EB62C1B">
        <w:rPr>
          <w:rFonts w:ascii="Grandview" w:eastAsia="Grandview" w:hAnsi="Grandview" w:cs="Grandview"/>
          <w:sz w:val="26"/>
          <w:szCs w:val="26"/>
        </w:rPr>
        <w:t>positive or negative vote.</w:t>
      </w:r>
      <w:r w:rsidR="3CA95D61" w:rsidRPr="6EB62C1B">
        <w:rPr>
          <w:rFonts w:ascii="Grandview" w:eastAsia="Grandview" w:hAnsi="Grandview" w:cs="Grandview"/>
          <w:sz w:val="26"/>
          <w:szCs w:val="26"/>
        </w:rPr>
        <w:t xml:space="preserve">  Again, voting does not need to be exact or attached to names but </w:t>
      </w:r>
      <w:r w:rsidR="0CA8E2FD" w:rsidRPr="6EB62C1B">
        <w:rPr>
          <w:rFonts w:ascii="Grandview" w:eastAsia="Grandview" w:hAnsi="Grandview" w:cs="Grandview"/>
          <w:sz w:val="26"/>
          <w:szCs w:val="26"/>
        </w:rPr>
        <w:t>must</w:t>
      </w:r>
      <w:r w:rsidR="657FC062" w:rsidRPr="6EB62C1B">
        <w:rPr>
          <w:rFonts w:ascii="Grandview" w:eastAsia="Grandview" w:hAnsi="Grandview" w:cs="Grandview"/>
          <w:sz w:val="26"/>
          <w:szCs w:val="26"/>
        </w:rPr>
        <w:t xml:space="preserve"> </w:t>
      </w:r>
      <w:r w:rsidR="25EE16B7" w:rsidRPr="6EB62C1B">
        <w:rPr>
          <w:rFonts w:ascii="Grandview" w:eastAsia="Grandview" w:hAnsi="Grandview" w:cs="Grandview"/>
          <w:sz w:val="26"/>
          <w:szCs w:val="26"/>
        </w:rPr>
        <w:t>demonstrate</w:t>
      </w:r>
      <w:r w:rsidR="3CA95D61" w:rsidRPr="6EB62C1B">
        <w:rPr>
          <w:rFonts w:ascii="Grandview" w:eastAsia="Grandview" w:hAnsi="Grandview" w:cs="Grandview"/>
          <w:sz w:val="26"/>
          <w:szCs w:val="26"/>
        </w:rPr>
        <w:t xml:space="preserve"> the </w:t>
      </w:r>
      <w:r w:rsidR="0CA8E2FD" w:rsidRPr="6EB62C1B">
        <w:rPr>
          <w:rFonts w:ascii="Grandview" w:eastAsia="Grandview" w:hAnsi="Grandview" w:cs="Grandview"/>
          <w:sz w:val="26"/>
          <w:szCs w:val="26"/>
        </w:rPr>
        <w:t xml:space="preserve">body's </w:t>
      </w:r>
      <w:r w:rsidR="3CA95D61" w:rsidRPr="6EB62C1B">
        <w:rPr>
          <w:rFonts w:ascii="Grandview" w:eastAsia="Grandview" w:hAnsi="Grandview" w:cs="Grandview"/>
          <w:sz w:val="26"/>
          <w:szCs w:val="26"/>
        </w:rPr>
        <w:t>will.</w:t>
      </w:r>
      <w:r w:rsidR="3DC28506" w:rsidRPr="6EB62C1B">
        <w:rPr>
          <w:rFonts w:ascii="Grandview" w:eastAsia="Grandview" w:hAnsi="Grandview" w:cs="Grandview"/>
          <w:sz w:val="26"/>
          <w:szCs w:val="26"/>
        </w:rPr>
        <w:t xml:space="preserve"> </w:t>
      </w:r>
    </w:p>
    <w:p w14:paraId="56A88089" w14:textId="40D62861" w:rsidR="0044B9A8" w:rsidRDefault="0044B9A8" w:rsidP="00982B6D">
      <w:pPr>
        <w:pStyle w:val="ListParagraph"/>
        <w:numPr>
          <w:ilvl w:val="0"/>
          <w:numId w:val="3"/>
        </w:numPr>
        <w:rPr>
          <w:rFonts w:ascii="Grandview" w:eastAsia="Grandview" w:hAnsi="Grandview" w:cs="Grandview"/>
          <w:sz w:val="26"/>
          <w:szCs w:val="26"/>
        </w:rPr>
      </w:pPr>
      <w:r w:rsidRPr="6EB62C1B">
        <w:rPr>
          <w:rFonts w:ascii="Grandview" w:eastAsia="Grandview" w:hAnsi="Grandview" w:cs="Grandview"/>
          <w:sz w:val="26"/>
          <w:szCs w:val="26"/>
        </w:rPr>
        <w:t xml:space="preserve">If there are problems with the polling or the vote is close, one should go to </w:t>
      </w:r>
      <w:r w:rsidR="31F8FC25" w:rsidRPr="6EB62C1B">
        <w:rPr>
          <w:rFonts w:ascii="Grandview" w:eastAsia="Grandview" w:hAnsi="Grandview" w:cs="Grandview"/>
          <w:sz w:val="26"/>
          <w:szCs w:val="26"/>
        </w:rPr>
        <w:t xml:space="preserve">a </w:t>
      </w:r>
      <w:r w:rsidRPr="6EB62C1B">
        <w:rPr>
          <w:rFonts w:ascii="Grandview" w:eastAsia="Grandview" w:hAnsi="Grandview" w:cs="Grandview"/>
          <w:sz w:val="26"/>
          <w:szCs w:val="26"/>
        </w:rPr>
        <w:t>show of hands or roll call.</w:t>
      </w:r>
    </w:p>
    <w:p w14:paraId="5EC8E0BF" w14:textId="6FC279D0" w:rsidR="340DFD22" w:rsidRDefault="340DFD22" w:rsidP="600A7AB3">
      <w:pPr>
        <w:pStyle w:val="ListParagraph"/>
        <w:numPr>
          <w:ilvl w:val="0"/>
          <w:numId w:val="3"/>
        </w:numPr>
        <w:rPr>
          <w:rFonts w:ascii="Grandview" w:eastAsia="Grandview" w:hAnsi="Grandview" w:cs="Grandview"/>
          <w:sz w:val="26"/>
          <w:szCs w:val="26"/>
        </w:rPr>
      </w:pPr>
      <w:r w:rsidRPr="6EB62C1B">
        <w:rPr>
          <w:rFonts w:ascii="Grandview" w:eastAsia="Grandview" w:hAnsi="Grandview" w:cs="Grandview"/>
          <w:sz w:val="26"/>
          <w:szCs w:val="26"/>
        </w:rPr>
        <w:t xml:space="preserve">Be sure to remind all members that </w:t>
      </w:r>
      <w:r w:rsidR="4EFEC5E8" w:rsidRPr="6EB62C1B">
        <w:rPr>
          <w:rFonts w:ascii="Grandview" w:eastAsia="Grandview" w:hAnsi="Grandview" w:cs="Grandview"/>
          <w:sz w:val="26"/>
          <w:szCs w:val="26"/>
        </w:rPr>
        <w:t>any member</w:t>
      </w:r>
      <w:r w:rsidRPr="6EB62C1B">
        <w:rPr>
          <w:rFonts w:ascii="Grandview" w:eastAsia="Grandview" w:hAnsi="Grandview" w:cs="Grandview"/>
          <w:sz w:val="26"/>
          <w:szCs w:val="26"/>
        </w:rPr>
        <w:t xml:space="preserve"> can call for division at any time </w:t>
      </w:r>
      <w:r w:rsidR="50669111" w:rsidRPr="6EB62C1B">
        <w:rPr>
          <w:rFonts w:ascii="Grandview" w:eastAsia="Grandview" w:hAnsi="Grandview" w:cs="Grandview"/>
          <w:sz w:val="26"/>
          <w:szCs w:val="26"/>
        </w:rPr>
        <w:t>when</w:t>
      </w:r>
      <w:r w:rsidRPr="6EB62C1B">
        <w:rPr>
          <w:rFonts w:ascii="Grandview" w:eastAsia="Grandview" w:hAnsi="Grandview" w:cs="Grandview"/>
          <w:sz w:val="26"/>
          <w:szCs w:val="26"/>
        </w:rPr>
        <w:t xml:space="preserve"> unsure about </w:t>
      </w:r>
      <w:r w:rsidR="4533DEBB" w:rsidRPr="6EB62C1B">
        <w:rPr>
          <w:rFonts w:ascii="Grandview" w:eastAsia="Grandview" w:hAnsi="Grandview" w:cs="Grandview"/>
          <w:sz w:val="26"/>
          <w:szCs w:val="26"/>
        </w:rPr>
        <w:t>voting</w:t>
      </w:r>
      <w:r w:rsidRPr="6EB62C1B">
        <w:rPr>
          <w:rFonts w:ascii="Grandview" w:eastAsia="Grandview" w:hAnsi="Grandview" w:cs="Grandview"/>
          <w:sz w:val="26"/>
          <w:szCs w:val="26"/>
        </w:rPr>
        <w:t xml:space="preserve"> results.  A show of hands or a roll call vote would then be needed.  </w:t>
      </w:r>
    </w:p>
    <w:p w14:paraId="4E73356A" w14:textId="0486DD1F" w:rsidR="7578F93F" w:rsidRDefault="36CC20E3" w:rsidP="7578F93F">
      <w:pPr>
        <w:pStyle w:val="ListParagraph"/>
        <w:numPr>
          <w:ilvl w:val="0"/>
          <w:numId w:val="3"/>
        </w:numPr>
        <w:rPr>
          <w:rFonts w:ascii="Grandview" w:eastAsia="Grandview" w:hAnsi="Grandview" w:cs="Grandview"/>
          <w:sz w:val="26"/>
          <w:szCs w:val="26"/>
        </w:rPr>
      </w:pPr>
      <w:r w:rsidRPr="6EB62C1B">
        <w:rPr>
          <w:rFonts w:ascii="Grandview" w:eastAsia="Grandview" w:hAnsi="Grandview" w:cs="Grandview"/>
          <w:sz w:val="26"/>
          <w:szCs w:val="26"/>
        </w:rPr>
        <w:t xml:space="preserve">Be sure that if you are using a poll for a ballot vote that you move all non-members to a Zoom waiting room.  </w:t>
      </w:r>
      <w:r w:rsidR="0A71AECB" w:rsidRPr="6EB62C1B">
        <w:rPr>
          <w:rFonts w:ascii="Grandview" w:eastAsia="Grandview" w:hAnsi="Grandview" w:cs="Grandview"/>
          <w:sz w:val="26"/>
          <w:szCs w:val="26"/>
        </w:rPr>
        <w:t>In these cases, Zoom does allow anonymous results</w:t>
      </w:r>
      <w:r w:rsidR="26E65B1F" w:rsidRPr="6EB62C1B">
        <w:rPr>
          <w:rFonts w:ascii="Grandview" w:eastAsia="Grandview" w:hAnsi="Grandview" w:cs="Grandview"/>
          <w:sz w:val="26"/>
          <w:szCs w:val="26"/>
        </w:rPr>
        <w:t xml:space="preserve"> setting as well.</w:t>
      </w:r>
      <w:r w:rsidR="6B64B972" w:rsidRPr="6EB62C1B">
        <w:rPr>
          <w:rFonts w:ascii="Grandview" w:eastAsia="Grandview" w:hAnsi="Grandview" w:cs="Grandview"/>
          <w:sz w:val="26"/>
          <w:szCs w:val="26"/>
        </w:rPr>
        <w:t xml:space="preserve"> </w:t>
      </w:r>
    </w:p>
    <w:p w14:paraId="328587C4" w14:textId="7F76A51E" w:rsidR="013B704F" w:rsidRDefault="12F984B4" w:rsidP="6424545F">
      <w:pPr>
        <w:rPr>
          <w:rFonts w:ascii="Grandview" w:eastAsia="Grandview" w:hAnsi="Grandview" w:cs="Grandview"/>
          <w:sz w:val="26"/>
          <w:szCs w:val="26"/>
        </w:rPr>
      </w:pPr>
      <w:r w:rsidRPr="6EB62C1B">
        <w:rPr>
          <w:rFonts w:ascii="Grandview" w:eastAsia="Grandview" w:hAnsi="Grandview" w:cs="Grandview"/>
          <w:sz w:val="26"/>
          <w:szCs w:val="26"/>
        </w:rPr>
        <w:t>In the end, voting is not about speed</w:t>
      </w:r>
      <w:r w:rsidR="20600525" w:rsidRPr="6EB62C1B">
        <w:rPr>
          <w:rFonts w:ascii="Grandview" w:eastAsia="Grandview" w:hAnsi="Grandview" w:cs="Grandview"/>
          <w:sz w:val="26"/>
          <w:szCs w:val="26"/>
        </w:rPr>
        <w:t xml:space="preserve"> but about </w:t>
      </w:r>
      <w:r w:rsidR="21F7A6DD" w:rsidRPr="6EB62C1B">
        <w:rPr>
          <w:rFonts w:ascii="Grandview" w:eastAsia="Grandview" w:hAnsi="Grandview" w:cs="Grandview"/>
          <w:sz w:val="26"/>
          <w:szCs w:val="26"/>
        </w:rPr>
        <w:t xml:space="preserve">deliberate procedures and </w:t>
      </w:r>
      <w:r w:rsidR="20600525" w:rsidRPr="6EB62C1B">
        <w:rPr>
          <w:rFonts w:ascii="Grandview" w:eastAsia="Grandview" w:hAnsi="Grandview" w:cs="Grandview"/>
          <w:sz w:val="26"/>
          <w:szCs w:val="26"/>
        </w:rPr>
        <w:t>hearing the will of the body.</w:t>
      </w:r>
    </w:p>
    <w:p w14:paraId="352AF19B" w14:textId="2E11ADB0" w:rsidR="006C29E7" w:rsidRDefault="006C29E7" w:rsidP="006C29E7">
      <w:pPr>
        <w:ind w:left="360"/>
        <w:rPr>
          <w:rFonts w:ascii="Grandview" w:eastAsia="Grandview" w:hAnsi="Grandview" w:cs="Grandview"/>
          <w:sz w:val="26"/>
          <w:szCs w:val="26"/>
        </w:rPr>
      </w:pPr>
    </w:p>
    <w:sectPr w:rsidR="006C29E7" w:rsidSect="00C3766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AEC3" w14:textId="77777777" w:rsidR="004E3CBA" w:rsidRDefault="004E3CBA" w:rsidP="004E3CBA">
      <w:r>
        <w:separator/>
      </w:r>
    </w:p>
  </w:endnote>
  <w:endnote w:type="continuationSeparator" w:id="0">
    <w:p w14:paraId="4671E9A6" w14:textId="77777777" w:rsidR="004E3CBA" w:rsidRDefault="004E3CBA" w:rsidP="004E3CBA">
      <w:r>
        <w:continuationSeparator/>
      </w:r>
    </w:p>
  </w:endnote>
  <w:endnote w:type="continuationNotice" w:id="1">
    <w:p w14:paraId="33D09750" w14:textId="77777777" w:rsidR="004E3CBA" w:rsidRDefault="004E3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randview">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B62C1B" w14:paraId="7512509D" w14:textId="77777777" w:rsidTr="6EB62C1B">
      <w:trPr>
        <w:trHeight w:val="300"/>
      </w:trPr>
      <w:tc>
        <w:tcPr>
          <w:tcW w:w="3120" w:type="dxa"/>
        </w:tcPr>
        <w:p w14:paraId="4E9354A1" w14:textId="46650AFC" w:rsidR="6EB62C1B" w:rsidRDefault="6EB62C1B" w:rsidP="6EB62C1B">
          <w:pPr>
            <w:pStyle w:val="Header"/>
            <w:ind w:left="-115"/>
          </w:pPr>
        </w:p>
      </w:tc>
      <w:tc>
        <w:tcPr>
          <w:tcW w:w="3120" w:type="dxa"/>
        </w:tcPr>
        <w:p w14:paraId="0454060A" w14:textId="3F68B6FB" w:rsidR="6EB62C1B" w:rsidRDefault="6EB62C1B" w:rsidP="6EB62C1B">
          <w:pPr>
            <w:pStyle w:val="Header"/>
            <w:jc w:val="center"/>
          </w:pPr>
        </w:p>
      </w:tc>
      <w:tc>
        <w:tcPr>
          <w:tcW w:w="3120" w:type="dxa"/>
        </w:tcPr>
        <w:p w14:paraId="5DB1D2E2" w14:textId="071DED93" w:rsidR="6EB62C1B" w:rsidRDefault="6EB62C1B" w:rsidP="6EB62C1B">
          <w:pPr>
            <w:pStyle w:val="Header"/>
            <w:ind w:right="-115"/>
            <w:jc w:val="right"/>
          </w:pPr>
        </w:p>
      </w:tc>
    </w:tr>
  </w:tbl>
  <w:p w14:paraId="553CF45B" w14:textId="779E3CBA" w:rsidR="004E3CBA" w:rsidRDefault="004E3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2A93" w14:textId="77777777" w:rsidR="004E3CBA" w:rsidRDefault="004E3CBA" w:rsidP="004E3CBA">
      <w:r>
        <w:separator/>
      </w:r>
    </w:p>
  </w:footnote>
  <w:footnote w:type="continuationSeparator" w:id="0">
    <w:p w14:paraId="0836BF6E" w14:textId="77777777" w:rsidR="004E3CBA" w:rsidRDefault="004E3CBA" w:rsidP="004E3CBA">
      <w:r>
        <w:continuationSeparator/>
      </w:r>
    </w:p>
  </w:footnote>
  <w:footnote w:type="continuationNotice" w:id="1">
    <w:p w14:paraId="49A76194" w14:textId="77777777" w:rsidR="004E3CBA" w:rsidRDefault="004E3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B62C1B" w14:paraId="2536030C" w14:textId="77777777" w:rsidTr="6EB62C1B">
      <w:trPr>
        <w:trHeight w:val="300"/>
      </w:trPr>
      <w:tc>
        <w:tcPr>
          <w:tcW w:w="3120" w:type="dxa"/>
        </w:tcPr>
        <w:p w14:paraId="501D4272" w14:textId="1DAF5C64" w:rsidR="6EB62C1B" w:rsidRDefault="6EB62C1B" w:rsidP="6EB62C1B">
          <w:pPr>
            <w:pStyle w:val="Header"/>
            <w:ind w:left="-115"/>
          </w:pPr>
          <w:r>
            <w:rPr>
              <w:noProof/>
            </w:rPr>
            <w:drawing>
              <wp:inline distT="0" distB="0" distL="0" distR="0" wp14:anchorId="39EFB367" wp14:editId="0048D249">
                <wp:extent cx="3190875" cy="551935"/>
                <wp:effectExtent l="0" t="0" r="0" b="0"/>
                <wp:docPr id="540240543" name="Picture 54024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90875" cy="551935"/>
                        </a:xfrm>
                        <a:prstGeom prst="rect">
                          <a:avLst/>
                        </a:prstGeom>
                      </pic:spPr>
                    </pic:pic>
                  </a:graphicData>
                </a:graphic>
              </wp:inline>
            </w:drawing>
          </w:r>
        </w:p>
      </w:tc>
      <w:tc>
        <w:tcPr>
          <w:tcW w:w="3120" w:type="dxa"/>
        </w:tcPr>
        <w:p w14:paraId="1E6FF288" w14:textId="2DCB8B90" w:rsidR="6EB62C1B" w:rsidRDefault="6EB62C1B" w:rsidP="6EB62C1B">
          <w:pPr>
            <w:pStyle w:val="Header"/>
            <w:jc w:val="center"/>
          </w:pPr>
        </w:p>
      </w:tc>
      <w:tc>
        <w:tcPr>
          <w:tcW w:w="3120" w:type="dxa"/>
        </w:tcPr>
        <w:p w14:paraId="6C6678EA" w14:textId="02B2317C" w:rsidR="6EB62C1B" w:rsidRDefault="6EB62C1B" w:rsidP="6EB62C1B">
          <w:pPr>
            <w:pStyle w:val="Header"/>
            <w:ind w:right="-115"/>
            <w:jc w:val="right"/>
          </w:pPr>
          <w:r>
            <w:fldChar w:fldCharType="begin"/>
          </w:r>
          <w:r>
            <w:instrText>PAGE</w:instrText>
          </w:r>
          <w:r w:rsidR="005F274E">
            <w:fldChar w:fldCharType="separate"/>
          </w:r>
          <w:r w:rsidR="004E3CBA">
            <w:rPr>
              <w:noProof/>
            </w:rPr>
            <w:t>1</w:t>
          </w:r>
          <w:r>
            <w:fldChar w:fldCharType="end"/>
          </w:r>
        </w:p>
      </w:tc>
    </w:tr>
  </w:tbl>
  <w:p w14:paraId="53F78AFD" w14:textId="5094A42C" w:rsidR="004E3CBA" w:rsidRDefault="004E3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97D"/>
    <w:multiLevelType w:val="hybridMultilevel"/>
    <w:tmpl w:val="FFFFFFFF"/>
    <w:lvl w:ilvl="0" w:tplc="B686B8E4">
      <w:start w:val="1"/>
      <w:numFmt w:val="decimal"/>
      <w:lvlText w:val="%1."/>
      <w:lvlJc w:val="left"/>
      <w:pPr>
        <w:ind w:left="720" w:hanging="360"/>
      </w:pPr>
    </w:lvl>
    <w:lvl w:ilvl="1" w:tplc="B262F17C">
      <w:start w:val="1"/>
      <w:numFmt w:val="lowerLetter"/>
      <w:lvlText w:val="%2."/>
      <w:lvlJc w:val="left"/>
      <w:pPr>
        <w:ind w:left="1440" w:hanging="360"/>
      </w:pPr>
    </w:lvl>
    <w:lvl w:ilvl="2" w:tplc="C8888E50">
      <w:start w:val="1"/>
      <w:numFmt w:val="lowerRoman"/>
      <w:lvlText w:val="%3."/>
      <w:lvlJc w:val="right"/>
      <w:pPr>
        <w:ind w:left="2160" w:hanging="180"/>
      </w:pPr>
    </w:lvl>
    <w:lvl w:ilvl="3" w:tplc="3E00FED2">
      <w:start w:val="1"/>
      <w:numFmt w:val="decimal"/>
      <w:lvlText w:val="%4."/>
      <w:lvlJc w:val="left"/>
      <w:pPr>
        <w:ind w:left="2880" w:hanging="360"/>
      </w:pPr>
    </w:lvl>
    <w:lvl w:ilvl="4" w:tplc="65B2D234">
      <w:start w:val="1"/>
      <w:numFmt w:val="lowerLetter"/>
      <w:lvlText w:val="%5."/>
      <w:lvlJc w:val="left"/>
      <w:pPr>
        <w:ind w:left="3600" w:hanging="360"/>
      </w:pPr>
    </w:lvl>
    <w:lvl w:ilvl="5" w:tplc="BC00EEBA">
      <w:start w:val="1"/>
      <w:numFmt w:val="lowerRoman"/>
      <w:lvlText w:val="%6."/>
      <w:lvlJc w:val="right"/>
      <w:pPr>
        <w:ind w:left="4320" w:hanging="180"/>
      </w:pPr>
    </w:lvl>
    <w:lvl w:ilvl="6" w:tplc="139CA930">
      <w:start w:val="1"/>
      <w:numFmt w:val="decimal"/>
      <w:lvlText w:val="%7."/>
      <w:lvlJc w:val="left"/>
      <w:pPr>
        <w:ind w:left="5040" w:hanging="360"/>
      </w:pPr>
    </w:lvl>
    <w:lvl w:ilvl="7" w:tplc="280A4CF6">
      <w:start w:val="1"/>
      <w:numFmt w:val="lowerLetter"/>
      <w:lvlText w:val="%8."/>
      <w:lvlJc w:val="left"/>
      <w:pPr>
        <w:ind w:left="5760" w:hanging="360"/>
      </w:pPr>
    </w:lvl>
    <w:lvl w:ilvl="8" w:tplc="FF1A39CA">
      <w:start w:val="1"/>
      <w:numFmt w:val="lowerRoman"/>
      <w:lvlText w:val="%9."/>
      <w:lvlJc w:val="right"/>
      <w:pPr>
        <w:ind w:left="6480" w:hanging="180"/>
      </w:pPr>
    </w:lvl>
  </w:abstractNum>
  <w:abstractNum w:abstractNumId="1" w15:restartNumberingAfterBreak="0">
    <w:nsid w:val="1EE273D1"/>
    <w:multiLevelType w:val="hybridMultilevel"/>
    <w:tmpl w:val="D4E630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311C9"/>
    <w:multiLevelType w:val="hybridMultilevel"/>
    <w:tmpl w:val="FFFFFFFF"/>
    <w:lvl w:ilvl="0" w:tplc="60B09D82">
      <w:start w:val="1"/>
      <w:numFmt w:val="decimal"/>
      <w:lvlText w:val="%1)"/>
      <w:lvlJc w:val="left"/>
      <w:pPr>
        <w:ind w:left="720" w:hanging="360"/>
      </w:pPr>
    </w:lvl>
    <w:lvl w:ilvl="1" w:tplc="EC8C56CE">
      <w:start w:val="1"/>
      <w:numFmt w:val="lowerLetter"/>
      <w:lvlText w:val="%2."/>
      <w:lvlJc w:val="left"/>
      <w:pPr>
        <w:ind w:left="1440" w:hanging="360"/>
      </w:pPr>
    </w:lvl>
    <w:lvl w:ilvl="2" w:tplc="B56EBED4">
      <w:start w:val="1"/>
      <w:numFmt w:val="lowerRoman"/>
      <w:lvlText w:val="%3."/>
      <w:lvlJc w:val="right"/>
      <w:pPr>
        <w:ind w:left="2160" w:hanging="180"/>
      </w:pPr>
    </w:lvl>
    <w:lvl w:ilvl="3" w:tplc="3D60F61E">
      <w:start w:val="1"/>
      <w:numFmt w:val="decimal"/>
      <w:lvlText w:val="%4."/>
      <w:lvlJc w:val="left"/>
      <w:pPr>
        <w:ind w:left="2880" w:hanging="360"/>
      </w:pPr>
    </w:lvl>
    <w:lvl w:ilvl="4" w:tplc="6676580C">
      <w:start w:val="1"/>
      <w:numFmt w:val="lowerLetter"/>
      <w:lvlText w:val="%5."/>
      <w:lvlJc w:val="left"/>
      <w:pPr>
        <w:ind w:left="3600" w:hanging="360"/>
      </w:pPr>
    </w:lvl>
    <w:lvl w:ilvl="5" w:tplc="233AB2C2">
      <w:start w:val="1"/>
      <w:numFmt w:val="lowerRoman"/>
      <w:lvlText w:val="%6."/>
      <w:lvlJc w:val="right"/>
      <w:pPr>
        <w:ind w:left="4320" w:hanging="180"/>
      </w:pPr>
    </w:lvl>
    <w:lvl w:ilvl="6" w:tplc="41AE399A">
      <w:start w:val="1"/>
      <w:numFmt w:val="decimal"/>
      <w:lvlText w:val="%7."/>
      <w:lvlJc w:val="left"/>
      <w:pPr>
        <w:ind w:left="5040" w:hanging="360"/>
      </w:pPr>
    </w:lvl>
    <w:lvl w:ilvl="7" w:tplc="44FABD42">
      <w:start w:val="1"/>
      <w:numFmt w:val="lowerLetter"/>
      <w:lvlText w:val="%8."/>
      <w:lvlJc w:val="left"/>
      <w:pPr>
        <w:ind w:left="5760" w:hanging="360"/>
      </w:pPr>
    </w:lvl>
    <w:lvl w:ilvl="8" w:tplc="FEA6CE40">
      <w:start w:val="1"/>
      <w:numFmt w:val="lowerRoman"/>
      <w:lvlText w:val="%9."/>
      <w:lvlJc w:val="right"/>
      <w:pPr>
        <w:ind w:left="6480" w:hanging="180"/>
      </w:pPr>
    </w:lvl>
  </w:abstractNum>
  <w:num w:numId="1" w16cid:durableId="1185824627">
    <w:abstractNumId w:val="1"/>
  </w:num>
  <w:num w:numId="2" w16cid:durableId="160004134">
    <w:abstractNumId w:val="0"/>
  </w:num>
  <w:num w:numId="3" w16cid:durableId="192698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E7"/>
    <w:rsid w:val="00002557"/>
    <w:rsid w:val="00004FF5"/>
    <w:rsid w:val="00005500"/>
    <w:rsid w:val="000078C3"/>
    <w:rsid w:val="00011B20"/>
    <w:rsid w:val="00011F78"/>
    <w:rsid w:val="000169B9"/>
    <w:rsid w:val="00017C13"/>
    <w:rsid w:val="00021151"/>
    <w:rsid w:val="00026B40"/>
    <w:rsid w:val="00030034"/>
    <w:rsid w:val="00030280"/>
    <w:rsid w:val="00030FAB"/>
    <w:rsid w:val="0003217C"/>
    <w:rsid w:val="000357AB"/>
    <w:rsid w:val="00042B90"/>
    <w:rsid w:val="00043881"/>
    <w:rsid w:val="00052E93"/>
    <w:rsid w:val="00074676"/>
    <w:rsid w:val="0007778D"/>
    <w:rsid w:val="00082DE2"/>
    <w:rsid w:val="00085FDD"/>
    <w:rsid w:val="00090797"/>
    <w:rsid w:val="000A19A2"/>
    <w:rsid w:val="000A577A"/>
    <w:rsid w:val="000B4543"/>
    <w:rsid w:val="000B6214"/>
    <w:rsid w:val="000B7274"/>
    <w:rsid w:val="000B7854"/>
    <w:rsid w:val="000C0392"/>
    <w:rsid w:val="000C0972"/>
    <w:rsid w:val="000C1FF0"/>
    <w:rsid w:val="000C3F5E"/>
    <w:rsid w:val="000C71ED"/>
    <w:rsid w:val="000D3283"/>
    <w:rsid w:val="000D5070"/>
    <w:rsid w:val="000E08E8"/>
    <w:rsid w:val="000E222D"/>
    <w:rsid w:val="000E236D"/>
    <w:rsid w:val="000E2DB6"/>
    <w:rsid w:val="000E3E80"/>
    <w:rsid w:val="000E4390"/>
    <w:rsid w:val="000E4732"/>
    <w:rsid w:val="000E4EC1"/>
    <w:rsid w:val="000E5BA0"/>
    <w:rsid w:val="000E651D"/>
    <w:rsid w:val="000E717F"/>
    <w:rsid w:val="000E7470"/>
    <w:rsid w:val="000F082C"/>
    <w:rsid w:val="000F3062"/>
    <w:rsid w:val="000F5B84"/>
    <w:rsid w:val="00100313"/>
    <w:rsid w:val="00100461"/>
    <w:rsid w:val="00101B3A"/>
    <w:rsid w:val="00101EAA"/>
    <w:rsid w:val="00103D01"/>
    <w:rsid w:val="00105ECB"/>
    <w:rsid w:val="001108EF"/>
    <w:rsid w:val="001145F5"/>
    <w:rsid w:val="00115D61"/>
    <w:rsid w:val="00116560"/>
    <w:rsid w:val="0012118B"/>
    <w:rsid w:val="001214C1"/>
    <w:rsid w:val="00122005"/>
    <w:rsid w:val="00122158"/>
    <w:rsid w:val="00125326"/>
    <w:rsid w:val="00125585"/>
    <w:rsid w:val="001336CF"/>
    <w:rsid w:val="00133E45"/>
    <w:rsid w:val="001346B0"/>
    <w:rsid w:val="001362A6"/>
    <w:rsid w:val="00137CF8"/>
    <w:rsid w:val="001421FF"/>
    <w:rsid w:val="0015296E"/>
    <w:rsid w:val="00152B71"/>
    <w:rsid w:val="001563C6"/>
    <w:rsid w:val="001563DF"/>
    <w:rsid w:val="00163F3C"/>
    <w:rsid w:val="00166C52"/>
    <w:rsid w:val="001670CA"/>
    <w:rsid w:val="00170618"/>
    <w:rsid w:val="00170F28"/>
    <w:rsid w:val="00173F2E"/>
    <w:rsid w:val="00175221"/>
    <w:rsid w:val="00176978"/>
    <w:rsid w:val="00176B18"/>
    <w:rsid w:val="00176FAF"/>
    <w:rsid w:val="00177400"/>
    <w:rsid w:val="001818CD"/>
    <w:rsid w:val="00182870"/>
    <w:rsid w:val="00182D70"/>
    <w:rsid w:val="00183B38"/>
    <w:rsid w:val="00186493"/>
    <w:rsid w:val="0018738E"/>
    <w:rsid w:val="00195A53"/>
    <w:rsid w:val="00196BCB"/>
    <w:rsid w:val="001A0AE4"/>
    <w:rsid w:val="001A36E6"/>
    <w:rsid w:val="001B36AB"/>
    <w:rsid w:val="001B45CE"/>
    <w:rsid w:val="001B7A35"/>
    <w:rsid w:val="001C2CE5"/>
    <w:rsid w:val="001C43E9"/>
    <w:rsid w:val="001E3B52"/>
    <w:rsid w:val="001E56D0"/>
    <w:rsid w:val="001E6361"/>
    <w:rsid w:val="001F089C"/>
    <w:rsid w:val="001F158E"/>
    <w:rsid w:val="002007E8"/>
    <w:rsid w:val="00204A92"/>
    <w:rsid w:val="00204EA2"/>
    <w:rsid w:val="00206C41"/>
    <w:rsid w:val="00210072"/>
    <w:rsid w:val="0021029C"/>
    <w:rsid w:val="0021224A"/>
    <w:rsid w:val="002130C5"/>
    <w:rsid w:val="00214F2C"/>
    <w:rsid w:val="0021523C"/>
    <w:rsid w:val="00226152"/>
    <w:rsid w:val="002264C7"/>
    <w:rsid w:val="002270BD"/>
    <w:rsid w:val="002358E7"/>
    <w:rsid w:val="00236B21"/>
    <w:rsid w:val="00237A38"/>
    <w:rsid w:val="002410AD"/>
    <w:rsid w:val="002414F2"/>
    <w:rsid w:val="00241F8F"/>
    <w:rsid w:val="00242A05"/>
    <w:rsid w:val="0024457E"/>
    <w:rsid w:val="00244C87"/>
    <w:rsid w:val="00253234"/>
    <w:rsid w:val="00253553"/>
    <w:rsid w:val="00255305"/>
    <w:rsid w:val="00262F47"/>
    <w:rsid w:val="002649DA"/>
    <w:rsid w:val="00265213"/>
    <w:rsid w:val="002771D2"/>
    <w:rsid w:val="00281CD9"/>
    <w:rsid w:val="00285EE5"/>
    <w:rsid w:val="002866A3"/>
    <w:rsid w:val="002901BE"/>
    <w:rsid w:val="002919A6"/>
    <w:rsid w:val="00293C02"/>
    <w:rsid w:val="002974C2"/>
    <w:rsid w:val="002A348A"/>
    <w:rsid w:val="002A5C1D"/>
    <w:rsid w:val="002A78F1"/>
    <w:rsid w:val="002A7E00"/>
    <w:rsid w:val="002B05A7"/>
    <w:rsid w:val="002B28D1"/>
    <w:rsid w:val="002B2C0B"/>
    <w:rsid w:val="002B52DD"/>
    <w:rsid w:val="002B6643"/>
    <w:rsid w:val="002C0ED2"/>
    <w:rsid w:val="002C1878"/>
    <w:rsid w:val="002C4095"/>
    <w:rsid w:val="002C4307"/>
    <w:rsid w:val="002C7E06"/>
    <w:rsid w:val="002D0580"/>
    <w:rsid w:val="002D38CB"/>
    <w:rsid w:val="002D734F"/>
    <w:rsid w:val="002E3536"/>
    <w:rsid w:val="002E76E8"/>
    <w:rsid w:val="002F0EF1"/>
    <w:rsid w:val="002F4DBD"/>
    <w:rsid w:val="002F4F2A"/>
    <w:rsid w:val="00303059"/>
    <w:rsid w:val="00303071"/>
    <w:rsid w:val="003036B9"/>
    <w:rsid w:val="003079CB"/>
    <w:rsid w:val="00313A81"/>
    <w:rsid w:val="003147A4"/>
    <w:rsid w:val="0034341D"/>
    <w:rsid w:val="0035028F"/>
    <w:rsid w:val="003525FA"/>
    <w:rsid w:val="00352BCB"/>
    <w:rsid w:val="00352E16"/>
    <w:rsid w:val="0036146A"/>
    <w:rsid w:val="00362011"/>
    <w:rsid w:val="003704D2"/>
    <w:rsid w:val="00372978"/>
    <w:rsid w:val="00374FBA"/>
    <w:rsid w:val="00375991"/>
    <w:rsid w:val="00375B08"/>
    <w:rsid w:val="00376C00"/>
    <w:rsid w:val="00377ADE"/>
    <w:rsid w:val="00380C26"/>
    <w:rsid w:val="0038381F"/>
    <w:rsid w:val="00387796"/>
    <w:rsid w:val="003878B5"/>
    <w:rsid w:val="00387B0C"/>
    <w:rsid w:val="00390CF8"/>
    <w:rsid w:val="003931EA"/>
    <w:rsid w:val="0039352F"/>
    <w:rsid w:val="003945B5"/>
    <w:rsid w:val="00396F1C"/>
    <w:rsid w:val="00396F5E"/>
    <w:rsid w:val="003A385D"/>
    <w:rsid w:val="003A3A28"/>
    <w:rsid w:val="003A5AF5"/>
    <w:rsid w:val="003A7D98"/>
    <w:rsid w:val="003B04EB"/>
    <w:rsid w:val="003B2B3A"/>
    <w:rsid w:val="003B42B1"/>
    <w:rsid w:val="003B455C"/>
    <w:rsid w:val="003B4AE8"/>
    <w:rsid w:val="003B587A"/>
    <w:rsid w:val="003B7443"/>
    <w:rsid w:val="003B7887"/>
    <w:rsid w:val="003C1018"/>
    <w:rsid w:val="003C20D7"/>
    <w:rsid w:val="003C3FEC"/>
    <w:rsid w:val="003C554F"/>
    <w:rsid w:val="003C59CB"/>
    <w:rsid w:val="003D0CDA"/>
    <w:rsid w:val="003D2205"/>
    <w:rsid w:val="003D4BA8"/>
    <w:rsid w:val="003D5016"/>
    <w:rsid w:val="003F303E"/>
    <w:rsid w:val="003F324B"/>
    <w:rsid w:val="003F38B0"/>
    <w:rsid w:val="003F6576"/>
    <w:rsid w:val="0040041C"/>
    <w:rsid w:val="004038A5"/>
    <w:rsid w:val="00407892"/>
    <w:rsid w:val="00411F23"/>
    <w:rsid w:val="00412186"/>
    <w:rsid w:val="00412E17"/>
    <w:rsid w:val="004145F7"/>
    <w:rsid w:val="00414641"/>
    <w:rsid w:val="00416355"/>
    <w:rsid w:val="00417D07"/>
    <w:rsid w:val="00420415"/>
    <w:rsid w:val="00423FE8"/>
    <w:rsid w:val="00431888"/>
    <w:rsid w:val="004332B3"/>
    <w:rsid w:val="00433EDE"/>
    <w:rsid w:val="004347E1"/>
    <w:rsid w:val="00434EFA"/>
    <w:rsid w:val="00434F34"/>
    <w:rsid w:val="004369E8"/>
    <w:rsid w:val="004371B7"/>
    <w:rsid w:val="00437FAA"/>
    <w:rsid w:val="00444217"/>
    <w:rsid w:val="00445053"/>
    <w:rsid w:val="00446876"/>
    <w:rsid w:val="0044B9A8"/>
    <w:rsid w:val="004503A6"/>
    <w:rsid w:val="0045187D"/>
    <w:rsid w:val="004520B2"/>
    <w:rsid w:val="00452A54"/>
    <w:rsid w:val="00454DCD"/>
    <w:rsid w:val="00457B57"/>
    <w:rsid w:val="0046034E"/>
    <w:rsid w:val="0046290E"/>
    <w:rsid w:val="004639DA"/>
    <w:rsid w:val="0046667A"/>
    <w:rsid w:val="00475014"/>
    <w:rsid w:val="00475CF8"/>
    <w:rsid w:val="00475FEA"/>
    <w:rsid w:val="00483A2E"/>
    <w:rsid w:val="004962BE"/>
    <w:rsid w:val="004A0CCE"/>
    <w:rsid w:val="004A2547"/>
    <w:rsid w:val="004A4618"/>
    <w:rsid w:val="004A5802"/>
    <w:rsid w:val="004B210D"/>
    <w:rsid w:val="004B608D"/>
    <w:rsid w:val="004C7EB2"/>
    <w:rsid w:val="004D4103"/>
    <w:rsid w:val="004D5830"/>
    <w:rsid w:val="004E21E7"/>
    <w:rsid w:val="004E3CBA"/>
    <w:rsid w:val="004F1993"/>
    <w:rsid w:val="004F2716"/>
    <w:rsid w:val="004F4966"/>
    <w:rsid w:val="004F5CAC"/>
    <w:rsid w:val="004F5DF5"/>
    <w:rsid w:val="004F7BA1"/>
    <w:rsid w:val="005029B4"/>
    <w:rsid w:val="00513114"/>
    <w:rsid w:val="00514A5F"/>
    <w:rsid w:val="00515747"/>
    <w:rsid w:val="00520737"/>
    <w:rsid w:val="00521AD5"/>
    <w:rsid w:val="00527F81"/>
    <w:rsid w:val="00532503"/>
    <w:rsid w:val="00534393"/>
    <w:rsid w:val="00534B79"/>
    <w:rsid w:val="00535ED9"/>
    <w:rsid w:val="005405D6"/>
    <w:rsid w:val="00542988"/>
    <w:rsid w:val="005433E8"/>
    <w:rsid w:val="00547617"/>
    <w:rsid w:val="0055351D"/>
    <w:rsid w:val="00553D6E"/>
    <w:rsid w:val="00554DA0"/>
    <w:rsid w:val="00556F1E"/>
    <w:rsid w:val="0056095A"/>
    <w:rsid w:val="005641C5"/>
    <w:rsid w:val="00566D6B"/>
    <w:rsid w:val="00573221"/>
    <w:rsid w:val="00573DE5"/>
    <w:rsid w:val="005748EC"/>
    <w:rsid w:val="00577221"/>
    <w:rsid w:val="00582345"/>
    <w:rsid w:val="00583286"/>
    <w:rsid w:val="0058479B"/>
    <w:rsid w:val="0058553F"/>
    <w:rsid w:val="00590596"/>
    <w:rsid w:val="0059161F"/>
    <w:rsid w:val="005943F0"/>
    <w:rsid w:val="005A0AA7"/>
    <w:rsid w:val="005A13D2"/>
    <w:rsid w:val="005A2702"/>
    <w:rsid w:val="005A4F28"/>
    <w:rsid w:val="005B2B7B"/>
    <w:rsid w:val="005B3B43"/>
    <w:rsid w:val="005B3FE8"/>
    <w:rsid w:val="005B6777"/>
    <w:rsid w:val="005C04EB"/>
    <w:rsid w:val="005C7034"/>
    <w:rsid w:val="005C727E"/>
    <w:rsid w:val="005C7F3C"/>
    <w:rsid w:val="005D23C9"/>
    <w:rsid w:val="005D6AF7"/>
    <w:rsid w:val="005E046A"/>
    <w:rsid w:val="005E2BEF"/>
    <w:rsid w:val="005E30E8"/>
    <w:rsid w:val="005E4BF9"/>
    <w:rsid w:val="005E6B84"/>
    <w:rsid w:val="005E7473"/>
    <w:rsid w:val="005F274E"/>
    <w:rsid w:val="005F5866"/>
    <w:rsid w:val="005F5FE6"/>
    <w:rsid w:val="00602741"/>
    <w:rsid w:val="00606DC0"/>
    <w:rsid w:val="0061368E"/>
    <w:rsid w:val="00617C91"/>
    <w:rsid w:val="00624335"/>
    <w:rsid w:val="0062750F"/>
    <w:rsid w:val="00627E82"/>
    <w:rsid w:val="00633DE8"/>
    <w:rsid w:val="0063421B"/>
    <w:rsid w:val="00635474"/>
    <w:rsid w:val="0064284F"/>
    <w:rsid w:val="00643B19"/>
    <w:rsid w:val="006445AF"/>
    <w:rsid w:val="00645E5B"/>
    <w:rsid w:val="00652DDE"/>
    <w:rsid w:val="00667A9B"/>
    <w:rsid w:val="00670C2F"/>
    <w:rsid w:val="00671685"/>
    <w:rsid w:val="0067472F"/>
    <w:rsid w:val="00674B58"/>
    <w:rsid w:val="006751CF"/>
    <w:rsid w:val="006765A1"/>
    <w:rsid w:val="00684E63"/>
    <w:rsid w:val="00690748"/>
    <w:rsid w:val="00695F97"/>
    <w:rsid w:val="006A2413"/>
    <w:rsid w:val="006A2F21"/>
    <w:rsid w:val="006A36E5"/>
    <w:rsid w:val="006A6372"/>
    <w:rsid w:val="006B1EBD"/>
    <w:rsid w:val="006B3CDF"/>
    <w:rsid w:val="006B4A43"/>
    <w:rsid w:val="006B7AD2"/>
    <w:rsid w:val="006C051A"/>
    <w:rsid w:val="006C168C"/>
    <w:rsid w:val="006C29E7"/>
    <w:rsid w:val="006C35B6"/>
    <w:rsid w:val="006D37E8"/>
    <w:rsid w:val="006D76E4"/>
    <w:rsid w:val="006D7FEA"/>
    <w:rsid w:val="006E07B3"/>
    <w:rsid w:val="006E08E1"/>
    <w:rsid w:val="006E0900"/>
    <w:rsid w:val="006E5741"/>
    <w:rsid w:val="006E5DA8"/>
    <w:rsid w:val="006E7578"/>
    <w:rsid w:val="006F3BBE"/>
    <w:rsid w:val="006F57D6"/>
    <w:rsid w:val="007008EF"/>
    <w:rsid w:val="00701780"/>
    <w:rsid w:val="0070294E"/>
    <w:rsid w:val="007049B8"/>
    <w:rsid w:val="007111A1"/>
    <w:rsid w:val="00712ADA"/>
    <w:rsid w:val="007133C1"/>
    <w:rsid w:val="00715382"/>
    <w:rsid w:val="0072340F"/>
    <w:rsid w:val="00723C22"/>
    <w:rsid w:val="00725031"/>
    <w:rsid w:val="00730ADF"/>
    <w:rsid w:val="00730C8E"/>
    <w:rsid w:val="007369A7"/>
    <w:rsid w:val="00740D10"/>
    <w:rsid w:val="00740E46"/>
    <w:rsid w:val="007413E9"/>
    <w:rsid w:val="0074268F"/>
    <w:rsid w:val="00743A37"/>
    <w:rsid w:val="007449F8"/>
    <w:rsid w:val="00747F5A"/>
    <w:rsid w:val="00757509"/>
    <w:rsid w:val="00760B84"/>
    <w:rsid w:val="00761552"/>
    <w:rsid w:val="007627B3"/>
    <w:rsid w:val="00763F1C"/>
    <w:rsid w:val="00764D00"/>
    <w:rsid w:val="007674B9"/>
    <w:rsid w:val="00767605"/>
    <w:rsid w:val="007704FE"/>
    <w:rsid w:val="0078098A"/>
    <w:rsid w:val="00781CBB"/>
    <w:rsid w:val="007851B7"/>
    <w:rsid w:val="00785526"/>
    <w:rsid w:val="00786AA5"/>
    <w:rsid w:val="00787E7C"/>
    <w:rsid w:val="00791994"/>
    <w:rsid w:val="00791CFB"/>
    <w:rsid w:val="00795A20"/>
    <w:rsid w:val="00796D18"/>
    <w:rsid w:val="00797889"/>
    <w:rsid w:val="007A2EF2"/>
    <w:rsid w:val="007A3F5F"/>
    <w:rsid w:val="007A5A99"/>
    <w:rsid w:val="007A6998"/>
    <w:rsid w:val="007B17B8"/>
    <w:rsid w:val="007B6023"/>
    <w:rsid w:val="007B7710"/>
    <w:rsid w:val="007B7C06"/>
    <w:rsid w:val="007C16D5"/>
    <w:rsid w:val="007C5017"/>
    <w:rsid w:val="007C621C"/>
    <w:rsid w:val="007C64F8"/>
    <w:rsid w:val="007D328F"/>
    <w:rsid w:val="007D3BF4"/>
    <w:rsid w:val="007D678D"/>
    <w:rsid w:val="007D6E2C"/>
    <w:rsid w:val="007D6F1B"/>
    <w:rsid w:val="007D7592"/>
    <w:rsid w:val="007E4258"/>
    <w:rsid w:val="007E554D"/>
    <w:rsid w:val="007E5D4E"/>
    <w:rsid w:val="007E6017"/>
    <w:rsid w:val="007E67ED"/>
    <w:rsid w:val="007E702A"/>
    <w:rsid w:val="007E7FD9"/>
    <w:rsid w:val="007F0608"/>
    <w:rsid w:val="007F28E3"/>
    <w:rsid w:val="007F52FA"/>
    <w:rsid w:val="00801588"/>
    <w:rsid w:val="00804565"/>
    <w:rsid w:val="00807BEC"/>
    <w:rsid w:val="00807D66"/>
    <w:rsid w:val="008151DB"/>
    <w:rsid w:val="00816184"/>
    <w:rsid w:val="00823535"/>
    <w:rsid w:val="00823B54"/>
    <w:rsid w:val="00823C10"/>
    <w:rsid w:val="008243B7"/>
    <w:rsid w:val="0082586E"/>
    <w:rsid w:val="008305ED"/>
    <w:rsid w:val="00830601"/>
    <w:rsid w:val="008330A7"/>
    <w:rsid w:val="008335C9"/>
    <w:rsid w:val="008366E0"/>
    <w:rsid w:val="00836CE5"/>
    <w:rsid w:val="00840B61"/>
    <w:rsid w:val="0084691B"/>
    <w:rsid w:val="00847FE3"/>
    <w:rsid w:val="00851EC3"/>
    <w:rsid w:val="00853E77"/>
    <w:rsid w:val="00860EBF"/>
    <w:rsid w:val="00861D78"/>
    <w:rsid w:val="00862B8D"/>
    <w:rsid w:val="00864FFF"/>
    <w:rsid w:val="0087224F"/>
    <w:rsid w:val="0087529B"/>
    <w:rsid w:val="00875B2B"/>
    <w:rsid w:val="00885DFF"/>
    <w:rsid w:val="0089024C"/>
    <w:rsid w:val="008925B9"/>
    <w:rsid w:val="00892A44"/>
    <w:rsid w:val="00893254"/>
    <w:rsid w:val="00896940"/>
    <w:rsid w:val="00896EEC"/>
    <w:rsid w:val="008A3764"/>
    <w:rsid w:val="008A61C3"/>
    <w:rsid w:val="008B1CEF"/>
    <w:rsid w:val="008B1D0B"/>
    <w:rsid w:val="008C78DA"/>
    <w:rsid w:val="008C7D74"/>
    <w:rsid w:val="008D12B3"/>
    <w:rsid w:val="008D1FC5"/>
    <w:rsid w:val="008D2383"/>
    <w:rsid w:val="008D3264"/>
    <w:rsid w:val="008D38E6"/>
    <w:rsid w:val="008D4C51"/>
    <w:rsid w:val="008D6C6C"/>
    <w:rsid w:val="008E20F5"/>
    <w:rsid w:val="008E22E6"/>
    <w:rsid w:val="008E4A3A"/>
    <w:rsid w:val="008E7896"/>
    <w:rsid w:val="008F4DD9"/>
    <w:rsid w:val="008F5922"/>
    <w:rsid w:val="008F656D"/>
    <w:rsid w:val="008F74B6"/>
    <w:rsid w:val="00901E50"/>
    <w:rsid w:val="009064DB"/>
    <w:rsid w:val="0091071B"/>
    <w:rsid w:val="00911534"/>
    <w:rsid w:val="009146E9"/>
    <w:rsid w:val="00915465"/>
    <w:rsid w:val="00917B09"/>
    <w:rsid w:val="00917B10"/>
    <w:rsid w:val="00917F84"/>
    <w:rsid w:val="009218E3"/>
    <w:rsid w:val="00921F42"/>
    <w:rsid w:val="0092487C"/>
    <w:rsid w:val="009252DF"/>
    <w:rsid w:val="009258FF"/>
    <w:rsid w:val="00927528"/>
    <w:rsid w:val="00930390"/>
    <w:rsid w:val="00930FBB"/>
    <w:rsid w:val="009323F7"/>
    <w:rsid w:val="0093265A"/>
    <w:rsid w:val="00932F31"/>
    <w:rsid w:val="0093309E"/>
    <w:rsid w:val="00934122"/>
    <w:rsid w:val="00937A28"/>
    <w:rsid w:val="009407CB"/>
    <w:rsid w:val="00942F9A"/>
    <w:rsid w:val="00944A64"/>
    <w:rsid w:val="009450F0"/>
    <w:rsid w:val="00947A47"/>
    <w:rsid w:val="0095016E"/>
    <w:rsid w:val="0095108A"/>
    <w:rsid w:val="0095109A"/>
    <w:rsid w:val="00951281"/>
    <w:rsid w:val="00953BB7"/>
    <w:rsid w:val="00955C70"/>
    <w:rsid w:val="00957AFF"/>
    <w:rsid w:val="009660F5"/>
    <w:rsid w:val="00966BE3"/>
    <w:rsid w:val="00970769"/>
    <w:rsid w:val="00972270"/>
    <w:rsid w:val="009722CA"/>
    <w:rsid w:val="0097300A"/>
    <w:rsid w:val="00975550"/>
    <w:rsid w:val="00977A79"/>
    <w:rsid w:val="00977E05"/>
    <w:rsid w:val="00977EC8"/>
    <w:rsid w:val="00981222"/>
    <w:rsid w:val="00982B6D"/>
    <w:rsid w:val="009863C1"/>
    <w:rsid w:val="00990B2A"/>
    <w:rsid w:val="00991491"/>
    <w:rsid w:val="00993165"/>
    <w:rsid w:val="00993654"/>
    <w:rsid w:val="009A0424"/>
    <w:rsid w:val="009A285E"/>
    <w:rsid w:val="009A5BF8"/>
    <w:rsid w:val="009B4103"/>
    <w:rsid w:val="009B6967"/>
    <w:rsid w:val="009C10DC"/>
    <w:rsid w:val="009D0DDC"/>
    <w:rsid w:val="009D121A"/>
    <w:rsid w:val="009D16C7"/>
    <w:rsid w:val="009D4CA9"/>
    <w:rsid w:val="009D4FDB"/>
    <w:rsid w:val="009E386A"/>
    <w:rsid w:val="009E7EE2"/>
    <w:rsid w:val="009F1B6E"/>
    <w:rsid w:val="009F614A"/>
    <w:rsid w:val="009F6532"/>
    <w:rsid w:val="00A004FA"/>
    <w:rsid w:val="00A01C2D"/>
    <w:rsid w:val="00A105FD"/>
    <w:rsid w:val="00A11875"/>
    <w:rsid w:val="00A11C50"/>
    <w:rsid w:val="00A14ACD"/>
    <w:rsid w:val="00A1571D"/>
    <w:rsid w:val="00A15FE9"/>
    <w:rsid w:val="00A16BF2"/>
    <w:rsid w:val="00A2005D"/>
    <w:rsid w:val="00A222F6"/>
    <w:rsid w:val="00A22C31"/>
    <w:rsid w:val="00A259C8"/>
    <w:rsid w:val="00A32414"/>
    <w:rsid w:val="00A33806"/>
    <w:rsid w:val="00A346A4"/>
    <w:rsid w:val="00A346CB"/>
    <w:rsid w:val="00A347FA"/>
    <w:rsid w:val="00A41D9F"/>
    <w:rsid w:val="00A437ED"/>
    <w:rsid w:val="00A45CED"/>
    <w:rsid w:val="00A464BC"/>
    <w:rsid w:val="00A471DE"/>
    <w:rsid w:val="00A479A4"/>
    <w:rsid w:val="00A50B09"/>
    <w:rsid w:val="00A52CFE"/>
    <w:rsid w:val="00A52DB0"/>
    <w:rsid w:val="00A531C6"/>
    <w:rsid w:val="00A556D6"/>
    <w:rsid w:val="00A645F7"/>
    <w:rsid w:val="00A65134"/>
    <w:rsid w:val="00A674CA"/>
    <w:rsid w:val="00A67FB5"/>
    <w:rsid w:val="00A7119B"/>
    <w:rsid w:val="00A76BE5"/>
    <w:rsid w:val="00A81ECC"/>
    <w:rsid w:val="00A83F09"/>
    <w:rsid w:val="00A8628A"/>
    <w:rsid w:val="00A86B04"/>
    <w:rsid w:val="00A91B2B"/>
    <w:rsid w:val="00A94CD6"/>
    <w:rsid w:val="00AA344A"/>
    <w:rsid w:val="00AA3F50"/>
    <w:rsid w:val="00AA5DFB"/>
    <w:rsid w:val="00AA5F29"/>
    <w:rsid w:val="00AA67D6"/>
    <w:rsid w:val="00AB1504"/>
    <w:rsid w:val="00AB1E13"/>
    <w:rsid w:val="00AB30BB"/>
    <w:rsid w:val="00AB38E5"/>
    <w:rsid w:val="00AC1A8B"/>
    <w:rsid w:val="00AC349B"/>
    <w:rsid w:val="00AC391E"/>
    <w:rsid w:val="00AC5698"/>
    <w:rsid w:val="00AC7FD5"/>
    <w:rsid w:val="00AD147D"/>
    <w:rsid w:val="00AD2A77"/>
    <w:rsid w:val="00AD5500"/>
    <w:rsid w:val="00AD583C"/>
    <w:rsid w:val="00AD6700"/>
    <w:rsid w:val="00AE3CB3"/>
    <w:rsid w:val="00AE3CBB"/>
    <w:rsid w:val="00AE441C"/>
    <w:rsid w:val="00AE5C1D"/>
    <w:rsid w:val="00AE6694"/>
    <w:rsid w:val="00AE6F44"/>
    <w:rsid w:val="00AE7E0F"/>
    <w:rsid w:val="00AF27C9"/>
    <w:rsid w:val="00AF3740"/>
    <w:rsid w:val="00AF5EAB"/>
    <w:rsid w:val="00AF64A4"/>
    <w:rsid w:val="00B008E9"/>
    <w:rsid w:val="00B00C61"/>
    <w:rsid w:val="00B04A76"/>
    <w:rsid w:val="00B06FE3"/>
    <w:rsid w:val="00B07A20"/>
    <w:rsid w:val="00B127AF"/>
    <w:rsid w:val="00B14364"/>
    <w:rsid w:val="00B144BA"/>
    <w:rsid w:val="00B149DB"/>
    <w:rsid w:val="00B1752D"/>
    <w:rsid w:val="00B17AF9"/>
    <w:rsid w:val="00B201F2"/>
    <w:rsid w:val="00B20B70"/>
    <w:rsid w:val="00B2156C"/>
    <w:rsid w:val="00B222B4"/>
    <w:rsid w:val="00B252D5"/>
    <w:rsid w:val="00B254A2"/>
    <w:rsid w:val="00B25A74"/>
    <w:rsid w:val="00B260BA"/>
    <w:rsid w:val="00B2705E"/>
    <w:rsid w:val="00B32EC8"/>
    <w:rsid w:val="00B340D2"/>
    <w:rsid w:val="00B34FA5"/>
    <w:rsid w:val="00B36716"/>
    <w:rsid w:val="00B36888"/>
    <w:rsid w:val="00B37C82"/>
    <w:rsid w:val="00B42D88"/>
    <w:rsid w:val="00B445E2"/>
    <w:rsid w:val="00B510E2"/>
    <w:rsid w:val="00B536BC"/>
    <w:rsid w:val="00B639F3"/>
    <w:rsid w:val="00B65D2F"/>
    <w:rsid w:val="00B7373B"/>
    <w:rsid w:val="00B7404A"/>
    <w:rsid w:val="00B74FB9"/>
    <w:rsid w:val="00B81447"/>
    <w:rsid w:val="00B83719"/>
    <w:rsid w:val="00B842DC"/>
    <w:rsid w:val="00B855E4"/>
    <w:rsid w:val="00B86B9E"/>
    <w:rsid w:val="00B92621"/>
    <w:rsid w:val="00B937CB"/>
    <w:rsid w:val="00B94332"/>
    <w:rsid w:val="00B96E92"/>
    <w:rsid w:val="00B97A15"/>
    <w:rsid w:val="00BA1095"/>
    <w:rsid w:val="00BA1E79"/>
    <w:rsid w:val="00BA659F"/>
    <w:rsid w:val="00BA7351"/>
    <w:rsid w:val="00BB6CBA"/>
    <w:rsid w:val="00BB780B"/>
    <w:rsid w:val="00BC1B56"/>
    <w:rsid w:val="00BC1F45"/>
    <w:rsid w:val="00BC3123"/>
    <w:rsid w:val="00BC31BC"/>
    <w:rsid w:val="00BC48E8"/>
    <w:rsid w:val="00BC5F54"/>
    <w:rsid w:val="00BC6AB9"/>
    <w:rsid w:val="00BC7706"/>
    <w:rsid w:val="00BD0EB1"/>
    <w:rsid w:val="00BD3C4A"/>
    <w:rsid w:val="00BE319C"/>
    <w:rsid w:val="00BE39B9"/>
    <w:rsid w:val="00BF2E10"/>
    <w:rsid w:val="00BF3213"/>
    <w:rsid w:val="00BF4039"/>
    <w:rsid w:val="00BF47EC"/>
    <w:rsid w:val="00BF7EB1"/>
    <w:rsid w:val="00C01D3D"/>
    <w:rsid w:val="00C03D19"/>
    <w:rsid w:val="00C055A6"/>
    <w:rsid w:val="00C0700A"/>
    <w:rsid w:val="00C1475B"/>
    <w:rsid w:val="00C14C3E"/>
    <w:rsid w:val="00C153F9"/>
    <w:rsid w:val="00C228C0"/>
    <w:rsid w:val="00C238D5"/>
    <w:rsid w:val="00C26846"/>
    <w:rsid w:val="00C317F3"/>
    <w:rsid w:val="00C3186D"/>
    <w:rsid w:val="00C32004"/>
    <w:rsid w:val="00C35240"/>
    <w:rsid w:val="00C3675E"/>
    <w:rsid w:val="00C37662"/>
    <w:rsid w:val="00C430EC"/>
    <w:rsid w:val="00C46B3E"/>
    <w:rsid w:val="00C5206E"/>
    <w:rsid w:val="00C546FB"/>
    <w:rsid w:val="00C56E61"/>
    <w:rsid w:val="00C5788C"/>
    <w:rsid w:val="00C60BC9"/>
    <w:rsid w:val="00C62B4B"/>
    <w:rsid w:val="00C62F7A"/>
    <w:rsid w:val="00C643C4"/>
    <w:rsid w:val="00C65E2D"/>
    <w:rsid w:val="00C70682"/>
    <w:rsid w:val="00C71110"/>
    <w:rsid w:val="00C7442D"/>
    <w:rsid w:val="00C74BD0"/>
    <w:rsid w:val="00C83C11"/>
    <w:rsid w:val="00C8580A"/>
    <w:rsid w:val="00C86B81"/>
    <w:rsid w:val="00C90EBF"/>
    <w:rsid w:val="00C91937"/>
    <w:rsid w:val="00C96A96"/>
    <w:rsid w:val="00C97ECA"/>
    <w:rsid w:val="00CA0F16"/>
    <w:rsid w:val="00CA37A8"/>
    <w:rsid w:val="00CA40F5"/>
    <w:rsid w:val="00CA5C2D"/>
    <w:rsid w:val="00CA5EB0"/>
    <w:rsid w:val="00CA7BBF"/>
    <w:rsid w:val="00CB5CA0"/>
    <w:rsid w:val="00CB5FA1"/>
    <w:rsid w:val="00CB6F25"/>
    <w:rsid w:val="00CC09B4"/>
    <w:rsid w:val="00CC30D8"/>
    <w:rsid w:val="00CC40AA"/>
    <w:rsid w:val="00CC5525"/>
    <w:rsid w:val="00CC6E43"/>
    <w:rsid w:val="00CC77D4"/>
    <w:rsid w:val="00CC78DC"/>
    <w:rsid w:val="00CD17A1"/>
    <w:rsid w:val="00CD4407"/>
    <w:rsid w:val="00CE16D0"/>
    <w:rsid w:val="00CE22E7"/>
    <w:rsid w:val="00CE4C49"/>
    <w:rsid w:val="00CE5C44"/>
    <w:rsid w:val="00CE7500"/>
    <w:rsid w:val="00CF08AE"/>
    <w:rsid w:val="00CF265C"/>
    <w:rsid w:val="00CF29F4"/>
    <w:rsid w:val="00CF342A"/>
    <w:rsid w:val="00CF47B0"/>
    <w:rsid w:val="00CF6581"/>
    <w:rsid w:val="00CF6FD3"/>
    <w:rsid w:val="00CF7C57"/>
    <w:rsid w:val="00CF7E24"/>
    <w:rsid w:val="00D05BA1"/>
    <w:rsid w:val="00D07F7A"/>
    <w:rsid w:val="00D102E9"/>
    <w:rsid w:val="00D12569"/>
    <w:rsid w:val="00D1490A"/>
    <w:rsid w:val="00D1496B"/>
    <w:rsid w:val="00D16F42"/>
    <w:rsid w:val="00D304CB"/>
    <w:rsid w:val="00D30AE6"/>
    <w:rsid w:val="00D31793"/>
    <w:rsid w:val="00D36886"/>
    <w:rsid w:val="00D41E20"/>
    <w:rsid w:val="00D44096"/>
    <w:rsid w:val="00D461A9"/>
    <w:rsid w:val="00D4728B"/>
    <w:rsid w:val="00D51192"/>
    <w:rsid w:val="00D570FF"/>
    <w:rsid w:val="00D62D07"/>
    <w:rsid w:val="00D63398"/>
    <w:rsid w:val="00D64D04"/>
    <w:rsid w:val="00D654B7"/>
    <w:rsid w:val="00D65B5B"/>
    <w:rsid w:val="00D668CE"/>
    <w:rsid w:val="00D70F54"/>
    <w:rsid w:val="00D72ACB"/>
    <w:rsid w:val="00D73407"/>
    <w:rsid w:val="00D77081"/>
    <w:rsid w:val="00D820CD"/>
    <w:rsid w:val="00D82CCA"/>
    <w:rsid w:val="00D87727"/>
    <w:rsid w:val="00D91F65"/>
    <w:rsid w:val="00D9373E"/>
    <w:rsid w:val="00D966E9"/>
    <w:rsid w:val="00D96974"/>
    <w:rsid w:val="00D96B14"/>
    <w:rsid w:val="00DA69B0"/>
    <w:rsid w:val="00DA6F6E"/>
    <w:rsid w:val="00DB2365"/>
    <w:rsid w:val="00DB78D1"/>
    <w:rsid w:val="00DB7E93"/>
    <w:rsid w:val="00DC6531"/>
    <w:rsid w:val="00DC703C"/>
    <w:rsid w:val="00DD09DA"/>
    <w:rsid w:val="00DD126D"/>
    <w:rsid w:val="00DD40EE"/>
    <w:rsid w:val="00DD5D5E"/>
    <w:rsid w:val="00DE17B7"/>
    <w:rsid w:val="00DE2819"/>
    <w:rsid w:val="00DE361C"/>
    <w:rsid w:val="00DE53A1"/>
    <w:rsid w:val="00DE6DCB"/>
    <w:rsid w:val="00DF39AD"/>
    <w:rsid w:val="00DF46E7"/>
    <w:rsid w:val="00DF733E"/>
    <w:rsid w:val="00E01F83"/>
    <w:rsid w:val="00E0300A"/>
    <w:rsid w:val="00E050CC"/>
    <w:rsid w:val="00E10031"/>
    <w:rsid w:val="00E12F1E"/>
    <w:rsid w:val="00E12F2D"/>
    <w:rsid w:val="00E1477F"/>
    <w:rsid w:val="00E14833"/>
    <w:rsid w:val="00E14B97"/>
    <w:rsid w:val="00E14D68"/>
    <w:rsid w:val="00E1678C"/>
    <w:rsid w:val="00E20E0E"/>
    <w:rsid w:val="00E21E90"/>
    <w:rsid w:val="00E27689"/>
    <w:rsid w:val="00E3096A"/>
    <w:rsid w:val="00E3112F"/>
    <w:rsid w:val="00E312F7"/>
    <w:rsid w:val="00E32C67"/>
    <w:rsid w:val="00E33B3E"/>
    <w:rsid w:val="00E342D3"/>
    <w:rsid w:val="00E36D55"/>
    <w:rsid w:val="00E36ED1"/>
    <w:rsid w:val="00E37D89"/>
    <w:rsid w:val="00E43E4D"/>
    <w:rsid w:val="00E50751"/>
    <w:rsid w:val="00E509B9"/>
    <w:rsid w:val="00E53AE0"/>
    <w:rsid w:val="00E554A4"/>
    <w:rsid w:val="00E56540"/>
    <w:rsid w:val="00E61CFA"/>
    <w:rsid w:val="00E66876"/>
    <w:rsid w:val="00E70C69"/>
    <w:rsid w:val="00E724FD"/>
    <w:rsid w:val="00E7466F"/>
    <w:rsid w:val="00E75B00"/>
    <w:rsid w:val="00E75DAF"/>
    <w:rsid w:val="00E768E4"/>
    <w:rsid w:val="00E843E0"/>
    <w:rsid w:val="00E84C9B"/>
    <w:rsid w:val="00E92DCC"/>
    <w:rsid w:val="00E964DF"/>
    <w:rsid w:val="00EB284C"/>
    <w:rsid w:val="00EB3D3B"/>
    <w:rsid w:val="00EB4B5C"/>
    <w:rsid w:val="00EC1E6F"/>
    <w:rsid w:val="00EC2399"/>
    <w:rsid w:val="00EC4FDA"/>
    <w:rsid w:val="00EC553E"/>
    <w:rsid w:val="00EC7F66"/>
    <w:rsid w:val="00ED10B0"/>
    <w:rsid w:val="00ED65C9"/>
    <w:rsid w:val="00ED6E33"/>
    <w:rsid w:val="00EE0A43"/>
    <w:rsid w:val="00EE2F08"/>
    <w:rsid w:val="00EE2FF8"/>
    <w:rsid w:val="00EE39C9"/>
    <w:rsid w:val="00EE5BD7"/>
    <w:rsid w:val="00EF0B86"/>
    <w:rsid w:val="00EF4EB0"/>
    <w:rsid w:val="00EF53AD"/>
    <w:rsid w:val="00F0165B"/>
    <w:rsid w:val="00F0272C"/>
    <w:rsid w:val="00F0505B"/>
    <w:rsid w:val="00F1151D"/>
    <w:rsid w:val="00F20C6E"/>
    <w:rsid w:val="00F2174D"/>
    <w:rsid w:val="00F227CA"/>
    <w:rsid w:val="00F23335"/>
    <w:rsid w:val="00F263FC"/>
    <w:rsid w:val="00F2752B"/>
    <w:rsid w:val="00F31242"/>
    <w:rsid w:val="00F353A7"/>
    <w:rsid w:val="00F359EC"/>
    <w:rsid w:val="00F35E74"/>
    <w:rsid w:val="00F43B0D"/>
    <w:rsid w:val="00F45314"/>
    <w:rsid w:val="00F503BE"/>
    <w:rsid w:val="00F55A26"/>
    <w:rsid w:val="00F5752B"/>
    <w:rsid w:val="00F61844"/>
    <w:rsid w:val="00F666CC"/>
    <w:rsid w:val="00F70E70"/>
    <w:rsid w:val="00F7173E"/>
    <w:rsid w:val="00F74C16"/>
    <w:rsid w:val="00F76E4A"/>
    <w:rsid w:val="00F92621"/>
    <w:rsid w:val="00F93040"/>
    <w:rsid w:val="00F968CD"/>
    <w:rsid w:val="00FA0302"/>
    <w:rsid w:val="00FA3E1C"/>
    <w:rsid w:val="00FA5535"/>
    <w:rsid w:val="00FA772C"/>
    <w:rsid w:val="00FB02CF"/>
    <w:rsid w:val="00FB2D14"/>
    <w:rsid w:val="00FB328E"/>
    <w:rsid w:val="00FB4A13"/>
    <w:rsid w:val="00FB7367"/>
    <w:rsid w:val="00FC2C72"/>
    <w:rsid w:val="00FD1863"/>
    <w:rsid w:val="00FD35A3"/>
    <w:rsid w:val="00FD4CA6"/>
    <w:rsid w:val="00FD5DB0"/>
    <w:rsid w:val="00FD7865"/>
    <w:rsid w:val="00FE088A"/>
    <w:rsid w:val="00FE388D"/>
    <w:rsid w:val="00FE6175"/>
    <w:rsid w:val="00FE64D2"/>
    <w:rsid w:val="00FE69D0"/>
    <w:rsid w:val="00FF3834"/>
    <w:rsid w:val="00FF5E50"/>
    <w:rsid w:val="00FF6D50"/>
    <w:rsid w:val="00FF736B"/>
    <w:rsid w:val="00FF7F45"/>
    <w:rsid w:val="013B704F"/>
    <w:rsid w:val="014FE524"/>
    <w:rsid w:val="01841183"/>
    <w:rsid w:val="01CE2CA8"/>
    <w:rsid w:val="022AB948"/>
    <w:rsid w:val="025DC985"/>
    <w:rsid w:val="0276D20C"/>
    <w:rsid w:val="0276E27D"/>
    <w:rsid w:val="02A7F5BE"/>
    <w:rsid w:val="02F81E9D"/>
    <w:rsid w:val="033EE4B3"/>
    <w:rsid w:val="037401EF"/>
    <w:rsid w:val="0382FA39"/>
    <w:rsid w:val="03977FE9"/>
    <w:rsid w:val="03F37C1C"/>
    <w:rsid w:val="0460B25B"/>
    <w:rsid w:val="050A6DCA"/>
    <w:rsid w:val="0568966A"/>
    <w:rsid w:val="05F852FF"/>
    <w:rsid w:val="0606B80C"/>
    <w:rsid w:val="0638B2B4"/>
    <w:rsid w:val="066E070F"/>
    <w:rsid w:val="067EED4A"/>
    <w:rsid w:val="06878843"/>
    <w:rsid w:val="06B82D87"/>
    <w:rsid w:val="0736BBF9"/>
    <w:rsid w:val="0749E21D"/>
    <w:rsid w:val="075C9804"/>
    <w:rsid w:val="076C34E3"/>
    <w:rsid w:val="0784B6BF"/>
    <w:rsid w:val="083439A2"/>
    <w:rsid w:val="08574985"/>
    <w:rsid w:val="08C99321"/>
    <w:rsid w:val="093E957C"/>
    <w:rsid w:val="094BA472"/>
    <w:rsid w:val="099C356B"/>
    <w:rsid w:val="09C688FF"/>
    <w:rsid w:val="0A71AECB"/>
    <w:rsid w:val="0A83281D"/>
    <w:rsid w:val="0AAAFC3C"/>
    <w:rsid w:val="0B370F89"/>
    <w:rsid w:val="0BBC7DD2"/>
    <w:rsid w:val="0C11F647"/>
    <w:rsid w:val="0C8E46EB"/>
    <w:rsid w:val="0C978895"/>
    <w:rsid w:val="0CA8E2FD"/>
    <w:rsid w:val="0CC832DA"/>
    <w:rsid w:val="0CF60713"/>
    <w:rsid w:val="0D346757"/>
    <w:rsid w:val="0D494930"/>
    <w:rsid w:val="0D73590F"/>
    <w:rsid w:val="0DB120F3"/>
    <w:rsid w:val="0DCED5E1"/>
    <w:rsid w:val="0E75C585"/>
    <w:rsid w:val="0EB40690"/>
    <w:rsid w:val="0EC593A3"/>
    <w:rsid w:val="0F1C3CF2"/>
    <w:rsid w:val="0F8716F1"/>
    <w:rsid w:val="0FBAB420"/>
    <w:rsid w:val="104810B4"/>
    <w:rsid w:val="10879446"/>
    <w:rsid w:val="10AAE4DF"/>
    <w:rsid w:val="111C8937"/>
    <w:rsid w:val="114E8521"/>
    <w:rsid w:val="11B1715B"/>
    <w:rsid w:val="1203858F"/>
    <w:rsid w:val="1244B0E5"/>
    <w:rsid w:val="12BF646F"/>
    <w:rsid w:val="12F984B4"/>
    <w:rsid w:val="131BE0D9"/>
    <w:rsid w:val="136FC603"/>
    <w:rsid w:val="13735CBC"/>
    <w:rsid w:val="137CD212"/>
    <w:rsid w:val="144B1EED"/>
    <w:rsid w:val="14639C25"/>
    <w:rsid w:val="14671973"/>
    <w:rsid w:val="1489C254"/>
    <w:rsid w:val="14B9C455"/>
    <w:rsid w:val="14F94FDB"/>
    <w:rsid w:val="15050BA8"/>
    <w:rsid w:val="153F0536"/>
    <w:rsid w:val="1546C223"/>
    <w:rsid w:val="15A77846"/>
    <w:rsid w:val="15D3DE8D"/>
    <w:rsid w:val="15DD5853"/>
    <w:rsid w:val="15DDCBAA"/>
    <w:rsid w:val="1641A673"/>
    <w:rsid w:val="1659319A"/>
    <w:rsid w:val="16DD79D0"/>
    <w:rsid w:val="16F676E7"/>
    <w:rsid w:val="17189232"/>
    <w:rsid w:val="17A220CA"/>
    <w:rsid w:val="183B9F06"/>
    <w:rsid w:val="1872ACFA"/>
    <w:rsid w:val="18BB7C55"/>
    <w:rsid w:val="18CE5032"/>
    <w:rsid w:val="194A509C"/>
    <w:rsid w:val="19825854"/>
    <w:rsid w:val="1994721F"/>
    <w:rsid w:val="19E814B5"/>
    <w:rsid w:val="19EF7128"/>
    <w:rsid w:val="1A250A60"/>
    <w:rsid w:val="1A2B7427"/>
    <w:rsid w:val="1A5B7112"/>
    <w:rsid w:val="1AC2131F"/>
    <w:rsid w:val="1AF573F9"/>
    <w:rsid w:val="1B427F2F"/>
    <w:rsid w:val="1BF22078"/>
    <w:rsid w:val="1C0EECC2"/>
    <w:rsid w:val="1C2B6622"/>
    <w:rsid w:val="1C326680"/>
    <w:rsid w:val="1C462E7D"/>
    <w:rsid w:val="1CBBE76D"/>
    <w:rsid w:val="1CF63632"/>
    <w:rsid w:val="1DA0795B"/>
    <w:rsid w:val="1DD6D701"/>
    <w:rsid w:val="1E0BB353"/>
    <w:rsid w:val="1EBD1A4C"/>
    <w:rsid w:val="1EBF9EB4"/>
    <w:rsid w:val="1ED25899"/>
    <w:rsid w:val="1ED4AC8A"/>
    <w:rsid w:val="1F1AB8BE"/>
    <w:rsid w:val="1FA59993"/>
    <w:rsid w:val="202B51CC"/>
    <w:rsid w:val="20600525"/>
    <w:rsid w:val="20A21AC1"/>
    <w:rsid w:val="20B700D9"/>
    <w:rsid w:val="2111BEAF"/>
    <w:rsid w:val="214E0F86"/>
    <w:rsid w:val="21F57897"/>
    <w:rsid w:val="21F7A6DD"/>
    <w:rsid w:val="22064EC9"/>
    <w:rsid w:val="2295B02A"/>
    <w:rsid w:val="22B235EC"/>
    <w:rsid w:val="22B69D13"/>
    <w:rsid w:val="22D3CF9D"/>
    <w:rsid w:val="23008530"/>
    <w:rsid w:val="236C5743"/>
    <w:rsid w:val="23A98F63"/>
    <w:rsid w:val="2470F9EF"/>
    <w:rsid w:val="2473F859"/>
    <w:rsid w:val="24938B3A"/>
    <w:rsid w:val="249F716A"/>
    <w:rsid w:val="24A18EDB"/>
    <w:rsid w:val="24AD9EAD"/>
    <w:rsid w:val="24C76953"/>
    <w:rsid w:val="25249FD9"/>
    <w:rsid w:val="255DD862"/>
    <w:rsid w:val="256B6414"/>
    <w:rsid w:val="25EE16B7"/>
    <w:rsid w:val="26AEB95E"/>
    <w:rsid w:val="26D92040"/>
    <w:rsid w:val="26E65B1F"/>
    <w:rsid w:val="2752FC76"/>
    <w:rsid w:val="27A556B2"/>
    <w:rsid w:val="27ABD4DD"/>
    <w:rsid w:val="27DAA3AE"/>
    <w:rsid w:val="27EC11B2"/>
    <w:rsid w:val="280669C1"/>
    <w:rsid w:val="280B62D2"/>
    <w:rsid w:val="2822916F"/>
    <w:rsid w:val="283FBC3F"/>
    <w:rsid w:val="28F0CE00"/>
    <w:rsid w:val="295914A7"/>
    <w:rsid w:val="2976B651"/>
    <w:rsid w:val="29E29F8D"/>
    <w:rsid w:val="2A5157A3"/>
    <w:rsid w:val="2A59EF6C"/>
    <w:rsid w:val="2A607106"/>
    <w:rsid w:val="2AD3902F"/>
    <w:rsid w:val="2B00A25A"/>
    <w:rsid w:val="2B2E732C"/>
    <w:rsid w:val="2B7D72C3"/>
    <w:rsid w:val="2BA049CA"/>
    <w:rsid w:val="2C15F5A7"/>
    <w:rsid w:val="2C7F01E8"/>
    <w:rsid w:val="2C888506"/>
    <w:rsid w:val="2D017328"/>
    <w:rsid w:val="2D5C6297"/>
    <w:rsid w:val="2E3186C3"/>
    <w:rsid w:val="2E3E892E"/>
    <w:rsid w:val="2E57C767"/>
    <w:rsid w:val="2E6795F9"/>
    <w:rsid w:val="2F05899B"/>
    <w:rsid w:val="2F2D9998"/>
    <w:rsid w:val="2FCA9E2E"/>
    <w:rsid w:val="3029DA37"/>
    <w:rsid w:val="3045297D"/>
    <w:rsid w:val="304677E0"/>
    <w:rsid w:val="305B99D0"/>
    <w:rsid w:val="30B37A14"/>
    <w:rsid w:val="30B80313"/>
    <w:rsid w:val="30EDDCEC"/>
    <w:rsid w:val="30F7BB97"/>
    <w:rsid w:val="30F89EAC"/>
    <w:rsid w:val="30FA09EF"/>
    <w:rsid w:val="31038BD4"/>
    <w:rsid w:val="3125B10A"/>
    <w:rsid w:val="312CB81C"/>
    <w:rsid w:val="312ECCCB"/>
    <w:rsid w:val="313B1F69"/>
    <w:rsid w:val="316FBF72"/>
    <w:rsid w:val="31C1521A"/>
    <w:rsid w:val="31F8FC25"/>
    <w:rsid w:val="3235E3D3"/>
    <w:rsid w:val="324C40F1"/>
    <w:rsid w:val="329CDBDE"/>
    <w:rsid w:val="32EF81FD"/>
    <w:rsid w:val="332BFF1C"/>
    <w:rsid w:val="333A48E9"/>
    <w:rsid w:val="3342C66F"/>
    <w:rsid w:val="33662BF8"/>
    <w:rsid w:val="33DC70CB"/>
    <w:rsid w:val="33F7D417"/>
    <w:rsid w:val="34068BD2"/>
    <w:rsid w:val="340DFD22"/>
    <w:rsid w:val="348BA6A8"/>
    <w:rsid w:val="357471B3"/>
    <w:rsid w:val="35C5BF17"/>
    <w:rsid w:val="35DEB65D"/>
    <w:rsid w:val="362BE168"/>
    <w:rsid w:val="36320622"/>
    <w:rsid w:val="36500254"/>
    <w:rsid w:val="36CC20E3"/>
    <w:rsid w:val="370879E9"/>
    <w:rsid w:val="37A46D2F"/>
    <w:rsid w:val="37A57659"/>
    <w:rsid w:val="37ED61E1"/>
    <w:rsid w:val="385F537E"/>
    <w:rsid w:val="38BC31C5"/>
    <w:rsid w:val="395E8E1F"/>
    <w:rsid w:val="397227CD"/>
    <w:rsid w:val="39F3329E"/>
    <w:rsid w:val="3AC66730"/>
    <w:rsid w:val="3B038D03"/>
    <w:rsid w:val="3B184AE8"/>
    <w:rsid w:val="3B41BEF5"/>
    <w:rsid w:val="3B666F26"/>
    <w:rsid w:val="3B798B8F"/>
    <w:rsid w:val="3B8406E9"/>
    <w:rsid w:val="3BD6A8EA"/>
    <w:rsid w:val="3C127976"/>
    <w:rsid w:val="3C3B59A2"/>
    <w:rsid w:val="3C617131"/>
    <w:rsid w:val="3C9CD680"/>
    <w:rsid w:val="3CA95D61"/>
    <w:rsid w:val="3CBED003"/>
    <w:rsid w:val="3CE7F2D6"/>
    <w:rsid w:val="3D171454"/>
    <w:rsid w:val="3D36E85B"/>
    <w:rsid w:val="3D446311"/>
    <w:rsid w:val="3DBC1843"/>
    <w:rsid w:val="3DC28506"/>
    <w:rsid w:val="3EA2D011"/>
    <w:rsid w:val="3EE62CB3"/>
    <w:rsid w:val="3F1A778A"/>
    <w:rsid w:val="3F21E7BD"/>
    <w:rsid w:val="3F74FD12"/>
    <w:rsid w:val="405AB660"/>
    <w:rsid w:val="40A15478"/>
    <w:rsid w:val="40A27FA8"/>
    <w:rsid w:val="40B39404"/>
    <w:rsid w:val="40B8A6D8"/>
    <w:rsid w:val="40B9E0DE"/>
    <w:rsid w:val="4122C723"/>
    <w:rsid w:val="41243556"/>
    <w:rsid w:val="413C77C0"/>
    <w:rsid w:val="418617A7"/>
    <w:rsid w:val="41CB7A34"/>
    <w:rsid w:val="41EBA026"/>
    <w:rsid w:val="42303CD9"/>
    <w:rsid w:val="426237F0"/>
    <w:rsid w:val="428AF90C"/>
    <w:rsid w:val="42E4519C"/>
    <w:rsid w:val="4305382F"/>
    <w:rsid w:val="43315B63"/>
    <w:rsid w:val="43975185"/>
    <w:rsid w:val="43B1FC20"/>
    <w:rsid w:val="43C1F7EA"/>
    <w:rsid w:val="43FFD81E"/>
    <w:rsid w:val="44338D73"/>
    <w:rsid w:val="448E32A0"/>
    <w:rsid w:val="44C1B5CF"/>
    <w:rsid w:val="44D057B0"/>
    <w:rsid w:val="44EA059C"/>
    <w:rsid w:val="44EBDBEB"/>
    <w:rsid w:val="4526A71A"/>
    <w:rsid w:val="4533DEBB"/>
    <w:rsid w:val="45DEC3B2"/>
    <w:rsid w:val="469130A1"/>
    <w:rsid w:val="46ADE308"/>
    <w:rsid w:val="46D2081E"/>
    <w:rsid w:val="46F27844"/>
    <w:rsid w:val="47157B4D"/>
    <w:rsid w:val="479F65EB"/>
    <w:rsid w:val="47A94AC8"/>
    <w:rsid w:val="47AB656F"/>
    <w:rsid w:val="47C5441A"/>
    <w:rsid w:val="47E14B44"/>
    <w:rsid w:val="47FE71BB"/>
    <w:rsid w:val="4854718F"/>
    <w:rsid w:val="48C65F43"/>
    <w:rsid w:val="48CF1368"/>
    <w:rsid w:val="48DF0B8E"/>
    <w:rsid w:val="48EE1043"/>
    <w:rsid w:val="4923E7C3"/>
    <w:rsid w:val="495AC8AC"/>
    <w:rsid w:val="497C84F3"/>
    <w:rsid w:val="49B4255E"/>
    <w:rsid w:val="4A39AF82"/>
    <w:rsid w:val="4A52B9C2"/>
    <w:rsid w:val="4B376EE8"/>
    <w:rsid w:val="4CE93A7B"/>
    <w:rsid w:val="4D2F1DCE"/>
    <w:rsid w:val="4DAD91E0"/>
    <w:rsid w:val="4DBA8AD2"/>
    <w:rsid w:val="4DDCFD94"/>
    <w:rsid w:val="4DDE416A"/>
    <w:rsid w:val="4DFBD167"/>
    <w:rsid w:val="4ED3586B"/>
    <w:rsid w:val="4EFEC5E8"/>
    <w:rsid w:val="4F59B165"/>
    <w:rsid w:val="4F5EA3E7"/>
    <w:rsid w:val="4FF9E214"/>
    <w:rsid w:val="50044D29"/>
    <w:rsid w:val="50669111"/>
    <w:rsid w:val="506AFBEA"/>
    <w:rsid w:val="5072B9DA"/>
    <w:rsid w:val="50BF8DF6"/>
    <w:rsid w:val="50CD8D38"/>
    <w:rsid w:val="50E27094"/>
    <w:rsid w:val="5106A2FF"/>
    <w:rsid w:val="5121A949"/>
    <w:rsid w:val="5141B5B9"/>
    <w:rsid w:val="5171B70D"/>
    <w:rsid w:val="51A5096D"/>
    <w:rsid w:val="51B8AA93"/>
    <w:rsid w:val="51F4A009"/>
    <w:rsid w:val="5237C1C0"/>
    <w:rsid w:val="52666AB2"/>
    <w:rsid w:val="52A37D0D"/>
    <w:rsid w:val="52B6C9F5"/>
    <w:rsid w:val="52D62142"/>
    <w:rsid w:val="52E54E8A"/>
    <w:rsid w:val="52EC87E8"/>
    <w:rsid w:val="53042B4B"/>
    <w:rsid w:val="539FB7B5"/>
    <w:rsid w:val="53D2C284"/>
    <w:rsid w:val="541BC3B4"/>
    <w:rsid w:val="54234F68"/>
    <w:rsid w:val="543AD34C"/>
    <w:rsid w:val="545127D9"/>
    <w:rsid w:val="547D0A6B"/>
    <w:rsid w:val="5497608B"/>
    <w:rsid w:val="54BA0122"/>
    <w:rsid w:val="5539F79A"/>
    <w:rsid w:val="55B53452"/>
    <w:rsid w:val="55B7C910"/>
    <w:rsid w:val="55F014D3"/>
    <w:rsid w:val="55F33618"/>
    <w:rsid w:val="5606A300"/>
    <w:rsid w:val="5614DE3B"/>
    <w:rsid w:val="5636F8A0"/>
    <w:rsid w:val="5675036B"/>
    <w:rsid w:val="568F1010"/>
    <w:rsid w:val="577921C5"/>
    <w:rsid w:val="578BF174"/>
    <w:rsid w:val="58D1E578"/>
    <w:rsid w:val="58DC04E9"/>
    <w:rsid w:val="58EEAE72"/>
    <w:rsid w:val="59038FA1"/>
    <w:rsid w:val="59213A2E"/>
    <w:rsid w:val="5979AB4F"/>
    <w:rsid w:val="598FB4C0"/>
    <w:rsid w:val="59B4088B"/>
    <w:rsid w:val="59D063DD"/>
    <w:rsid w:val="5A14369C"/>
    <w:rsid w:val="5A50AFD0"/>
    <w:rsid w:val="5A572152"/>
    <w:rsid w:val="5B3DEC7E"/>
    <w:rsid w:val="5B64C1DD"/>
    <w:rsid w:val="5B71173E"/>
    <w:rsid w:val="5BA07415"/>
    <w:rsid w:val="5BDED6FC"/>
    <w:rsid w:val="5D0BC9B1"/>
    <w:rsid w:val="5D40FCE2"/>
    <w:rsid w:val="5D490BBA"/>
    <w:rsid w:val="5D59D89A"/>
    <w:rsid w:val="5D5B2C9D"/>
    <w:rsid w:val="5DD3898B"/>
    <w:rsid w:val="5E99B02B"/>
    <w:rsid w:val="5EDBA1F1"/>
    <w:rsid w:val="5EF63CC8"/>
    <w:rsid w:val="5F2AD9B0"/>
    <w:rsid w:val="5F498733"/>
    <w:rsid w:val="5F88237A"/>
    <w:rsid w:val="5FF1C618"/>
    <w:rsid w:val="600A7AB3"/>
    <w:rsid w:val="60617CB4"/>
    <w:rsid w:val="60631F01"/>
    <w:rsid w:val="608B3633"/>
    <w:rsid w:val="60A4F227"/>
    <w:rsid w:val="60AF4D1B"/>
    <w:rsid w:val="60BF1324"/>
    <w:rsid w:val="60CBCD6C"/>
    <w:rsid w:val="60F29E2D"/>
    <w:rsid w:val="6129AB21"/>
    <w:rsid w:val="618E4B8E"/>
    <w:rsid w:val="6190FF69"/>
    <w:rsid w:val="61E93DA6"/>
    <w:rsid w:val="6225049D"/>
    <w:rsid w:val="625D5A3C"/>
    <w:rsid w:val="6286DB2F"/>
    <w:rsid w:val="62AD6A5B"/>
    <w:rsid w:val="6316C189"/>
    <w:rsid w:val="63B18442"/>
    <w:rsid w:val="63C8E5B4"/>
    <w:rsid w:val="6424545F"/>
    <w:rsid w:val="64B9327B"/>
    <w:rsid w:val="65215555"/>
    <w:rsid w:val="653ACEF8"/>
    <w:rsid w:val="654CA70F"/>
    <w:rsid w:val="65552F7C"/>
    <w:rsid w:val="657FC062"/>
    <w:rsid w:val="6580B5B2"/>
    <w:rsid w:val="6603EE28"/>
    <w:rsid w:val="66088590"/>
    <w:rsid w:val="66451056"/>
    <w:rsid w:val="66A04012"/>
    <w:rsid w:val="66C3CE98"/>
    <w:rsid w:val="66D8B983"/>
    <w:rsid w:val="66E54014"/>
    <w:rsid w:val="66FA3F3D"/>
    <w:rsid w:val="6784D114"/>
    <w:rsid w:val="67B87A48"/>
    <w:rsid w:val="67DB535D"/>
    <w:rsid w:val="67EEF034"/>
    <w:rsid w:val="67F037BE"/>
    <w:rsid w:val="68037D0A"/>
    <w:rsid w:val="68692CE9"/>
    <w:rsid w:val="68848452"/>
    <w:rsid w:val="689C202D"/>
    <w:rsid w:val="69D0EE1B"/>
    <w:rsid w:val="69DB5215"/>
    <w:rsid w:val="69DCA054"/>
    <w:rsid w:val="6A4CEB01"/>
    <w:rsid w:val="6A54017E"/>
    <w:rsid w:val="6A589CC1"/>
    <w:rsid w:val="6A6AA46B"/>
    <w:rsid w:val="6A9C6214"/>
    <w:rsid w:val="6AE63665"/>
    <w:rsid w:val="6B01DE7A"/>
    <w:rsid w:val="6B64B972"/>
    <w:rsid w:val="6B78F0E1"/>
    <w:rsid w:val="6B81A39B"/>
    <w:rsid w:val="6BAAEFB9"/>
    <w:rsid w:val="6BB000DB"/>
    <w:rsid w:val="6BDB7481"/>
    <w:rsid w:val="6C0067E8"/>
    <w:rsid w:val="6C1857C6"/>
    <w:rsid w:val="6C24D97A"/>
    <w:rsid w:val="6C7269D0"/>
    <w:rsid w:val="6CD3D77E"/>
    <w:rsid w:val="6D1D9B37"/>
    <w:rsid w:val="6D4713A5"/>
    <w:rsid w:val="6D9577E6"/>
    <w:rsid w:val="6DB47BAE"/>
    <w:rsid w:val="6DE82DB0"/>
    <w:rsid w:val="6E04DF6F"/>
    <w:rsid w:val="6E1FB3BE"/>
    <w:rsid w:val="6E7A9782"/>
    <w:rsid w:val="6E944666"/>
    <w:rsid w:val="6EA106DB"/>
    <w:rsid w:val="6EB62C1B"/>
    <w:rsid w:val="6F316A92"/>
    <w:rsid w:val="6F7E18D4"/>
    <w:rsid w:val="6FA116A4"/>
    <w:rsid w:val="6FA642FD"/>
    <w:rsid w:val="6FC2D55D"/>
    <w:rsid w:val="6FF2895D"/>
    <w:rsid w:val="701136E6"/>
    <w:rsid w:val="7073BEAB"/>
    <w:rsid w:val="7075FFF3"/>
    <w:rsid w:val="7080F9F9"/>
    <w:rsid w:val="71587785"/>
    <w:rsid w:val="71AB95AE"/>
    <w:rsid w:val="71DD6E90"/>
    <w:rsid w:val="72411D2E"/>
    <w:rsid w:val="727E2557"/>
    <w:rsid w:val="7283544F"/>
    <w:rsid w:val="72A740B8"/>
    <w:rsid w:val="732F17D2"/>
    <w:rsid w:val="7343D88F"/>
    <w:rsid w:val="7370A4A7"/>
    <w:rsid w:val="73A98D79"/>
    <w:rsid w:val="73AFF48F"/>
    <w:rsid w:val="73DE527E"/>
    <w:rsid w:val="741E701C"/>
    <w:rsid w:val="7451E6CE"/>
    <w:rsid w:val="7488B310"/>
    <w:rsid w:val="74BEE34F"/>
    <w:rsid w:val="74C1FA9B"/>
    <w:rsid w:val="74CDB156"/>
    <w:rsid w:val="754DC014"/>
    <w:rsid w:val="756573DB"/>
    <w:rsid w:val="7578F93F"/>
    <w:rsid w:val="75C8D224"/>
    <w:rsid w:val="76C0FDC2"/>
    <w:rsid w:val="76E269CF"/>
    <w:rsid w:val="771AC8F1"/>
    <w:rsid w:val="77E0D30B"/>
    <w:rsid w:val="77E89F89"/>
    <w:rsid w:val="780613B9"/>
    <w:rsid w:val="78A68D8C"/>
    <w:rsid w:val="78AFC77F"/>
    <w:rsid w:val="793E7B59"/>
    <w:rsid w:val="79AEEB89"/>
    <w:rsid w:val="79F00B02"/>
    <w:rsid w:val="79F04967"/>
    <w:rsid w:val="7A8B4F1E"/>
    <w:rsid w:val="7A9C206B"/>
    <w:rsid w:val="7AA7B6CD"/>
    <w:rsid w:val="7AFB6E55"/>
    <w:rsid w:val="7C7ACA0E"/>
    <w:rsid w:val="7CF8F0AA"/>
    <w:rsid w:val="7D216FD9"/>
    <w:rsid w:val="7D2EA7A0"/>
    <w:rsid w:val="7D3CA480"/>
    <w:rsid w:val="7DA13068"/>
    <w:rsid w:val="7DBC5EEC"/>
    <w:rsid w:val="7E1FBD13"/>
    <w:rsid w:val="7E81D300"/>
    <w:rsid w:val="7E8AC4FB"/>
    <w:rsid w:val="7EA34940"/>
    <w:rsid w:val="7EC8226C"/>
    <w:rsid w:val="7F2CF5F5"/>
    <w:rsid w:val="7FE69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62C7"/>
  <w15:chartTrackingRefBased/>
  <w15:docId w15:val="{155B60B4-D36F-EB48-956F-BC7D30EC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9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9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9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9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9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9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9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9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9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9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9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9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9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9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9E7"/>
    <w:rPr>
      <w:rFonts w:eastAsiaTheme="majorEastAsia" w:cstheme="majorBidi"/>
      <w:color w:val="272727" w:themeColor="text1" w:themeTint="D8"/>
    </w:rPr>
  </w:style>
  <w:style w:type="paragraph" w:styleId="Title">
    <w:name w:val="Title"/>
    <w:basedOn w:val="Normal"/>
    <w:next w:val="Normal"/>
    <w:link w:val="TitleChar"/>
    <w:uiPriority w:val="10"/>
    <w:qFormat/>
    <w:rsid w:val="006C29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9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9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9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29E7"/>
    <w:rPr>
      <w:i/>
      <w:iCs/>
      <w:color w:val="404040" w:themeColor="text1" w:themeTint="BF"/>
    </w:rPr>
  </w:style>
  <w:style w:type="paragraph" w:styleId="ListParagraph">
    <w:name w:val="List Paragraph"/>
    <w:basedOn w:val="Normal"/>
    <w:uiPriority w:val="34"/>
    <w:qFormat/>
    <w:rsid w:val="006C29E7"/>
    <w:pPr>
      <w:ind w:left="720"/>
      <w:contextualSpacing/>
    </w:pPr>
  </w:style>
  <w:style w:type="character" w:styleId="IntenseEmphasis">
    <w:name w:val="Intense Emphasis"/>
    <w:basedOn w:val="DefaultParagraphFont"/>
    <w:uiPriority w:val="21"/>
    <w:qFormat/>
    <w:rsid w:val="006C29E7"/>
    <w:rPr>
      <w:i/>
      <w:iCs/>
      <w:color w:val="0F4761" w:themeColor="accent1" w:themeShade="BF"/>
    </w:rPr>
  </w:style>
  <w:style w:type="paragraph" w:styleId="IntenseQuote">
    <w:name w:val="Intense Quote"/>
    <w:basedOn w:val="Normal"/>
    <w:next w:val="Normal"/>
    <w:link w:val="IntenseQuoteChar"/>
    <w:uiPriority w:val="30"/>
    <w:qFormat/>
    <w:rsid w:val="006C2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9E7"/>
    <w:rPr>
      <w:i/>
      <w:iCs/>
      <w:color w:val="0F4761" w:themeColor="accent1" w:themeShade="BF"/>
    </w:rPr>
  </w:style>
  <w:style w:type="character" w:styleId="IntenseReference">
    <w:name w:val="Intense Reference"/>
    <w:basedOn w:val="DefaultParagraphFont"/>
    <w:uiPriority w:val="32"/>
    <w:qFormat/>
    <w:rsid w:val="006C29E7"/>
    <w:rPr>
      <w:b/>
      <w:bCs/>
      <w:smallCaps/>
      <w:color w:val="0F4761" w:themeColor="accent1" w:themeShade="BF"/>
      <w:spacing w:val="5"/>
    </w:rPr>
  </w:style>
  <w:style w:type="character" w:styleId="CommentReference">
    <w:name w:val="annotation reference"/>
    <w:basedOn w:val="DefaultParagraphFont"/>
    <w:uiPriority w:val="99"/>
    <w:semiHidden/>
    <w:unhideWhenUsed/>
    <w:rsid w:val="00C26846"/>
    <w:rPr>
      <w:sz w:val="16"/>
      <w:szCs w:val="16"/>
    </w:rPr>
  </w:style>
  <w:style w:type="paragraph" w:styleId="CommentText">
    <w:name w:val="annotation text"/>
    <w:basedOn w:val="Normal"/>
    <w:link w:val="CommentTextChar"/>
    <w:uiPriority w:val="99"/>
    <w:unhideWhenUsed/>
    <w:rsid w:val="00C26846"/>
    <w:rPr>
      <w:sz w:val="20"/>
      <w:szCs w:val="20"/>
    </w:rPr>
  </w:style>
  <w:style w:type="character" w:customStyle="1" w:styleId="CommentTextChar">
    <w:name w:val="Comment Text Char"/>
    <w:basedOn w:val="DefaultParagraphFont"/>
    <w:link w:val="CommentText"/>
    <w:uiPriority w:val="99"/>
    <w:rsid w:val="00C26846"/>
    <w:rPr>
      <w:sz w:val="20"/>
      <w:szCs w:val="20"/>
    </w:rPr>
  </w:style>
  <w:style w:type="paragraph" w:styleId="CommentSubject">
    <w:name w:val="annotation subject"/>
    <w:basedOn w:val="CommentText"/>
    <w:next w:val="CommentText"/>
    <w:link w:val="CommentSubjectChar"/>
    <w:uiPriority w:val="99"/>
    <w:semiHidden/>
    <w:unhideWhenUsed/>
    <w:rsid w:val="00C26846"/>
    <w:rPr>
      <w:b/>
      <w:bCs/>
    </w:rPr>
  </w:style>
  <w:style w:type="character" w:customStyle="1" w:styleId="CommentSubjectChar">
    <w:name w:val="Comment Subject Char"/>
    <w:basedOn w:val="CommentTextChar"/>
    <w:link w:val="CommentSubject"/>
    <w:uiPriority w:val="99"/>
    <w:semiHidden/>
    <w:rsid w:val="00C26846"/>
    <w:rPr>
      <w:b/>
      <w:bCs/>
      <w:sz w:val="20"/>
      <w:szCs w:val="20"/>
    </w:rPr>
  </w:style>
  <w:style w:type="paragraph" w:styleId="Revision">
    <w:name w:val="Revision"/>
    <w:hidden/>
    <w:uiPriority w:val="99"/>
    <w:semiHidden/>
    <w:rsid w:val="002F4DBD"/>
  </w:style>
  <w:style w:type="paragraph" w:styleId="Header">
    <w:name w:val="header"/>
    <w:basedOn w:val="Normal"/>
    <w:link w:val="HeaderChar"/>
    <w:uiPriority w:val="99"/>
    <w:unhideWhenUsed/>
    <w:rsid w:val="004E3CBA"/>
    <w:pPr>
      <w:tabs>
        <w:tab w:val="center" w:pos="4680"/>
        <w:tab w:val="right" w:pos="9360"/>
      </w:tabs>
    </w:pPr>
  </w:style>
  <w:style w:type="character" w:customStyle="1" w:styleId="HeaderChar">
    <w:name w:val="Header Char"/>
    <w:basedOn w:val="DefaultParagraphFont"/>
    <w:link w:val="Header"/>
    <w:uiPriority w:val="99"/>
    <w:rsid w:val="004E3CBA"/>
  </w:style>
  <w:style w:type="paragraph" w:styleId="Footer">
    <w:name w:val="footer"/>
    <w:basedOn w:val="Normal"/>
    <w:link w:val="FooterChar"/>
    <w:uiPriority w:val="99"/>
    <w:unhideWhenUsed/>
    <w:rsid w:val="004E3CBA"/>
    <w:pPr>
      <w:tabs>
        <w:tab w:val="center" w:pos="4680"/>
        <w:tab w:val="right" w:pos="9360"/>
      </w:tabs>
    </w:pPr>
  </w:style>
  <w:style w:type="character" w:customStyle="1" w:styleId="FooterChar">
    <w:name w:val="Footer Char"/>
    <w:basedOn w:val="DefaultParagraphFont"/>
    <w:link w:val="Footer"/>
    <w:uiPriority w:val="99"/>
    <w:rsid w:val="004E3CBA"/>
  </w:style>
  <w:style w:type="table" w:styleId="TableGrid">
    <w:name w:val="Table Grid"/>
    <w:basedOn w:val="TableNormal"/>
    <w:uiPriority w:val="59"/>
    <w:rsid w:val="004E3C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1C94FAB149A4585ED2F5E45A96004" ma:contentTypeVersion="7" ma:contentTypeDescription="Create a new document." ma:contentTypeScope="" ma:versionID="ce94fe9562e989b2acd47647a408ac75">
  <xsd:schema xmlns:xsd="http://www.w3.org/2001/XMLSchema" xmlns:xs="http://www.w3.org/2001/XMLSchema" xmlns:p="http://schemas.microsoft.com/office/2006/metadata/properties" xmlns:ns2="8a67df07-7928-493c-ab34-38d091a8bebb" targetNamespace="http://schemas.microsoft.com/office/2006/metadata/properties" ma:root="true" ma:fieldsID="f1b5bf16e66189d1e16a99328fbb348b" ns2:_="">
    <xsd:import namespace="8a67df07-7928-493c-ab34-38d091a8be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7df07-7928-493c-ab34-38d091a8b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66D93A-D616-49FC-B529-DBD6B26C8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7df07-7928-493c-ab34-38d091a8b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84986-3490-4E06-B3D6-2F319BD65553}">
  <ds:schemaRefs>
    <ds:schemaRef ds:uri="http://schemas.microsoft.com/sharepoint/v3/contenttype/forms"/>
  </ds:schemaRefs>
</ds:datastoreItem>
</file>

<file path=customXml/itemProps3.xml><?xml version="1.0" encoding="utf-8"?>
<ds:datastoreItem xmlns:ds="http://schemas.openxmlformats.org/officeDocument/2006/customXml" ds:itemID="{2EC67AD0-31BC-4B4F-9525-8078D7AE557F}">
  <ds:schemaRefs>
    <ds:schemaRef ds:uri="http://www.w3.org/XML/1998/namespace"/>
    <ds:schemaRef ds:uri="http://schemas.microsoft.com/office/2006/documentManagement/types"/>
    <ds:schemaRef ds:uri="http://purl.org/dc/terms/"/>
    <ds:schemaRef ds:uri="8a67df07-7928-493c-ab34-38d091a8bebb"/>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Rehberger</dc:creator>
  <cp:keywords/>
  <dc:description/>
  <cp:lastModifiedBy>Pineda, Heidi</cp:lastModifiedBy>
  <cp:revision>3</cp:revision>
  <dcterms:created xsi:type="dcterms:W3CDTF">2024-08-12T22:31:00Z</dcterms:created>
  <dcterms:modified xsi:type="dcterms:W3CDTF">2024-08-12T22:31:00Z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0x010100FA01C94FAB149A4585ED2F5E45A96004</vt:lpwstr>
  </property>
</Properties>
</file>