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D4D097" w:rsidP="35D4D097" w:rsidRDefault="35D4D097" w14:paraId="6267F9AC" w14:textId="42A1FD7E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</w:pPr>
    </w:p>
    <w:p w:rsidR="35D4D097" w:rsidP="35D4D097" w:rsidRDefault="35D4D097" w14:paraId="27FB8543" w14:textId="221BC2A3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</w:pPr>
    </w:p>
    <w:p w:rsidR="35D4D097" w:rsidP="35D4D097" w:rsidRDefault="35D4D097" w14:paraId="4C19A1A6" w14:textId="065F079E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</w:pPr>
    </w:p>
    <w:p w:rsidR="35D4D097" w:rsidP="35D4D097" w:rsidRDefault="35D4D097" w14:paraId="71B2941F" w14:textId="66068B38">
      <w:pPr>
        <w:pStyle w:val="Heading1"/>
        <w:tabs>
          <w:tab w:val="num" w:leader="none" w:pos="360"/>
          <w:tab w:val="left" w:leader="none" w:pos="920"/>
        </w:tabs>
        <w:spacing w:before="108"/>
        <w:ind w:left="197" w:hanging="0"/>
      </w:pPr>
    </w:p>
    <w:p w:rsidR="35D4D097" w:rsidP="35D4D097" w:rsidRDefault="35D4D097" w14:paraId="797661FD" w14:textId="5911A27D">
      <w:pPr>
        <w:pStyle w:val="Heading1"/>
        <w:tabs>
          <w:tab w:val="num" w:leader="none" w:pos="360"/>
          <w:tab w:val="left" w:leader="none" w:pos="920"/>
        </w:tabs>
        <w:spacing w:before="108"/>
        <w:ind w:left="0" w:hanging="0"/>
      </w:pPr>
    </w:p>
    <w:p w:rsidR="0060177F" w:rsidP="35D4D097" w:rsidRDefault="0060177F" w14:paraId="4FA37615" w14:textId="2F48DF4F" w14:noSpellErr="1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ascii="Grandview" w:hAnsi="Grandview" w:eastAsia="Grandview" w:cs="Grandview"/>
          <w:sz w:val="24"/>
          <w:szCs w:val="24"/>
        </w:rPr>
      </w:pPr>
      <w:r w:rsidRPr="35D4D097" w:rsidR="0060177F">
        <w:rPr>
          <w:rFonts w:ascii="Grandview" w:hAnsi="Grandview" w:eastAsia="Grandview" w:cs="Grandview"/>
          <w:sz w:val="24"/>
          <w:szCs w:val="24"/>
        </w:rPr>
        <w:t xml:space="preserve">Approval of Agenda for </w:t>
      </w:r>
      <w:r w:rsidRPr="35D4D097" w:rsidR="00DA6B3F">
        <w:rPr>
          <w:rFonts w:ascii="Grandview" w:hAnsi="Grandview" w:eastAsia="Grandview" w:cs="Grandview"/>
          <w:sz w:val="24"/>
          <w:szCs w:val="24"/>
        </w:rPr>
        <w:t>October 8, 2024</w:t>
      </w:r>
    </w:p>
    <w:p w:rsidRPr="00100E4C" w:rsidR="00195ABF" w:rsidP="35D4D097" w:rsidRDefault="0060177F" w14:paraId="0BA6238E" w14:textId="19ABAC9C" w14:noSpellErr="1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ascii="Grandview" w:hAnsi="Grandview" w:eastAsia="Grandview" w:cs="Grandview"/>
          <w:sz w:val="24"/>
          <w:szCs w:val="24"/>
        </w:rPr>
      </w:pPr>
      <w:r w:rsidRPr="35D4D097" w:rsidR="0060177F">
        <w:rPr>
          <w:rFonts w:ascii="Grandview" w:hAnsi="Grandview" w:eastAsia="Grandview" w:cs="Grandview"/>
          <w:sz w:val="24"/>
          <w:szCs w:val="24"/>
        </w:rPr>
        <w:t xml:space="preserve">Approval of Draft Minutes for </w:t>
      </w:r>
      <w:r w:rsidRPr="35D4D097" w:rsidR="00DA6B3F">
        <w:rPr>
          <w:rFonts w:ascii="Grandview" w:hAnsi="Grandview" w:eastAsia="Grandview" w:cs="Grandview"/>
          <w:sz w:val="24"/>
          <w:szCs w:val="24"/>
        </w:rPr>
        <w:t>September 24, 2024</w:t>
      </w:r>
      <w:r w:rsidRPr="35D4D097" w:rsidR="00195ABF">
        <w:rPr>
          <w:rFonts w:ascii="Grandview" w:hAnsi="Grandview" w:eastAsia="Grandview" w:cs="Grandview"/>
          <w:sz w:val="24"/>
          <w:szCs w:val="24"/>
        </w:rPr>
        <w:t xml:space="preserve"> </w:t>
      </w:r>
    </w:p>
    <w:p w:rsidR="00195ABF" w:rsidP="35D4D097" w:rsidRDefault="0060177F" w14:paraId="716DC54C" w14:textId="77777777" w14:noSpellErr="1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ascii="Grandview" w:hAnsi="Grandview" w:eastAsia="Grandview" w:cs="Grandview"/>
          <w:sz w:val="24"/>
          <w:szCs w:val="24"/>
        </w:rPr>
      </w:pPr>
      <w:r w:rsidRPr="17526543" w:rsidR="0060177F">
        <w:rPr>
          <w:rFonts w:ascii="Grandview" w:hAnsi="Grandview" w:eastAsia="Grandview" w:cs="Grandview"/>
          <w:sz w:val="24"/>
          <w:szCs w:val="24"/>
        </w:rPr>
        <w:t>Remarks</w:t>
      </w:r>
    </w:p>
    <w:p w:rsidR="5F78273C" w:rsidP="17526543" w:rsidRDefault="5F78273C" w14:paraId="52E6E8DB" w14:textId="7375B931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17526543" w:rsidR="5F78273C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Kara Yermak Assistant Provost of Faculty and Academic Staff Affairs</w:t>
      </w:r>
    </w:p>
    <w:p w:rsidRPr="00195ABF" w:rsidR="00195ABF" w:rsidP="35D4D097" w:rsidRDefault="00195ABF" w14:paraId="38EC4A72" w14:textId="77777777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rFonts w:ascii="Grandview" w:hAnsi="Grandview" w:eastAsia="Grandview" w:cs="Grandview"/>
          <w:b w:val="0"/>
          <w:bCs w:val="0"/>
          <w:sz w:val="24"/>
          <w:szCs w:val="24"/>
        </w:rPr>
      </w:pPr>
      <w:r w:rsidRPr="35D4D097" w:rsidR="00195ABF">
        <w:rPr>
          <w:rStyle w:val="normaltextrun"/>
          <w:rFonts w:ascii="Grandview" w:hAnsi="Grandview" w:eastAsia="Grandview" w:cs="Grandview"/>
          <w:b w:val="0"/>
          <w:bCs w:val="0"/>
          <w:color w:val="000000" w:themeColor="text1" w:themeTint="FF" w:themeShade="FF"/>
          <w:sz w:val="24"/>
          <w:szCs w:val="24"/>
        </w:rPr>
        <w:t xml:space="preserve">Francisco A. </w:t>
      </w:r>
      <w:r w:rsidRPr="35D4D097" w:rsidR="00195ABF">
        <w:rPr>
          <w:rStyle w:val="normaltextrun"/>
          <w:rFonts w:ascii="Grandview" w:hAnsi="Grandview" w:eastAsia="Grandview" w:cs="Grandview"/>
          <w:b w:val="0"/>
          <w:bCs w:val="0"/>
          <w:color w:val="000000" w:themeColor="text1" w:themeTint="FF" w:themeShade="FF"/>
          <w:sz w:val="24"/>
          <w:szCs w:val="24"/>
        </w:rPr>
        <w:t>Villarruel</w:t>
      </w:r>
      <w:r w:rsidRPr="35D4D097" w:rsidR="00195ABF">
        <w:rPr>
          <w:rStyle w:val="normaltextrun"/>
          <w:rFonts w:ascii="Grandview" w:hAnsi="Grandview" w:eastAsia="Grandview" w:cs="Grandview"/>
          <w:b w:val="0"/>
          <w:bCs w:val="0"/>
          <w:color w:val="000000" w:themeColor="text1" w:themeTint="FF" w:themeShade="FF"/>
          <w:sz w:val="24"/>
          <w:szCs w:val="24"/>
        </w:rPr>
        <w:t xml:space="preserve"> Faculty Grievance Official</w:t>
      </w:r>
      <w:r w:rsidRPr="35D4D097" w:rsidR="00195ABF">
        <w:rPr>
          <w:rStyle w:val="eop"/>
          <w:rFonts w:ascii="Grandview" w:hAnsi="Grandview" w:eastAsia="Grandview" w:cs="Grandview"/>
          <w:b w:val="0"/>
          <w:bCs w:val="0"/>
          <w:color w:val="000000" w:themeColor="text1" w:themeTint="FF" w:themeShade="FF"/>
          <w:sz w:val="24"/>
          <w:szCs w:val="24"/>
        </w:rPr>
        <w:t> </w:t>
      </w:r>
    </w:p>
    <w:p w:rsidRPr="00195ABF" w:rsidR="00195ABF" w:rsidP="35D4D097" w:rsidRDefault="00195ABF" w14:paraId="708612D5" w14:textId="62B1AB29" w14:noSpellErr="1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35D4D097" w:rsidR="00195ABF">
        <w:rPr>
          <w:rStyle w:val="normaltextrun"/>
          <w:rFonts w:ascii="Grandview" w:hAnsi="Grandview" w:eastAsia="Grandview" w:cs="Grandview"/>
          <w:b w:val="0"/>
          <w:bCs w:val="0"/>
          <w:sz w:val="24"/>
          <w:szCs w:val="24"/>
        </w:rPr>
        <w:t xml:space="preserve">Jamie Alan UCFA Chairperson </w:t>
      </w:r>
    </w:p>
    <w:p w:rsidR="00195ABF" w:rsidP="35D4D097" w:rsidRDefault="0060177F" w14:paraId="0B88C592" w14:textId="360E6F9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ascii="Grandview" w:hAnsi="Grandview" w:eastAsia="Grandview" w:cs="Grandview"/>
          <w:sz w:val="24"/>
          <w:szCs w:val="24"/>
        </w:rPr>
      </w:pPr>
      <w:r w:rsidRPr="6A6E6FC5" w:rsidR="0060177F">
        <w:rPr>
          <w:rFonts w:ascii="Grandview" w:hAnsi="Grandview" w:eastAsia="Grandview" w:cs="Grandview"/>
          <w:sz w:val="24"/>
          <w:szCs w:val="24"/>
        </w:rPr>
        <w:t>Returning Business</w:t>
      </w:r>
    </w:p>
    <w:p w:rsidR="00195ABF" w:rsidP="6A6E6FC5" w:rsidRDefault="0060177F" w14:paraId="0D55D751" w14:textId="4B9899D8">
      <w:pPr>
        <w:pStyle w:val="Heading1"/>
        <w:numPr>
          <w:ilvl w:val="1"/>
          <w:numId w:val="1"/>
        </w:numPr>
        <w:tabs>
          <w:tab w:val="num" w:pos="360"/>
          <w:tab w:val="left" w:pos="920"/>
        </w:tabs>
        <w:spacing w:before="108"/>
        <w:ind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6A6E6FC5" w:rsidR="5645014C">
        <w:rPr>
          <w:rFonts w:ascii="Grandview" w:hAnsi="Grandview" w:eastAsia="Grandview" w:cs="Grandview"/>
          <w:b w:val="0"/>
          <w:bCs w:val="0"/>
          <w:sz w:val="24"/>
          <w:szCs w:val="24"/>
        </w:rPr>
        <w:t>Academic Freedom</w:t>
      </w:r>
      <w:r w:rsidRPr="6A6E6FC5" w:rsidR="3803D11E">
        <w:rPr>
          <w:rFonts w:ascii="Grandview" w:hAnsi="Grandview" w:eastAsia="Grandview" w:cs="Grandview"/>
          <w:b w:val="0"/>
          <w:bCs w:val="0"/>
          <w:sz w:val="24"/>
          <w:szCs w:val="24"/>
        </w:rPr>
        <w:t>: Broad Art Museum Display and Proactively protecting faculty involved in controversial work</w:t>
      </w:r>
      <w:r w:rsidRPr="6A6E6FC5" w:rsidR="5645014C">
        <w:rPr>
          <w:rFonts w:ascii="Grandview" w:hAnsi="Grandview" w:eastAsia="Grandview" w:cs="Grandview"/>
          <w:b w:val="0"/>
          <w:bCs w:val="0"/>
          <w:sz w:val="24"/>
          <w:szCs w:val="24"/>
        </w:rPr>
        <w:t>-</w:t>
      </w:r>
      <w:r w:rsidRPr="6A6E6FC5" w:rsidR="5645014C">
        <w:rPr>
          <w:rFonts w:ascii="Grandview" w:hAnsi="Grandview" w:eastAsia="Grandview" w:cs="Grandview"/>
          <w:sz w:val="24"/>
          <w:szCs w:val="24"/>
        </w:rPr>
        <w:t xml:space="preserve"> </w:t>
      </w:r>
      <w:r w:rsidRPr="6A6E6FC5" w:rsidR="68F03826">
        <w:rPr>
          <w:rFonts w:ascii="Grandview" w:hAnsi="Grandview" w:eastAsia="Grandview" w:cs="Grandview"/>
          <w:sz w:val="24"/>
          <w:szCs w:val="24"/>
        </w:rPr>
        <w:t xml:space="preserve"> I</w:t>
      </w:r>
      <w:r w:rsidRPr="6A6E6FC5" w:rsidR="68F03826">
        <w:rPr>
          <w:rFonts w:ascii="Grandview" w:hAnsi="Grandview" w:eastAsia="Grandview" w:cs="Grandview"/>
          <w:b w:val="0"/>
          <w:bCs w:val="0"/>
          <w:sz w:val="24"/>
          <w:szCs w:val="24"/>
        </w:rPr>
        <w:t>nterim</w:t>
      </w:r>
      <w:r w:rsidRPr="6A6E6FC5" w:rsidR="68F03826">
        <w:rPr>
          <w:rFonts w:ascii="Grandview" w:hAnsi="Grandview" w:eastAsia="Grandview" w:cs="Grandview"/>
          <w:b w:val="0"/>
          <w:bCs w:val="0"/>
          <w:sz w:val="24"/>
          <w:szCs w:val="24"/>
        </w:rPr>
        <w:t xml:space="preserve"> Provost Thomas </w:t>
      </w:r>
      <w:r w:rsidRPr="6A6E6FC5" w:rsidR="68F03826">
        <w:rPr>
          <w:rFonts w:ascii="Grandview" w:hAnsi="Grandview" w:eastAsia="Grandview" w:cs="Grandview"/>
          <w:b w:val="0"/>
          <w:bCs w:val="0"/>
          <w:sz w:val="24"/>
          <w:szCs w:val="24"/>
        </w:rPr>
        <w:t>Jeitschko</w:t>
      </w:r>
    </w:p>
    <w:p w:rsidR="00195ABF" w:rsidP="6A6E6FC5" w:rsidRDefault="0060177F" w14:paraId="46D57200" w14:textId="202A6F3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/>
        <w:rPr>
          <w:rFonts w:ascii="Grandview" w:hAnsi="Grandview" w:eastAsia="Grandview" w:cs="Grandview"/>
          <w:sz w:val="24"/>
          <w:szCs w:val="24"/>
        </w:rPr>
      </w:pPr>
      <w:r w:rsidRPr="6A6E6FC5" w:rsidR="0060177F">
        <w:rPr>
          <w:rFonts w:ascii="Grandview" w:hAnsi="Grandview" w:eastAsia="Grandview" w:cs="Grandview"/>
          <w:sz w:val="24"/>
          <w:szCs w:val="24"/>
        </w:rPr>
        <w:t>New Business</w:t>
      </w:r>
      <w:bookmarkStart w:name="4.1._University_Committee_on_Curriculum_" w:id="0"/>
      <w:bookmarkStart w:name="4.2._Bereavement_Policy" w:id="1"/>
      <w:bookmarkEnd w:id="0"/>
      <w:bookmarkEnd w:id="1"/>
    </w:p>
    <w:p w:rsidRPr="00DA6B3F" w:rsidR="005A30F7" w:rsidP="35D4D097" w:rsidRDefault="00DA6B3F" w14:paraId="3061DF72" w14:textId="60E7D030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35D4D097" w:rsidR="5E6392D5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 xml:space="preserve">RECR presentation and proposal </w:t>
      </w:r>
      <w:r w:rsidRPr="35D4D097" w:rsidR="5E6392D5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 xml:space="preserve">-  </w:t>
      </w:r>
      <w:r w:rsidRPr="35D4D097" w:rsidR="00DA6B3F">
        <w:rPr>
          <w:rFonts w:ascii="Grandview" w:hAnsi="Grandview" w:eastAsia="Grandview" w:cs="Grandview"/>
          <w:b w:val="0"/>
          <w:bCs w:val="0"/>
          <w:sz w:val="24"/>
          <w:szCs w:val="24"/>
        </w:rPr>
        <w:t>Greg</w:t>
      </w:r>
      <w:r w:rsidRPr="35D4D097" w:rsidR="00DA6B3F">
        <w:rPr>
          <w:rFonts w:ascii="Grandview" w:hAnsi="Grandview" w:eastAsia="Grandview" w:cs="Grandview"/>
          <w:b w:val="0"/>
          <w:bCs w:val="0"/>
          <w:sz w:val="24"/>
          <w:szCs w:val="24"/>
        </w:rPr>
        <w:t xml:space="preserve"> Swain</w:t>
      </w:r>
    </w:p>
    <w:p w:rsidR="2C07F2E0" w:rsidP="35D4D097" w:rsidRDefault="2C07F2E0" w14:paraId="59EAAB78" w14:textId="7C624240">
      <w:pPr>
        <w:pStyle w:val="Heading1"/>
        <w:tabs>
          <w:tab w:val="left" w:leader="none" w:pos="920"/>
        </w:tabs>
        <w:spacing w:before="108"/>
        <w:ind w:left="2281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35D4D097" w:rsidR="2C07F2E0">
        <w:rPr>
          <w:rFonts w:ascii="Grandview" w:hAnsi="Grandview" w:eastAsia="Grandview" w:cs="Grandview"/>
          <w:b w:val="0"/>
          <w:bCs w:val="0"/>
          <w:sz w:val="24"/>
          <w:szCs w:val="24"/>
        </w:rPr>
        <w:t>Attachment A</w:t>
      </w:r>
    </w:p>
    <w:p w:rsidRPr="00DA6B3F" w:rsidR="00DA6B3F" w:rsidP="35D4D097" w:rsidRDefault="00DA6B3F" w14:paraId="375B8CFD" w14:textId="559E59F6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35D4D097" w:rsidR="35EF4771">
        <w:rPr>
          <w:rFonts w:ascii="Grandview" w:hAnsi="Grandview" w:eastAsia="Grandview" w:cs="Grandview"/>
          <w:b w:val="0"/>
          <w:bCs w:val="0"/>
          <w:sz w:val="24"/>
          <w:szCs w:val="24"/>
        </w:rPr>
        <w:t xml:space="preserve">Faculty Raise Memo- Interim Provost </w:t>
      </w:r>
      <w:r w:rsidRPr="35D4D097" w:rsidR="00DA6B3F">
        <w:rPr>
          <w:rFonts w:ascii="Grandview" w:hAnsi="Grandview" w:eastAsia="Grandview" w:cs="Grandview"/>
          <w:b w:val="0"/>
          <w:bCs w:val="0"/>
          <w:sz w:val="24"/>
          <w:szCs w:val="24"/>
        </w:rPr>
        <w:t>Thomas</w:t>
      </w:r>
      <w:r w:rsidRPr="35D4D097" w:rsidR="665BE4DF">
        <w:rPr>
          <w:rFonts w:ascii="Grandview" w:hAnsi="Grandview" w:eastAsia="Grandview" w:cs="Grandview"/>
          <w:b w:val="0"/>
          <w:bCs w:val="0"/>
          <w:sz w:val="24"/>
          <w:szCs w:val="24"/>
        </w:rPr>
        <w:t xml:space="preserve"> </w:t>
      </w:r>
      <w:r w:rsidRPr="35D4D097" w:rsidR="665BE4DF">
        <w:rPr>
          <w:rFonts w:ascii="Grandview" w:hAnsi="Grandview" w:eastAsia="Grandview" w:cs="Grandview"/>
          <w:b w:val="0"/>
          <w:bCs w:val="0"/>
          <w:sz w:val="24"/>
          <w:szCs w:val="24"/>
        </w:rPr>
        <w:t>Jeitschko</w:t>
      </w:r>
    </w:p>
    <w:p w:rsidR="00195ABF" w:rsidP="35D4D097" w:rsidRDefault="0060177F" w14:paraId="2053B49B" w14:textId="617FAF05" w14:noSpellErr="1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ascii="Grandview" w:hAnsi="Grandview" w:eastAsia="Grandview" w:cs="Grandview"/>
          <w:sz w:val="24"/>
          <w:szCs w:val="24"/>
        </w:rPr>
      </w:pPr>
      <w:r w:rsidRPr="35D4D097" w:rsidR="0060177F">
        <w:rPr>
          <w:rFonts w:ascii="Grandview" w:hAnsi="Grandview" w:eastAsia="Grandview" w:cs="Grandview"/>
          <w:sz w:val="24"/>
          <w:szCs w:val="24"/>
        </w:rPr>
        <w:t>Comments from the Floor</w:t>
      </w:r>
    </w:p>
    <w:p w:rsidR="00195ABF" w:rsidP="35D4D097" w:rsidRDefault="00195ABF" w14:paraId="140F0C33" w14:textId="575D679D" w14:noSpellErr="1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ascii="Grandview" w:hAnsi="Grandview" w:eastAsia="Grandview" w:cs="Grandview"/>
          <w:sz w:val="24"/>
          <w:szCs w:val="24"/>
        </w:rPr>
      </w:pPr>
      <w:r w:rsidRPr="35D4D097" w:rsidR="00195ABF">
        <w:rPr>
          <w:rFonts w:ascii="Grandview" w:hAnsi="Grandview" w:eastAsia="Grandview" w:cs="Grandview"/>
          <w:sz w:val="24"/>
          <w:szCs w:val="24"/>
        </w:rPr>
        <w:t>Adjourn</w:t>
      </w:r>
    </w:p>
    <w:p w:rsidR="00195ABF" w:rsidP="35D4D097" w:rsidRDefault="00195ABF" w14:paraId="4DD65CD1" w14:textId="77777777" w14:noSpellErr="1">
      <w:pPr>
        <w:pStyle w:val="ListParagraph"/>
        <w:rPr>
          <w:rFonts w:ascii="Grandview" w:hAnsi="Grandview" w:eastAsia="Grandview" w:cs="Grandview"/>
          <w:sz w:val="24"/>
          <w:szCs w:val="24"/>
        </w:rPr>
      </w:pPr>
    </w:p>
    <w:p w:rsidRPr="00195ABF" w:rsidR="00195ABF" w:rsidP="35D4D097" w:rsidRDefault="00195ABF" w14:paraId="4525951D" w14:textId="56B798E7" w14:noSpellErr="1">
      <w:pPr>
        <w:pStyle w:val="Heading1"/>
        <w:tabs>
          <w:tab w:val="left" w:pos="920"/>
        </w:tabs>
        <w:spacing w:before="108"/>
        <w:ind w:left="560" w:firstLine="0"/>
        <w:rPr>
          <w:rFonts w:ascii="Grandview" w:hAnsi="Grandview" w:eastAsia="Grandview" w:cs="Grandview"/>
          <w:i w:val="1"/>
          <w:iCs w:val="1"/>
          <w:sz w:val="24"/>
          <w:szCs w:val="24"/>
        </w:rPr>
      </w:pPr>
      <w:r w:rsidRPr="35D4D097" w:rsidR="00195ABF">
        <w:rPr>
          <w:rFonts w:ascii="Grandview" w:hAnsi="Grandview" w:eastAsia="Grandview" w:cs="Grandview"/>
          <w:i w:val="1"/>
          <w:iCs w:val="1"/>
          <w:sz w:val="24"/>
          <w:szCs w:val="24"/>
        </w:rPr>
        <w:t>Subcommittees to meet after the full meeting.</w:t>
      </w:r>
    </w:p>
    <w:sectPr w:rsidRPr="00195ABF" w:rsidR="00195ABF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0f32fd04992481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0DFB" w:rsidP="0060177F" w:rsidRDefault="00E20DFB" w14:paraId="65327B6E" w14:textId="77777777">
      <w:pPr>
        <w:spacing w:after="0" w:line="240" w:lineRule="auto"/>
      </w:pPr>
      <w:r>
        <w:separator/>
      </w:r>
    </w:p>
  </w:endnote>
  <w:endnote w:type="continuationSeparator" w:id="0">
    <w:p w:rsidR="00E20DFB" w:rsidP="0060177F" w:rsidRDefault="00E20DFB" w14:paraId="500AE5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>
      <w:trPr>
        <w:trHeight w:val="300"/>
      </w:trPr>
      <w:tc>
        <w:tcPr>
          <w:tcW w:w="3120" w:type="dxa"/>
          <w:tcMar/>
        </w:tcPr>
        <w:p w:rsidR="35D4D097" w:rsidP="35D4D097" w:rsidRDefault="35D4D097" w14:paraId="34E4CECB" w14:textId="03D47BC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D4D097" w:rsidP="35D4D097" w:rsidRDefault="35D4D097" w14:paraId="26A0BEE5" w14:textId="71050F0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D4D097" w:rsidP="35D4D097" w:rsidRDefault="35D4D097" w14:paraId="4302DCAD" w14:textId="217C820E">
          <w:pPr>
            <w:pStyle w:val="Header"/>
            <w:bidi w:val="0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0DFB" w:rsidP="0060177F" w:rsidRDefault="00E20DFB" w14:paraId="051DAC14" w14:textId="77777777">
      <w:pPr>
        <w:spacing w:after="0" w:line="240" w:lineRule="auto"/>
      </w:pPr>
      <w:r>
        <w:separator/>
      </w:r>
    </w:p>
  </w:footnote>
  <w:footnote w:type="continuationSeparator" w:id="0">
    <w:p w:rsidR="00E20DFB" w:rsidP="0060177F" w:rsidRDefault="00E20DFB" w14:paraId="06AD68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6A6E6FC5" w:rsidRDefault="00156956" w14:paraId="76F6137E" w14:textId="03F32A48">
    <w:pPr>
      <w:spacing w:after="0" w:line="276" w:lineRule="auto"/>
      <w:ind w:left="20" w:right="1312"/>
      <w:rPr>
        <w:rFonts w:ascii="Grandview" w:hAnsi="Grandview"/>
        <w:color w:val="FFFFFF" w:themeColor="background1" w:themeTint="FF" w:themeShade="FF"/>
        <w:sz w:val="28"/>
        <w:szCs w:val="28"/>
      </w:rPr>
    </w:pPr>
    <w:r w:rsidRPr="6A6E6FC5" w:rsidR="6A6E6FC5">
      <w:rPr>
        <w:rFonts w:ascii="Grandview" w:hAnsi="Grandview"/>
        <w:color w:val="FFFFFF"/>
        <w:sz w:val="28"/>
        <w:szCs w:val="28"/>
      </w:rPr>
      <w:t xml:space="preserve">Draft </w:t>
    </w:r>
    <w:r w:rsidRPr="6A6E6FC5" w:rsidR="6A6E6FC5">
      <w:rPr>
        <w:rFonts w:ascii="Grandview" w:hAnsi="Grandview"/>
        <w:color w:val="FFFFFF"/>
        <w:sz w:val="28"/>
        <w:szCs w:val="28"/>
      </w:rPr>
      <w:t xml:space="preserve">Agenda </w:t>
    </w:r>
    <w:r w:rsidRPr="0060177F" w:rsidR="0060177F">
      <w:rPr>
        <w:rFonts w:ascii="Grandview" w:hAnsi="Grandview"/>
        <w:color w:val="FFFFFF"/>
        <w:sz w:val="28"/>
      </w:rPr>
      <w:br/>
    </w:r>
    <w:r w:rsidRPr="6A6E6FC5" w:rsidR="6A6E6FC5">
      <w:rPr>
        <w:rFonts w:ascii="Grandview" w:hAnsi="Grandview"/>
        <w:color w:val="FFFFFF" w:themeColor="background1" w:themeTint="FF" w:themeShade="FF"/>
        <w:sz w:val="28"/>
        <w:szCs w:val="28"/>
      </w:rPr>
      <w:t>October 8, 2024</w:t>
    </w:r>
    <w:r w:rsidRPr="0060177F" w:rsid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192340">
    <w:abstractNumId w:val="2"/>
  </w:num>
  <w:num w:numId="2" w16cid:durableId="1483236964">
    <w:abstractNumId w:val="5"/>
  </w:num>
  <w:num w:numId="3" w16cid:durableId="895631461">
    <w:abstractNumId w:val="3"/>
  </w:num>
  <w:num w:numId="4" w16cid:durableId="1409035846">
    <w:abstractNumId w:val="1"/>
  </w:num>
  <w:num w:numId="5" w16cid:durableId="876047878">
    <w:abstractNumId w:val="4"/>
  </w:num>
  <w:num w:numId="6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63D89"/>
    <w:rsid w:val="000F4090"/>
    <w:rsid w:val="00156956"/>
    <w:rsid w:val="00195ABF"/>
    <w:rsid w:val="0023395F"/>
    <w:rsid w:val="00332312"/>
    <w:rsid w:val="003C7E79"/>
    <w:rsid w:val="004F69E8"/>
    <w:rsid w:val="005A30F7"/>
    <w:rsid w:val="005B4113"/>
    <w:rsid w:val="0060177F"/>
    <w:rsid w:val="006C576B"/>
    <w:rsid w:val="007A1FC6"/>
    <w:rsid w:val="009D4B08"/>
    <w:rsid w:val="00B066EF"/>
    <w:rsid w:val="00D25400"/>
    <w:rsid w:val="00DA6B3F"/>
    <w:rsid w:val="00DC5D57"/>
    <w:rsid w:val="00E20DFB"/>
    <w:rsid w:val="0B158374"/>
    <w:rsid w:val="10826DC4"/>
    <w:rsid w:val="17526543"/>
    <w:rsid w:val="2C07F2E0"/>
    <w:rsid w:val="35D4D097"/>
    <w:rsid w:val="35EF4771"/>
    <w:rsid w:val="3803D11E"/>
    <w:rsid w:val="529DDD6F"/>
    <w:rsid w:val="5645014C"/>
    <w:rsid w:val="5E6392D5"/>
    <w:rsid w:val="5F78273C"/>
    <w:rsid w:val="62255FFD"/>
    <w:rsid w:val="665BE4DF"/>
    <w:rsid w:val="68F03826"/>
    <w:rsid w:val="6A6E6FC5"/>
    <w:rsid w:val="6FF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10f32fd04992481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6</revision>
  <lastPrinted>2024-03-12T21:24:00.0000000Z</lastPrinted>
  <dcterms:created xsi:type="dcterms:W3CDTF">2024-09-25T14:40:00.0000000Z</dcterms:created>
  <dcterms:modified xsi:type="dcterms:W3CDTF">2024-10-08T16:56:12.6676315Z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