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D4D097" w:rsidP="35D4D097" w:rsidRDefault="35D4D097" w14:paraId="6267F9AC" w14:textId="42A1FD7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27FB8543" w14:textId="221BC2A3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4C19A1A6" w14:textId="065F079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71B2941F" w14:textId="66068B38">
      <w:pPr>
        <w:pStyle w:val="Heading1"/>
        <w:tabs>
          <w:tab w:val="num" w:pos="360"/>
          <w:tab w:val="left" w:pos="920"/>
        </w:tabs>
        <w:spacing w:before="108"/>
        <w:ind w:left="197" w:firstLine="0"/>
      </w:pPr>
    </w:p>
    <w:p w:rsidR="35D4D097" w:rsidP="35D4D097" w:rsidRDefault="35D4D097" w14:paraId="797661FD" w14:textId="5911A27D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:rsidR="0060177F" w:rsidP="35D4D097" w:rsidRDefault="0060177F" w14:paraId="4FA37615" w14:textId="61B74BB1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 xml:space="preserve">Approval of Agenda for </w:t>
      </w:r>
      <w:r w:rsidR="00017C4E">
        <w:rPr>
          <w:rFonts w:eastAsia="Grandview" w:cs="Grandview"/>
          <w:sz w:val="24"/>
          <w:szCs w:val="24"/>
        </w:rPr>
        <w:t>November 12,</w:t>
      </w:r>
      <w:r w:rsidRPr="35D4D097" w:rsidR="00DA6B3F">
        <w:rPr>
          <w:rFonts w:eastAsia="Grandview" w:cs="Grandview"/>
          <w:sz w:val="24"/>
          <w:szCs w:val="24"/>
        </w:rPr>
        <w:t xml:space="preserve"> 2024</w:t>
      </w:r>
    </w:p>
    <w:p w:rsidRPr="00100E4C" w:rsidR="00195ABF" w:rsidP="35D4D097" w:rsidRDefault="0060177F" w14:paraId="0BA6238E" w14:textId="4DD31DE4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 xml:space="preserve">Approval of Draft Minutes for </w:t>
      </w:r>
      <w:r w:rsidR="005F63AD">
        <w:rPr>
          <w:rFonts w:eastAsia="Grandview" w:cs="Grandview"/>
          <w:sz w:val="24"/>
          <w:szCs w:val="24"/>
        </w:rPr>
        <w:t>October 8, 2024</w:t>
      </w:r>
      <w:r w:rsidRPr="35D4D097" w:rsidR="00195ABF">
        <w:rPr>
          <w:rFonts w:eastAsia="Grandview" w:cs="Grandview"/>
          <w:sz w:val="24"/>
          <w:szCs w:val="24"/>
        </w:rPr>
        <w:t xml:space="preserve"> </w:t>
      </w:r>
      <w:r w:rsidR="00017C4E">
        <w:rPr>
          <w:rFonts w:eastAsia="Grandview" w:cs="Grandview"/>
          <w:sz w:val="24"/>
          <w:szCs w:val="24"/>
        </w:rPr>
        <w:t>(No meeting held on Oct 22, 2024)</w:t>
      </w:r>
    </w:p>
    <w:p w:rsidR="00195ABF" w:rsidP="35D4D097" w:rsidRDefault="0060177F" w14:paraId="716DC54C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7526543">
        <w:rPr>
          <w:rFonts w:eastAsia="Grandview" w:cs="Grandview"/>
          <w:sz w:val="24"/>
          <w:szCs w:val="24"/>
        </w:rPr>
        <w:t>Remarks</w:t>
      </w:r>
    </w:p>
    <w:p w:rsidR="005F63AD" w:rsidP="002A12C5" w:rsidRDefault="005F63AD" w14:paraId="302C19EF" w14:textId="3764E19D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 w:rsidR="005F63AD">
        <w:rPr>
          <w:rFonts w:eastAsia="Grandview" w:cs="Grandview"/>
          <w:b w:val="0"/>
          <w:bCs w:val="0"/>
          <w:sz w:val="24"/>
          <w:szCs w:val="24"/>
        </w:rPr>
        <w:t xml:space="preserve">Teresa 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>Mastin</w:t>
      </w:r>
      <w:r w:rsidRPr="0ABBFD90" w:rsidR="5F78273C"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>Vice Provost and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 xml:space="preserve"> Associate Vice President for Faculty and Academic Staff Affairs</w:t>
      </w:r>
      <w:r w:rsidRPr="0ABBFD90" w:rsidR="005F63AD">
        <w:rPr>
          <w:rFonts w:ascii="Arial" w:hAnsi="Arial" w:eastAsia="Grandview" w:cs="Arial"/>
          <w:b w:val="0"/>
          <w:bCs w:val="0"/>
          <w:sz w:val="24"/>
          <w:szCs w:val="24"/>
        </w:rPr>
        <w:t> 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> </w:t>
      </w:r>
    </w:p>
    <w:p w:rsidRPr="005F63AD" w:rsidR="005F63AD" w:rsidP="002A12C5" w:rsidRDefault="005F63AD" w14:paraId="68D13BE1" w14:textId="7977E8B8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05F63AD">
        <w:rPr>
          <w:rFonts w:eastAsia="Grandview" w:cs="Grandview"/>
          <w:b w:val="0"/>
          <w:bCs w:val="0"/>
          <w:sz w:val="24"/>
          <w:szCs w:val="24"/>
        </w:rPr>
        <w:t>Dave Weatherspoon</w:t>
      </w:r>
      <w:r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05F63AD">
        <w:rPr>
          <w:rFonts w:eastAsia="Grandview" w:cs="Grandview"/>
          <w:b w:val="0"/>
          <w:bCs w:val="0"/>
          <w:sz w:val="24"/>
          <w:szCs w:val="24"/>
        </w:rPr>
        <w:t>Vice Provost of Enrollment and Academic Strategic Planning </w:t>
      </w:r>
    </w:p>
    <w:p w:rsidRPr="00195ABF" w:rsidR="00195ABF" w:rsidP="35D4D097" w:rsidRDefault="00195ABF" w14:paraId="38EC4A72" w14:textId="77777777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Francisco A. </w:t>
      </w:r>
      <w:proofErr w:type="spellStart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>Villarruel</w:t>
      </w:r>
      <w:proofErr w:type="spellEnd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 Faculty Grievance Official</w:t>
      </w:r>
      <w:r w:rsidRPr="35D4D097">
        <w:rPr>
          <w:rStyle w:val="eop"/>
          <w:rFonts w:eastAsia="Grandview" w:cs="Grandview"/>
          <w:b w:val="0"/>
          <w:bCs w:val="0"/>
          <w:color w:val="000000" w:themeColor="text1"/>
          <w:sz w:val="24"/>
          <w:szCs w:val="24"/>
        </w:rPr>
        <w:t> </w:t>
      </w:r>
    </w:p>
    <w:p w:rsidRPr="00195ABF" w:rsidR="00195ABF" w:rsidP="35D4D097" w:rsidRDefault="00195ABF" w14:paraId="708612D5" w14:textId="62B1AB29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sz w:val="24"/>
          <w:szCs w:val="24"/>
        </w:rPr>
        <w:t xml:space="preserve">Jamie Alan UCFA Chairperson </w:t>
      </w:r>
    </w:p>
    <w:p w:rsidR="00195ABF" w:rsidP="6A6E6FC5" w:rsidRDefault="0060177F" w14:paraId="46D57200" w14:textId="202A6F3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rPr>
          <w:rFonts w:eastAsia="Grandview" w:cs="Grandview"/>
          <w:sz w:val="24"/>
          <w:szCs w:val="24"/>
        </w:rPr>
      </w:pPr>
      <w:r w:rsidRPr="6A6E6FC5">
        <w:rPr>
          <w:rFonts w:eastAsia="Grandview" w:cs="Grandview"/>
          <w:sz w:val="24"/>
          <w:szCs w:val="24"/>
        </w:rPr>
        <w:t>New Business</w:t>
      </w:r>
      <w:bookmarkStart w:name="4.1._University_Committee_on_Curriculum_" w:id="0"/>
      <w:bookmarkStart w:name="4.2._Bereavement_Policy" w:id="1"/>
      <w:bookmarkEnd w:id="0"/>
      <w:bookmarkEnd w:id="1"/>
    </w:p>
    <w:p w:rsidRPr="005F63AD" w:rsidR="005F63AD" w:rsidP="0ABBFD90" w:rsidRDefault="007E02F9" w14:paraId="4B2D1E96" w14:textId="767120BE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color w:val="212121"/>
          <w:sz w:val="24"/>
          <w:szCs w:val="24"/>
        </w:rPr>
      </w:pP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Feedback on </w:t>
      </w:r>
      <w:r w:rsidRPr="0ABBFD90" w:rsidR="419A0162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revised 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COI</w:t>
      </w:r>
      <w:r w:rsidRPr="0ABBFD90" w:rsidR="2C7550E7">
        <w:rPr>
          <w:rFonts w:eastAsia="Grandview" w:cs="Grandview"/>
          <w:b w:val="0"/>
          <w:bCs w:val="0"/>
          <w:color w:val="212121"/>
          <w:sz w:val="24"/>
          <w:szCs w:val="24"/>
        </w:rPr>
        <w:t>/</w:t>
      </w:r>
      <w:r w:rsidRPr="0ABBFD90" w:rsidR="2C7550E7">
        <w:rPr>
          <w:rFonts w:eastAsia="Grandview" w:cs="Grandview"/>
          <w:b w:val="0"/>
          <w:bCs w:val="0"/>
          <w:color w:val="212121"/>
          <w:sz w:val="24"/>
          <w:szCs w:val="24"/>
        </w:rPr>
        <w:t>Ou</w:t>
      </w:r>
      <w:r w:rsidRPr="0ABBFD90" w:rsidR="41C4BFA6">
        <w:rPr>
          <w:rFonts w:eastAsia="Grandview" w:cs="Grandview"/>
          <w:b w:val="0"/>
          <w:bCs w:val="0"/>
          <w:color w:val="212121"/>
          <w:sz w:val="24"/>
          <w:szCs w:val="24"/>
        </w:rPr>
        <w:t>ts</w:t>
      </w:r>
      <w:r w:rsidRPr="0ABBFD90" w:rsidR="2C7550E7">
        <w:rPr>
          <w:rFonts w:eastAsia="Grandview" w:cs="Grandview"/>
          <w:b w:val="0"/>
          <w:bCs w:val="0"/>
          <w:color w:val="212121"/>
          <w:sz w:val="24"/>
          <w:szCs w:val="24"/>
        </w:rPr>
        <w:t>ide</w:t>
      </w:r>
      <w:r w:rsidRPr="0ABBFD90" w:rsidR="2C7550E7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Activities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policy</w:t>
      </w:r>
      <w:r w:rsidRPr="0ABBFD90" w:rsidR="005F63AD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- 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Alisia</w:t>
      </w:r>
      <w:r w:rsidRPr="0ABBFD90" w:rsidR="00017C4E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</w:t>
      </w:r>
      <w:r w:rsidRPr="0ABBFD90" w:rsidR="00017C4E">
        <w:rPr>
          <w:rFonts w:eastAsia="Grandview" w:cs="Grandview"/>
          <w:b w:val="0"/>
          <w:bCs w:val="0"/>
          <w:color w:val="212121"/>
          <w:sz w:val="24"/>
          <w:szCs w:val="24"/>
        </w:rPr>
        <w:t>Lamborghini</w:t>
      </w:r>
      <w:r w:rsidRPr="0ABBFD90" w:rsidR="15492462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</w:t>
      </w:r>
    </w:p>
    <w:p w:rsidR="005F63AD" w:rsidP="005F63AD" w:rsidRDefault="005F63AD" w14:paraId="7726DBE2" w14:textId="64570FAE">
      <w:pPr>
        <w:pStyle w:val="Heading1"/>
        <w:tabs>
          <w:tab w:val="left" w:pos="920"/>
        </w:tabs>
        <w:spacing w:before="108"/>
        <w:ind w:left="1551" w:firstLine="0"/>
        <w:rPr>
          <w:rFonts w:eastAsia="Grandview" w:cs="Grandview"/>
          <w:b w:val="0"/>
          <w:bCs w:val="0"/>
          <w:color w:val="212121"/>
          <w:sz w:val="24"/>
          <w:szCs w:val="24"/>
        </w:rPr>
      </w:pPr>
      <w:r>
        <w:rPr>
          <w:rFonts w:eastAsia="Grandview" w:cs="Grandview"/>
          <w:b w:val="0"/>
          <w:bCs w:val="0"/>
          <w:color w:val="212121"/>
          <w:sz w:val="24"/>
          <w:szCs w:val="24"/>
        </w:rPr>
        <w:t>Attachment A</w:t>
      </w:r>
      <w:r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and B</w:t>
      </w:r>
    </w:p>
    <w:p w:rsidRPr="005F63AD" w:rsidR="007E02F9" w:rsidP="007E02F9" w:rsidRDefault="00017C4E" w14:paraId="392611DF" w14:textId="2CDA969C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>
        <w:rPr>
          <w:rFonts w:eastAsia="Grandview" w:cs="Grandview"/>
          <w:b w:val="0"/>
          <w:bCs w:val="0"/>
          <w:color w:val="212121"/>
          <w:sz w:val="24"/>
          <w:szCs w:val="24"/>
        </w:rPr>
        <w:t>Discussion</w:t>
      </w:r>
      <w:r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on Faculty Raise memo</w:t>
      </w:r>
      <w:r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- </w:t>
      </w:r>
      <w:r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Rebecca Barber</w:t>
      </w:r>
    </w:p>
    <w:p w:rsidRPr="005F63AD" w:rsidR="007E02F9" w:rsidP="007E02F9" w:rsidRDefault="007E02F9" w14:paraId="01E64579" w14:textId="3DBDE0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F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eedback </w:t>
      </w:r>
      <w:r w:rsidRPr="0ABBFD90" w:rsidR="57E63526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on 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external letters</w:t>
      </w:r>
      <w:r w:rsidRPr="0ABBFD90" w:rsidR="3F651637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policy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- Kara </w:t>
      </w:r>
      <w:r w:rsidRPr="0ABBFD90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Yermak</w:t>
      </w:r>
    </w:p>
    <w:p w:rsidRPr="00017C4E" w:rsidR="0062604B" w:rsidP="00017C4E" w:rsidRDefault="007E02F9" w14:paraId="0CFD33A8" w14:textId="248DA4DE">
      <w:pPr>
        <w:pStyle w:val="Heading1"/>
        <w:tabs>
          <w:tab w:val="left" w:pos="920"/>
        </w:tabs>
        <w:spacing w:before="108"/>
        <w:ind w:left="1551" w:firstLine="0"/>
        <w:rPr>
          <w:rFonts w:eastAsia="Grandview" w:cs="Grandview"/>
          <w:b w:val="0"/>
          <w:bCs w:val="0"/>
          <w:color w:val="212121"/>
          <w:sz w:val="24"/>
          <w:szCs w:val="24"/>
        </w:rPr>
      </w:pPr>
      <w:r w:rsidRPr="15CA8F95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Attachment </w:t>
      </w:r>
      <w:r w:rsidRPr="15CA8F95" w:rsidR="007E02F9">
        <w:rPr>
          <w:rFonts w:eastAsia="Grandview" w:cs="Grandview"/>
          <w:b w:val="0"/>
          <w:bCs w:val="0"/>
          <w:color w:val="212121"/>
          <w:sz w:val="24"/>
          <w:szCs w:val="24"/>
        </w:rPr>
        <w:t>C</w:t>
      </w:r>
    </w:p>
    <w:p w:rsidR="48C7FD1A" w:rsidP="15CA8F95" w:rsidRDefault="48C7FD1A" w14:paraId="542E678A" w14:textId="6C766044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15CA8F95" w:rsidR="48C7FD1A">
        <w:rPr>
          <w:rFonts w:eastAsia="Grandview" w:cs="Grandview"/>
          <w:b w:val="0"/>
          <w:bCs w:val="0"/>
          <w:color w:val="212121"/>
          <w:sz w:val="24"/>
          <w:szCs w:val="24"/>
        </w:rPr>
        <w:t>Preparing for the FLSA Sa</w:t>
      </w:r>
      <w:r w:rsidRPr="15CA8F95" w:rsidR="79E8D52D">
        <w:rPr>
          <w:rFonts w:eastAsia="Grandview" w:cs="Grandview"/>
          <w:b w:val="0"/>
          <w:bCs w:val="0"/>
          <w:color w:val="212121"/>
          <w:sz w:val="24"/>
          <w:szCs w:val="24"/>
        </w:rPr>
        <w:t>lary Threshold Change (1/1/2025)</w:t>
      </w:r>
      <w:r w:rsidRPr="15CA8F95" w:rsidR="48C7FD1A">
        <w:rPr>
          <w:rFonts w:eastAsia="Grandview" w:cs="Grandview"/>
          <w:b w:val="0"/>
          <w:bCs w:val="0"/>
          <w:color w:val="212121"/>
          <w:sz w:val="24"/>
          <w:szCs w:val="24"/>
        </w:rPr>
        <w:t>- Kara Yermak</w:t>
      </w:r>
    </w:p>
    <w:p w:rsidR="00195ABF" w:rsidP="35D4D097" w:rsidRDefault="0060177F" w14:paraId="2053B49B" w14:textId="617FAF0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Comments from the Floor</w:t>
      </w:r>
    </w:p>
    <w:p w:rsidR="00195ABF" w:rsidP="35D4D097" w:rsidRDefault="00195ABF" w14:paraId="140F0C33" w14:textId="575D679D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Adjourn</w:t>
      </w:r>
    </w:p>
    <w:p w:rsidR="00195ABF" w:rsidP="35D4D097" w:rsidRDefault="00195ABF" w14:paraId="4DD65CD1" w14:textId="77777777">
      <w:pPr>
        <w:pStyle w:val="ListParagraph"/>
        <w:rPr>
          <w:rFonts w:eastAsia="Grandview" w:cs="Grandview"/>
          <w:szCs w:val="24"/>
        </w:rPr>
      </w:pPr>
    </w:p>
    <w:p w:rsidRPr="00195ABF" w:rsidR="00195ABF" w:rsidP="35D4D097" w:rsidRDefault="00195ABF" w14:paraId="4525951D" w14:textId="56B798E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4"/>
          <w:szCs w:val="24"/>
        </w:rPr>
      </w:pPr>
      <w:r w:rsidRPr="35D4D097">
        <w:rPr>
          <w:rFonts w:eastAsia="Grandview" w:cs="Grandview"/>
          <w:i/>
          <w:iCs/>
          <w:sz w:val="24"/>
          <w:szCs w:val="24"/>
        </w:rPr>
        <w:t>Subcommittees to meet after the full meeting.</w:t>
      </w:r>
    </w:p>
    <w:sectPr w:rsidRPr="00195ABF" w:rsidR="00195A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EE6" w:rsidP="0060177F" w:rsidRDefault="000D5EE6" w14:paraId="6D0AEAD0" w14:textId="77777777">
      <w:pPr>
        <w:spacing w:after="0" w:line="240" w:lineRule="auto"/>
      </w:pPr>
      <w:r>
        <w:separator/>
      </w:r>
    </w:p>
  </w:endnote>
  <w:endnote w:type="continuationSeparator" w:id="0">
    <w:p w:rsidR="000D5EE6" w:rsidP="0060177F" w:rsidRDefault="000D5EE6" w14:paraId="4B8103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 w14:textId="77777777">
      <w:trPr>
        <w:trHeight w:val="300"/>
      </w:trPr>
      <w:tc>
        <w:tcPr>
          <w:tcW w:w="3120" w:type="dxa"/>
        </w:tcPr>
        <w:p w:rsidR="35D4D097" w:rsidP="35D4D097" w:rsidRDefault="35D4D097" w14:paraId="34E4CECB" w14:textId="03D47BC2">
          <w:pPr>
            <w:pStyle w:val="Header"/>
            <w:ind w:left="-115"/>
          </w:pPr>
        </w:p>
      </w:tc>
      <w:tc>
        <w:tcPr>
          <w:tcW w:w="3120" w:type="dxa"/>
        </w:tcPr>
        <w:p w:rsidR="35D4D097" w:rsidP="35D4D097" w:rsidRDefault="35D4D097" w14:paraId="26A0BEE5" w14:textId="71050F01">
          <w:pPr>
            <w:pStyle w:val="Header"/>
            <w:jc w:val="center"/>
          </w:pPr>
        </w:p>
      </w:tc>
      <w:tc>
        <w:tcPr>
          <w:tcW w:w="3120" w:type="dxa"/>
        </w:tcPr>
        <w:p w:rsidR="35D4D097" w:rsidP="35D4D097" w:rsidRDefault="35D4D097" w14:paraId="4302DCAD" w14:textId="217C820E">
          <w:pPr>
            <w:pStyle w:val="Header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EE6" w:rsidP="0060177F" w:rsidRDefault="000D5EE6" w14:paraId="5BAB68D3" w14:textId="77777777">
      <w:pPr>
        <w:spacing w:after="0" w:line="240" w:lineRule="auto"/>
      </w:pPr>
      <w:r>
        <w:separator/>
      </w:r>
    </w:p>
  </w:footnote>
  <w:footnote w:type="continuationSeparator" w:id="0">
    <w:p w:rsidR="000D5EE6" w:rsidP="0060177F" w:rsidRDefault="000D5EE6" w14:paraId="3145F5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6A6E6FC5" w:rsidRDefault="6A6E6FC5" w14:paraId="76F6137E" w14:textId="03F32A48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A6E6FC5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6A6E6FC5">
      <w:rPr>
        <w:rFonts w:ascii="Grandview" w:hAnsi="Grandview"/>
        <w:color w:val="FFFFFF" w:themeColor="background1"/>
        <w:sz w:val="28"/>
        <w:szCs w:val="28"/>
      </w:rPr>
      <w:t>October 8, 2024</w:t>
    </w:r>
    <w:r w:rsidRPr="0060177F" w:rsid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3ab65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01192340">
    <w:abstractNumId w:val="2"/>
  </w:num>
  <w:num w:numId="2" w16cid:durableId="1483236964">
    <w:abstractNumId w:val="5"/>
  </w:num>
  <w:num w:numId="3" w16cid:durableId="895631461">
    <w:abstractNumId w:val="3"/>
  </w:num>
  <w:num w:numId="4" w16cid:durableId="1409035846">
    <w:abstractNumId w:val="1"/>
  </w:num>
  <w:num w:numId="5" w16cid:durableId="876047878">
    <w:abstractNumId w:val="4"/>
  </w:num>
  <w:num w:numId="6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17C4E"/>
    <w:rsid w:val="00063D89"/>
    <w:rsid w:val="000D5EE6"/>
    <w:rsid w:val="000F4090"/>
    <w:rsid w:val="00156956"/>
    <w:rsid w:val="00195ABF"/>
    <w:rsid w:val="0023395F"/>
    <w:rsid w:val="00332312"/>
    <w:rsid w:val="003C7E79"/>
    <w:rsid w:val="004A4D4E"/>
    <w:rsid w:val="004F69E8"/>
    <w:rsid w:val="0059395A"/>
    <w:rsid w:val="005A30F7"/>
    <w:rsid w:val="005B4113"/>
    <w:rsid w:val="005F63AD"/>
    <w:rsid w:val="0060177F"/>
    <w:rsid w:val="0062604B"/>
    <w:rsid w:val="006C576B"/>
    <w:rsid w:val="007A1FC6"/>
    <w:rsid w:val="007E02F9"/>
    <w:rsid w:val="00971DF5"/>
    <w:rsid w:val="009D4B08"/>
    <w:rsid w:val="00B066EF"/>
    <w:rsid w:val="00D25400"/>
    <w:rsid w:val="00DA6B3F"/>
    <w:rsid w:val="00DC5D57"/>
    <w:rsid w:val="00E152EC"/>
    <w:rsid w:val="00E20DFB"/>
    <w:rsid w:val="042FAA76"/>
    <w:rsid w:val="0ABBFD90"/>
    <w:rsid w:val="0B158374"/>
    <w:rsid w:val="10826DC4"/>
    <w:rsid w:val="15492462"/>
    <w:rsid w:val="15CA8F95"/>
    <w:rsid w:val="17526543"/>
    <w:rsid w:val="1F3D4513"/>
    <w:rsid w:val="29190D05"/>
    <w:rsid w:val="2C07F2E0"/>
    <w:rsid w:val="2C7550E7"/>
    <w:rsid w:val="35D4D097"/>
    <w:rsid w:val="35EF4771"/>
    <w:rsid w:val="3803D11E"/>
    <w:rsid w:val="3F651637"/>
    <w:rsid w:val="419A0162"/>
    <w:rsid w:val="41C4BFA6"/>
    <w:rsid w:val="48C7FD1A"/>
    <w:rsid w:val="529DDD6F"/>
    <w:rsid w:val="5645014C"/>
    <w:rsid w:val="57E63526"/>
    <w:rsid w:val="5E6392D5"/>
    <w:rsid w:val="5F78273C"/>
    <w:rsid w:val="62255FFD"/>
    <w:rsid w:val="665BE4DF"/>
    <w:rsid w:val="68F03826"/>
    <w:rsid w:val="6A6E6FC5"/>
    <w:rsid w:val="6BE27124"/>
    <w:rsid w:val="6FF430A5"/>
    <w:rsid w:val="79E8D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5</revision>
  <lastPrinted>2024-03-12T21:24:00.0000000Z</lastPrinted>
  <dcterms:created xsi:type="dcterms:W3CDTF">2024-11-11T15:33:00.0000000Z</dcterms:created>
  <dcterms:modified xsi:type="dcterms:W3CDTF">2024-11-12T18:00:36.3293653Z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