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528"/>
        <w:rPr>
          <w:sz w:val="20"/>
        </w:rPr>
      </w:pPr>
      <w:r>
        <w:rPr>
          <w:sz w:val="20"/>
        </w:rPr>
        <mc:AlternateContent>
          <mc:Choice Requires="wps">
            <w:drawing>
              <wp:inline distT="0" distB="0" distL="0" distR="0">
                <wp:extent cx="1787525" cy="213995"/>
                <wp:effectExtent l="0" t="0" r="0" b="5079"/>
                <wp:docPr id="1" name="Group 1"/>
                <wp:cNvGraphicFramePr>
                  <a:graphicFrameLocks/>
                </wp:cNvGraphicFramePr>
                <a:graphic>
                  <a:graphicData uri="http://schemas.microsoft.com/office/word/2010/wordprocessingGroup">
                    <wpg:wgp>
                      <wpg:cNvPr id="1" name="Group 1"/>
                      <wpg:cNvGrpSpPr/>
                      <wpg:grpSpPr>
                        <a:xfrm>
                          <a:off x="0" y="0"/>
                          <a:ext cx="1787525" cy="213995"/>
                          <a:chExt cx="1787525" cy="213995"/>
                        </a:xfrm>
                      </wpg:grpSpPr>
                      <pic:pic>
                        <pic:nvPicPr>
                          <pic:cNvPr id="2" name="Image 2"/>
                          <pic:cNvPicPr/>
                        </pic:nvPicPr>
                        <pic:blipFill>
                          <a:blip r:embed="rId5" cstate="print"/>
                          <a:stretch>
                            <a:fillRect/>
                          </a:stretch>
                        </pic:blipFill>
                        <pic:spPr>
                          <a:xfrm>
                            <a:off x="520" y="5077"/>
                            <a:ext cx="160835" cy="159424"/>
                          </a:xfrm>
                          <a:prstGeom prst="rect">
                            <a:avLst/>
                          </a:prstGeom>
                        </pic:spPr>
                      </pic:pic>
                      <wps:wsp>
                        <wps:cNvPr id="3" name="Graphic 3"/>
                        <wps:cNvSpPr/>
                        <wps:spPr>
                          <a:xfrm>
                            <a:off x="196364" y="5077"/>
                            <a:ext cx="40005" cy="156845"/>
                          </a:xfrm>
                          <a:custGeom>
                            <a:avLst/>
                            <a:gdLst/>
                            <a:ahLst/>
                            <a:cxnLst/>
                            <a:rect l="l" t="t" r="r" b="b"/>
                            <a:pathLst>
                              <a:path w="40005" h="156845">
                                <a:moveTo>
                                  <a:pt x="39574" y="156377"/>
                                </a:moveTo>
                                <a:lnTo>
                                  <a:pt x="0" y="156377"/>
                                </a:lnTo>
                                <a:lnTo>
                                  <a:pt x="3551" y="154347"/>
                                </a:lnTo>
                                <a:lnTo>
                                  <a:pt x="6088" y="150793"/>
                                </a:lnTo>
                                <a:lnTo>
                                  <a:pt x="6088" y="5077"/>
                                </a:lnTo>
                                <a:lnTo>
                                  <a:pt x="3551" y="1523"/>
                                </a:lnTo>
                                <a:lnTo>
                                  <a:pt x="0" y="0"/>
                                </a:lnTo>
                                <a:lnTo>
                                  <a:pt x="39574" y="0"/>
                                </a:lnTo>
                                <a:lnTo>
                                  <a:pt x="36023" y="1523"/>
                                </a:lnTo>
                                <a:lnTo>
                                  <a:pt x="33993" y="5077"/>
                                </a:lnTo>
                                <a:lnTo>
                                  <a:pt x="33993" y="150793"/>
                                </a:lnTo>
                                <a:lnTo>
                                  <a:pt x="36023" y="154347"/>
                                </a:lnTo>
                                <a:lnTo>
                                  <a:pt x="39574" y="156377"/>
                                </a:lnTo>
                                <a:close/>
                              </a:path>
                            </a:pathLst>
                          </a:custGeom>
                          <a:solidFill>
                            <a:srgbClr val="11432F"/>
                          </a:solidFill>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266381" y="2538"/>
                            <a:ext cx="138511" cy="160947"/>
                          </a:xfrm>
                          <a:prstGeom prst="rect">
                            <a:avLst/>
                          </a:prstGeom>
                        </pic:spPr>
                      </pic:pic>
                      <pic:pic>
                        <pic:nvPicPr>
                          <pic:cNvPr id="5" name="Image 5"/>
                          <pic:cNvPicPr/>
                        </pic:nvPicPr>
                        <pic:blipFill>
                          <a:blip r:embed="rId7" cstate="print"/>
                          <a:stretch>
                            <a:fillRect/>
                          </a:stretch>
                        </pic:blipFill>
                        <pic:spPr>
                          <a:xfrm>
                            <a:off x="434827" y="5077"/>
                            <a:ext cx="135467" cy="156377"/>
                          </a:xfrm>
                          <a:prstGeom prst="rect">
                            <a:avLst/>
                          </a:prstGeom>
                        </pic:spPr>
                      </pic:pic>
                      <wps:wsp>
                        <wps:cNvPr id="6" name="Graphic 6"/>
                        <wps:cNvSpPr/>
                        <wps:spPr>
                          <a:xfrm>
                            <a:off x="605291" y="5077"/>
                            <a:ext cx="40005" cy="156845"/>
                          </a:xfrm>
                          <a:custGeom>
                            <a:avLst/>
                            <a:gdLst/>
                            <a:ahLst/>
                            <a:cxnLst/>
                            <a:rect l="l" t="t" r="r" b="b"/>
                            <a:pathLst>
                              <a:path w="40005" h="156845">
                                <a:moveTo>
                                  <a:pt x="39574" y="156377"/>
                                </a:moveTo>
                                <a:lnTo>
                                  <a:pt x="0" y="156377"/>
                                </a:lnTo>
                                <a:lnTo>
                                  <a:pt x="3551" y="154347"/>
                                </a:lnTo>
                                <a:lnTo>
                                  <a:pt x="6088" y="150793"/>
                                </a:lnTo>
                                <a:lnTo>
                                  <a:pt x="6088" y="5077"/>
                                </a:lnTo>
                                <a:lnTo>
                                  <a:pt x="3551" y="1523"/>
                                </a:lnTo>
                                <a:lnTo>
                                  <a:pt x="0" y="0"/>
                                </a:lnTo>
                                <a:lnTo>
                                  <a:pt x="39574" y="0"/>
                                </a:lnTo>
                                <a:lnTo>
                                  <a:pt x="36023" y="1523"/>
                                </a:lnTo>
                                <a:lnTo>
                                  <a:pt x="33993" y="5077"/>
                                </a:lnTo>
                                <a:lnTo>
                                  <a:pt x="33993" y="150793"/>
                                </a:lnTo>
                                <a:lnTo>
                                  <a:pt x="36023" y="154347"/>
                                </a:lnTo>
                                <a:lnTo>
                                  <a:pt x="39574" y="156377"/>
                                </a:lnTo>
                                <a:close/>
                              </a:path>
                            </a:pathLst>
                          </a:custGeom>
                          <a:solidFill>
                            <a:srgbClr val="11432F"/>
                          </a:solidFill>
                        </wps:spPr>
                        <wps:bodyPr wrap="square" lIns="0" tIns="0" rIns="0" bIns="0" rtlCol="0">
                          <a:prstTxWarp prst="textNoShape">
                            <a:avLst/>
                          </a:prstTxWarp>
                          <a:noAutofit/>
                        </wps:bodyPr>
                      </wps:wsp>
                      <pic:pic>
                        <pic:nvPicPr>
                          <pic:cNvPr id="7" name="Image 7"/>
                          <pic:cNvPicPr/>
                        </pic:nvPicPr>
                        <pic:blipFill>
                          <a:blip r:embed="rId8" cstate="print"/>
                          <a:stretch>
                            <a:fillRect/>
                          </a:stretch>
                        </pic:blipFill>
                        <pic:spPr>
                          <a:xfrm>
                            <a:off x="675307" y="0"/>
                            <a:ext cx="447499" cy="167547"/>
                          </a:xfrm>
                          <a:prstGeom prst="rect">
                            <a:avLst/>
                          </a:prstGeom>
                        </pic:spPr>
                      </pic:pic>
                      <pic:pic>
                        <pic:nvPicPr>
                          <pic:cNvPr id="8" name="Image 8"/>
                          <pic:cNvPicPr/>
                        </pic:nvPicPr>
                        <pic:blipFill>
                          <a:blip r:embed="rId9" cstate="print"/>
                          <a:stretch>
                            <a:fillRect/>
                          </a:stretch>
                        </pic:blipFill>
                        <pic:spPr>
                          <a:xfrm>
                            <a:off x="1208045" y="0"/>
                            <a:ext cx="454095" cy="163486"/>
                          </a:xfrm>
                          <a:prstGeom prst="rect">
                            <a:avLst/>
                          </a:prstGeom>
                        </pic:spPr>
                      </pic:pic>
                      <pic:pic>
                        <pic:nvPicPr>
                          <pic:cNvPr id="9" name="Image 9"/>
                          <pic:cNvPicPr/>
                        </pic:nvPicPr>
                        <pic:blipFill>
                          <a:blip r:embed="rId10" cstate="print"/>
                          <a:stretch>
                            <a:fillRect/>
                          </a:stretch>
                        </pic:blipFill>
                        <pic:spPr>
                          <a:xfrm>
                            <a:off x="1685479" y="5077"/>
                            <a:ext cx="98429" cy="156377"/>
                          </a:xfrm>
                          <a:prstGeom prst="rect">
                            <a:avLst/>
                          </a:prstGeom>
                        </pic:spPr>
                      </pic:pic>
                      <wps:wsp>
                        <wps:cNvPr id="10" name="Graphic 10"/>
                        <wps:cNvSpPr/>
                        <wps:spPr>
                          <a:xfrm>
                            <a:off x="0" y="202072"/>
                            <a:ext cx="1787525" cy="12065"/>
                          </a:xfrm>
                          <a:custGeom>
                            <a:avLst/>
                            <a:gdLst/>
                            <a:ahLst/>
                            <a:cxnLst/>
                            <a:rect l="l" t="t" r="r" b="b"/>
                            <a:pathLst>
                              <a:path w="1787525" h="12065">
                                <a:moveTo>
                                  <a:pt x="1787460" y="11677"/>
                                </a:moveTo>
                                <a:lnTo>
                                  <a:pt x="0" y="11677"/>
                                </a:lnTo>
                                <a:lnTo>
                                  <a:pt x="0" y="0"/>
                                </a:lnTo>
                                <a:lnTo>
                                  <a:pt x="1787460" y="0"/>
                                </a:lnTo>
                                <a:lnTo>
                                  <a:pt x="1787460" y="11677"/>
                                </a:lnTo>
                                <a:close/>
                              </a:path>
                            </a:pathLst>
                          </a:custGeom>
                          <a:solidFill>
                            <a:srgbClr val="11432F"/>
                          </a:solidFill>
                        </wps:spPr>
                        <wps:bodyPr wrap="square" lIns="0" tIns="0" rIns="0" bIns="0" rtlCol="0">
                          <a:prstTxWarp prst="textNoShape">
                            <a:avLst/>
                          </a:prstTxWarp>
                          <a:noAutofit/>
                        </wps:bodyPr>
                      </wps:wsp>
                    </wpg:wgp>
                  </a:graphicData>
                </a:graphic>
              </wp:inline>
            </w:drawing>
          </mc:Choice>
          <mc:Fallback>
            <w:pict>
              <v:group style="width:140.75pt;height:16.850pt;mso-position-horizontal-relative:char;mso-position-vertical-relative:line" id="docshapegroup1" coordorigin="0,0" coordsize="2815,337">
                <v:shape style="position:absolute;left:0;top:8;width:254;height:252" type="#_x0000_t75" id="docshape2" stroked="false">
                  <v:imagedata r:id="rId5" o:title=""/>
                </v:shape>
                <v:shape style="position:absolute;left:309;top:8;width:63;height:247" id="docshape3" coordorigin="309,8" coordsize="63,247" path="m372,254l309,254,315,251,319,245,319,16,315,10,309,8,372,8,366,10,363,16,363,245,366,251,372,254xe" filled="true" fillcolor="#11432f" stroked="false">
                  <v:path arrowok="t"/>
                  <v:fill type="solid"/>
                </v:shape>
                <v:shape style="position:absolute;left:419;top:4;width:219;height:254" type="#_x0000_t75" id="docshape4" stroked="false">
                  <v:imagedata r:id="rId6" o:title=""/>
                </v:shape>
                <v:shape style="position:absolute;left:684;top:8;width:214;height:247" type="#_x0000_t75" id="docshape5" stroked="false">
                  <v:imagedata r:id="rId7" o:title=""/>
                </v:shape>
                <v:shape style="position:absolute;left:953;top:8;width:63;height:247" id="docshape6" coordorigin="953,8" coordsize="63,247" path="m1016,254l953,254,959,251,963,245,963,16,959,10,953,8,1016,8,1010,10,1007,16,1007,245,1010,251,1016,254xe" filled="true" fillcolor="#11432f" stroked="false">
                  <v:path arrowok="t"/>
                  <v:fill type="solid"/>
                </v:shape>
                <v:shape style="position:absolute;left:1063;top:0;width:705;height:264" type="#_x0000_t75" id="docshape7" stroked="false">
                  <v:imagedata r:id="rId8" o:title=""/>
                </v:shape>
                <v:shape style="position:absolute;left:1902;top:0;width:716;height:258" type="#_x0000_t75" id="docshape8" stroked="false">
                  <v:imagedata r:id="rId9" o:title=""/>
                </v:shape>
                <v:shape style="position:absolute;left:2654;top:8;width:155;height:247" type="#_x0000_t75" id="docshape9" stroked="false">
                  <v:imagedata r:id="rId10" o:title=""/>
                </v:shape>
                <v:rect style="position:absolute;left:0;top:318;width:2815;height:19" id="docshape10" filled="true" fillcolor="#11432f" stroked="false">
                  <v:fill type="solid"/>
                </v:rect>
              </v:group>
            </w:pict>
          </mc:Fallback>
        </mc:AlternateContent>
      </w:r>
      <w:r>
        <w:rPr>
          <w:sz w:val="20"/>
        </w:rPr>
      </w:r>
    </w:p>
    <w:p>
      <w:pPr>
        <w:pStyle w:val="BodyText"/>
        <w:spacing w:before="2"/>
        <w:rPr>
          <w:sz w:val="4"/>
        </w:rPr>
      </w:pPr>
    </w:p>
    <w:p>
      <w:pPr>
        <w:spacing w:line="186" w:lineRule="exact"/>
        <w:ind w:left="3532" w:right="0" w:firstLine="0"/>
        <w:jc w:val="left"/>
        <w:rPr>
          <w:sz w:val="17"/>
        </w:rPr>
      </w:pPr>
      <w:r>
        <w:rPr>
          <w:position w:val="-2"/>
          <w:sz w:val="17"/>
        </w:rPr>
        <w:drawing>
          <wp:inline distT="0" distB="0" distL="0" distR="0">
            <wp:extent cx="88036" cy="113919"/>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1" cstate="print"/>
                    <a:stretch>
                      <a:fillRect/>
                    </a:stretch>
                  </pic:blipFill>
                  <pic:spPr>
                    <a:xfrm>
                      <a:off x="0" y="0"/>
                      <a:ext cx="88036" cy="113919"/>
                    </a:xfrm>
                    <a:prstGeom prst="rect">
                      <a:avLst/>
                    </a:prstGeom>
                  </pic:spPr>
                </pic:pic>
              </a:graphicData>
            </a:graphic>
          </wp:inline>
        </w:drawing>
      </w:r>
      <w:r>
        <w:rPr>
          <w:position w:val="-2"/>
          <w:sz w:val="17"/>
        </w:rPr>
      </w:r>
      <w:r>
        <w:rPr>
          <w:spacing w:val="139"/>
          <w:position w:val="-2"/>
          <w:sz w:val="18"/>
        </w:rPr>
        <w:t> </w:t>
      </w:r>
      <w:r>
        <w:rPr>
          <w:spacing w:val="139"/>
          <w:position w:val="-3"/>
          <w:sz w:val="18"/>
        </w:rPr>
        <w:drawing>
          <wp:inline distT="0" distB="0" distL="0" distR="0">
            <wp:extent cx="97844" cy="116585"/>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2" cstate="print"/>
                    <a:stretch>
                      <a:fillRect/>
                    </a:stretch>
                  </pic:blipFill>
                  <pic:spPr>
                    <a:xfrm>
                      <a:off x="0" y="0"/>
                      <a:ext cx="97844" cy="116585"/>
                    </a:xfrm>
                    <a:prstGeom prst="rect">
                      <a:avLst/>
                    </a:prstGeom>
                  </pic:spPr>
                </pic:pic>
              </a:graphicData>
            </a:graphic>
          </wp:inline>
        </w:drawing>
      </w:r>
      <w:r>
        <w:rPr>
          <w:spacing w:val="139"/>
          <w:position w:val="-3"/>
          <w:sz w:val="18"/>
        </w:rPr>
      </w:r>
      <w:r>
        <w:rPr>
          <w:spacing w:val="154"/>
          <w:position w:val="-3"/>
          <w:sz w:val="17"/>
        </w:rPr>
        <w:t> </w:t>
      </w:r>
      <w:r>
        <w:rPr>
          <w:spacing w:val="154"/>
          <w:position w:val="-2"/>
          <w:sz w:val="17"/>
        </w:rPr>
        <mc:AlternateContent>
          <mc:Choice Requires="wps">
            <w:drawing>
              <wp:inline distT="0" distB="0" distL="0" distR="0">
                <wp:extent cx="28575" cy="113030"/>
                <wp:effectExtent l="0" t="0" r="0" b="0"/>
                <wp:docPr id="13" name="Group 13"/>
                <wp:cNvGraphicFramePr>
                  <a:graphicFrameLocks/>
                </wp:cNvGraphicFramePr>
                <a:graphic>
                  <a:graphicData uri="http://schemas.microsoft.com/office/word/2010/wordprocessingGroup">
                    <wpg:wgp>
                      <wpg:cNvPr id="13" name="Group 13"/>
                      <wpg:cNvGrpSpPr/>
                      <wpg:grpSpPr>
                        <a:xfrm>
                          <a:off x="0" y="0"/>
                          <a:ext cx="28575" cy="113030"/>
                          <a:chExt cx="28575" cy="113030"/>
                        </a:xfrm>
                      </wpg:grpSpPr>
                      <wps:wsp>
                        <wps:cNvPr id="14" name="Graphic 14"/>
                        <wps:cNvSpPr/>
                        <wps:spPr>
                          <a:xfrm>
                            <a:off x="0" y="0"/>
                            <a:ext cx="28575" cy="113030"/>
                          </a:xfrm>
                          <a:custGeom>
                            <a:avLst/>
                            <a:gdLst/>
                            <a:ahLst/>
                            <a:cxnLst/>
                            <a:rect l="l" t="t" r="r" b="b"/>
                            <a:pathLst>
                              <a:path w="28575" h="113030">
                                <a:moveTo>
                                  <a:pt x="28412" y="112713"/>
                                </a:moveTo>
                                <a:lnTo>
                                  <a:pt x="0" y="112713"/>
                                </a:lnTo>
                                <a:lnTo>
                                  <a:pt x="2536" y="111190"/>
                                </a:lnTo>
                                <a:lnTo>
                                  <a:pt x="4058" y="108652"/>
                                </a:lnTo>
                                <a:lnTo>
                                  <a:pt x="4058" y="3554"/>
                                </a:lnTo>
                                <a:lnTo>
                                  <a:pt x="2536" y="1523"/>
                                </a:lnTo>
                                <a:lnTo>
                                  <a:pt x="0" y="0"/>
                                </a:lnTo>
                                <a:lnTo>
                                  <a:pt x="28412" y="0"/>
                                </a:lnTo>
                                <a:lnTo>
                                  <a:pt x="25875" y="1523"/>
                                </a:lnTo>
                                <a:lnTo>
                                  <a:pt x="24353" y="3554"/>
                                </a:lnTo>
                                <a:lnTo>
                                  <a:pt x="24353" y="108652"/>
                                </a:lnTo>
                                <a:lnTo>
                                  <a:pt x="25875" y="111190"/>
                                </a:lnTo>
                                <a:lnTo>
                                  <a:pt x="28412" y="112713"/>
                                </a:lnTo>
                                <a:close/>
                              </a:path>
                            </a:pathLst>
                          </a:custGeom>
                          <a:solidFill>
                            <a:srgbClr val="11432F"/>
                          </a:solidFill>
                        </wps:spPr>
                        <wps:bodyPr wrap="square" lIns="0" tIns="0" rIns="0" bIns="0" rtlCol="0">
                          <a:prstTxWarp prst="textNoShape">
                            <a:avLst/>
                          </a:prstTxWarp>
                          <a:noAutofit/>
                        </wps:bodyPr>
                      </wps:wsp>
                    </wpg:wgp>
                  </a:graphicData>
                </a:graphic>
              </wp:inline>
            </w:drawing>
          </mc:Choice>
          <mc:Fallback>
            <w:pict>
              <v:group style="width:2.25pt;height:8.9pt;mso-position-horizontal-relative:char;mso-position-vertical-relative:line" id="docshapegroup11" coordorigin="0,0" coordsize="45,178">
                <v:shape style="position:absolute;left:0;top:0;width:45;height:178" id="docshape12" coordorigin="0,0" coordsize="45,178" path="m45,178l0,178,4,175,6,171,6,6,4,2,0,0,45,0,41,2,38,6,38,171,41,175,45,178xe" filled="true" fillcolor="#11432f" stroked="false">
                  <v:path arrowok="t"/>
                  <v:fill type="solid"/>
                </v:shape>
              </v:group>
            </w:pict>
          </mc:Fallback>
        </mc:AlternateContent>
      </w:r>
      <w:r>
        <w:rPr>
          <w:spacing w:val="154"/>
          <w:position w:val="-2"/>
          <w:sz w:val="17"/>
        </w:rPr>
      </w:r>
      <w:r>
        <w:rPr>
          <w:spacing w:val="114"/>
          <w:position w:val="-2"/>
          <w:sz w:val="18"/>
        </w:rPr>
        <w:t> </w:t>
      </w:r>
      <w:r>
        <w:rPr>
          <w:spacing w:val="114"/>
          <w:position w:val="-3"/>
          <w:sz w:val="18"/>
        </w:rPr>
        <w:drawing>
          <wp:inline distT="0" distB="0" distL="0" distR="0">
            <wp:extent cx="99207" cy="116585"/>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3" cstate="print"/>
                    <a:stretch>
                      <a:fillRect/>
                    </a:stretch>
                  </pic:blipFill>
                  <pic:spPr>
                    <a:xfrm>
                      <a:off x="0" y="0"/>
                      <a:ext cx="99207" cy="116585"/>
                    </a:xfrm>
                    <a:prstGeom prst="rect">
                      <a:avLst/>
                    </a:prstGeom>
                  </pic:spPr>
                </pic:pic>
              </a:graphicData>
            </a:graphic>
          </wp:inline>
        </w:drawing>
      </w:r>
      <w:r>
        <w:rPr>
          <w:spacing w:val="114"/>
          <w:position w:val="-3"/>
          <w:sz w:val="18"/>
        </w:rPr>
      </w:r>
      <w:r>
        <w:rPr>
          <w:spacing w:val="132"/>
          <w:position w:val="-3"/>
          <w:sz w:val="17"/>
        </w:rPr>
        <w:t> </w:t>
      </w:r>
      <w:r>
        <w:rPr>
          <w:spacing w:val="132"/>
          <w:position w:val="-2"/>
          <w:sz w:val="17"/>
        </w:rPr>
        <w:drawing>
          <wp:inline distT="0" distB="0" distL="0" distR="0">
            <wp:extent cx="70410" cy="111728"/>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4" cstate="print"/>
                    <a:stretch>
                      <a:fillRect/>
                    </a:stretch>
                  </pic:blipFill>
                  <pic:spPr>
                    <a:xfrm>
                      <a:off x="0" y="0"/>
                      <a:ext cx="70410" cy="111728"/>
                    </a:xfrm>
                    <a:prstGeom prst="rect">
                      <a:avLst/>
                    </a:prstGeom>
                  </pic:spPr>
                </pic:pic>
              </a:graphicData>
            </a:graphic>
          </wp:inline>
        </w:drawing>
      </w:r>
      <w:r>
        <w:rPr>
          <w:spacing w:val="132"/>
          <w:position w:val="-2"/>
          <w:sz w:val="17"/>
        </w:rPr>
      </w:r>
      <w:r>
        <w:rPr>
          <w:spacing w:val="143"/>
          <w:position w:val="-2"/>
          <w:sz w:val="17"/>
        </w:rPr>
        <w:t> </w:t>
      </w:r>
      <w:r>
        <w:rPr>
          <w:spacing w:val="143"/>
          <w:position w:val="-2"/>
          <w:sz w:val="17"/>
        </w:rPr>
        <w:drawing>
          <wp:inline distT="0" distB="0" distL="0" distR="0">
            <wp:extent cx="99546" cy="113919"/>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5" cstate="print"/>
                    <a:stretch>
                      <a:fillRect/>
                    </a:stretch>
                  </pic:blipFill>
                  <pic:spPr>
                    <a:xfrm>
                      <a:off x="0" y="0"/>
                      <a:ext cx="99546" cy="113919"/>
                    </a:xfrm>
                    <a:prstGeom prst="rect">
                      <a:avLst/>
                    </a:prstGeom>
                  </pic:spPr>
                </pic:pic>
              </a:graphicData>
            </a:graphic>
          </wp:inline>
        </w:drawing>
      </w:r>
      <w:r>
        <w:rPr>
          <w:spacing w:val="143"/>
          <w:position w:val="-2"/>
          <w:sz w:val="17"/>
        </w:rPr>
      </w:r>
      <w:r>
        <w:rPr>
          <w:spacing w:val="119"/>
          <w:position w:val="-2"/>
          <w:sz w:val="18"/>
        </w:rPr>
        <w:t> </w:t>
      </w:r>
      <w:r>
        <w:rPr>
          <w:spacing w:val="119"/>
          <w:position w:val="-2"/>
          <w:sz w:val="18"/>
        </w:rPr>
        <w:drawing>
          <wp:inline distT="0" distB="0" distL="0" distR="0">
            <wp:extent cx="67961" cy="116585"/>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6" cstate="print"/>
                    <a:stretch>
                      <a:fillRect/>
                    </a:stretch>
                  </pic:blipFill>
                  <pic:spPr>
                    <a:xfrm>
                      <a:off x="0" y="0"/>
                      <a:ext cx="67961" cy="116585"/>
                    </a:xfrm>
                    <a:prstGeom prst="rect">
                      <a:avLst/>
                    </a:prstGeom>
                  </pic:spPr>
                </pic:pic>
              </a:graphicData>
            </a:graphic>
          </wp:inline>
        </w:drawing>
      </w:r>
      <w:r>
        <w:rPr>
          <w:spacing w:val="119"/>
          <w:position w:val="-2"/>
          <w:sz w:val="18"/>
        </w:rPr>
      </w:r>
      <w:r>
        <w:rPr>
          <w:spacing w:val="149"/>
          <w:position w:val="-2"/>
          <w:sz w:val="17"/>
        </w:rPr>
        <w:t> </w:t>
      </w:r>
      <w:r>
        <w:rPr>
          <w:spacing w:val="149"/>
          <w:position w:val="-2"/>
          <w:sz w:val="17"/>
        </w:rPr>
        <mc:AlternateContent>
          <mc:Choice Requires="wps">
            <w:drawing>
              <wp:inline distT="0" distB="0" distL="0" distR="0">
                <wp:extent cx="28575" cy="113030"/>
                <wp:effectExtent l="0" t="0" r="0" b="0"/>
                <wp:docPr id="19" name="Group 19"/>
                <wp:cNvGraphicFramePr>
                  <a:graphicFrameLocks/>
                </wp:cNvGraphicFramePr>
                <a:graphic>
                  <a:graphicData uri="http://schemas.microsoft.com/office/word/2010/wordprocessingGroup">
                    <wpg:wgp>
                      <wpg:cNvPr id="19" name="Group 19"/>
                      <wpg:cNvGrpSpPr/>
                      <wpg:grpSpPr>
                        <a:xfrm>
                          <a:off x="0" y="0"/>
                          <a:ext cx="28575" cy="113030"/>
                          <a:chExt cx="28575" cy="113030"/>
                        </a:xfrm>
                      </wpg:grpSpPr>
                      <wps:wsp>
                        <wps:cNvPr id="20" name="Graphic 20"/>
                        <wps:cNvSpPr/>
                        <wps:spPr>
                          <a:xfrm>
                            <a:off x="0" y="0"/>
                            <a:ext cx="28575" cy="113030"/>
                          </a:xfrm>
                          <a:custGeom>
                            <a:avLst/>
                            <a:gdLst/>
                            <a:ahLst/>
                            <a:cxnLst/>
                            <a:rect l="l" t="t" r="r" b="b"/>
                            <a:pathLst>
                              <a:path w="28575" h="113030">
                                <a:moveTo>
                                  <a:pt x="28412" y="112713"/>
                                </a:moveTo>
                                <a:lnTo>
                                  <a:pt x="0" y="112713"/>
                                </a:lnTo>
                                <a:lnTo>
                                  <a:pt x="2536" y="111190"/>
                                </a:lnTo>
                                <a:lnTo>
                                  <a:pt x="4566" y="108652"/>
                                </a:lnTo>
                                <a:lnTo>
                                  <a:pt x="4566" y="3554"/>
                                </a:lnTo>
                                <a:lnTo>
                                  <a:pt x="2536" y="1523"/>
                                </a:lnTo>
                                <a:lnTo>
                                  <a:pt x="0" y="0"/>
                                </a:lnTo>
                                <a:lnTo>
                                  <a:pt x="28412" y="0"/>
                                </a:lnTo>
                                <a:lnTo>
                                  <a:pt x="25875" y="1523"/>
                                </a:lnTo>
                                <a:lnTo>
                                  <a:pt x="24353" y="3554"/>
                                </a:lnTo>
                                <a:lnTo>
                                  <a:pt x="24353" y="108652"/>
                                </a:lnTo>
                                <a:lnTo>
                                  <a:pt x="25875" y="111190"/>
                                </a:lnTo>
                                <a:lnTo>
                                  <a:pt x="28412" y="112713"/>
                                </a:lnTo>
                                <a:close/>
                              </a:path>
                            </a:pathLst>
                          </a:custGeom>
                          <a:solidFill>
                            <a:srgbClr val="11432F"/>
                          </a:solidFill>
                        </wps:spPr>
                        <wps:bodyPr wrap="square" lIns="0" tIns="0" rIns="0" bIns="0" rtlCol="0">
                          <a:prstTxWarp prst="textNoShape">
                            <a:avLst/>
                          </a:prstTxWarp>
                          <a:noAutofit/>
                        </wps:bodyPr>
                      </wps:wsp>
                    </wpg:wgp>
                  </a:graphicData>
                </a:graphic>
              </wp:inline>
            </w:drawing>
          </mc:Choice>
          <mc:Fallback>
            <w:pict>
              <v:group style="width:2.25pt;height:8.9pt;mso-position-horizontal-relative:char;mso-position-vertical-relative:line" id="docshapegroup13" coordorigin="0,0" coordsize="45,178">
                <v:shape style="position:absolute;left:0;top:0;width:45;height:178" id="docshape14" coordorigin="0,0" coordsize="45,178" path="m45,178l0,178,4,175,7,171,7,6,4,2,0,0,45,0,41,2,38,6,38,171,41,175,45,178xe" filled="true" fillcolor="#11432f" stroked="false">
                  <v:path arrowok="t"/>
                  <v:fill type="solid"/>
                </v:shape>
              </v:group>
            </w:pict>
          </mc:Fallback>
        </mc:AlternateContent>
      </w:r>
      <w:r>
        <w:rPr>
          <w:spacing w:val="149"/>
          <w:position w:val="-2"/>
          <w:sz w:val="17"/>
        </w:rPr>
      </w:r>
      <w:r>
        <w:rPr>
          <w:spacing w:val="132"/>
          <w:position w:val="-2"/>
          <w:sz w:val="17"/>
        </w:rPr>
        <w:t> </w:t>
      </w:r>
      <w:r>
        <w:rPr>
          <w:spacing w:val="132"/>
          <w:position w:val="-2"/>
          <w:sz w:val="17"/>
        </w:rPr>
        <w:drawing>
          <wp:inline distT="0" distB="0" distL="0" distR="0">
            <wp:extent cx="85498" cy="111728"/>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7" cstate="print"/>
                    <a:stretch>
                      <a:fillRect/>
                    </a:stretch>
                  </pic:blipFill>
                  <pic:spPr>
                    <a:xfrm>
                      <a:off x="0" y="0"/>
                      <a:ext cx="85498" cy="111728"/>
                    </a:xfrm>
                    <a:prstGeom prst="rect">
                      <a:avLst/>
                    </a:prstGeom>
                  </pic:spPr>
                </pic:pic>
              </a:graphicData>
            </a:graphic>
          </wp:inline>
        </w:drawing>
      </w:r>
      <w:r>
        <w:rPr>
          <w:spacing w:val="132"/>
          <w:position w:val="-2"/>
          <w:sz w:val="17"/>
        </w:rPr>
      </w:r>
      <w:r>
        <w:rPr>
          <w:spacing w:val="121"/>
          <w:position w:val="-2"/>
          <w:sz w:val="17"/>
        </w:rPr>
        <w:t> </w:t>
      </w:r>
      <w:r>
        <w:rPr>
          <w:spacing w:val="121"/>
          <w:position w:val="-2"/>
          <w:sz w:val="17"/>
        </w:rPr>
        <w:drawing>
          <wp:inline distT="0" distB="0" distL="0" distR="0">
            <wp:extent cx="94048" cy="111728"/>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8" cstate="print"/>
                    <a:stretch>
                      <a:fillRect/>
                    </a:stretch>
                  </pic:blipFill>
                  <pic:spPr>
                    <a:xfrm>
                      <a:off x="0" y="0"/>
                      <a:ext cx="94048" cy="111728"/>
                    </a:xfrm>
                    <a:prstGeom prst="rect">
                      <a:avLst/>
                    </a:prstGeom>
                  </pic:spPr>
                </pic:pic>
              </a:graphicData>
            </a:graphic>
          </wp:inline>
        </w:drawing>
      </w:r>
      <w:r>
        <w:rPr>
          <w:spacing w:val="121"/>
          <w:position w:val="-2"/>
          <w:sz w:val="17"/>
        </w:rPr>
      </w:r>
    </w:p>
    <w:p>
      <w:pPr>
        <w:pStyle w:val="BodyText"/>
        <w:rPr>
          <w:sz w:val="24"/>
        </w:rPr>
      </w:pPr>
    </w:p>
    <w:p>
      <w:pPr>
        <w:pStyle w:val="BodyText"/>
        <w:spacing w:before="271"/>
        <w:rPr>
          <w:sz w:val="24"/>
        </w:rPr>
      </w:pPr>
    </w:p>
    <w:p>
      <w:pPr>
        <w:pStyle w:val="Title"/>
        <w:spacing w:line="480" w:lineRule="auto"/>
      </w:pPr>
      <w:r>
        <w:rPr/>
        <w:t>Minutes</w:t>
      </w:r>
      <w:r>
        <w:rPr>
          <w:spacing w:val="-3"/>
        </w:rPr>
        <w:t> </w:t>
      </w:r>
      <w:r>
        <w:rPr/>
        <w:t>of</w:t>
      </w:r>
      <w:r>
        <w:rPr>
          <w:spacing w:val="-4"/>
        </w:rPr>
        <w:t> </w:t>
      </w:r>
      <w:r>
        <w:rPr/>
        <w:t>the</w:t>
      </w:r>
      <w:r>
        <w:rPr>
          <w:spacing w:val="-4"/>
        </w:rPr>
        <w:t> </w:t>
      </w:r>
      <w:r>
        <w:rPr/>
        <w:t>University</w:t>
      </w:r>
      <w:r>
        <w:rPr>
          <w:spacing w:val="-3"/>
        </w:rPr>
        <w:t> </w:t>
      </w:r>
      <w:r>
        <w:rPr/>
        <w:t>Committee</w:t>
      </w:r>
      <w:r>
        <w:rPr>
          <w:spacing w:val="-4"/>
        </w:rPr>
        <w:t> </w:t>
      </w:r>
      <w:r>
        <w:rPr/>
        <w:t>on</w:t>
      </w:r>
      <w:r>
        <w:rPr>
          <w:spacing w:val="-3"/>
        </w:rPr>
        <w:t> </w:t>
      </w:r>
      <w:r>
        <w:rPr/>
        <w:t>Graduate</w:t>
      </w:r>
      <w:r>
        <w:rPr>
          <w:spacing w:val="-4"/>
        </w:rPr>
        <w:t> </w:t>
      </w:r>
      <w:r>
        <w:rPr/>
        <w:t>Studies</w:t>
      </w:r>
      <w:r>
        <w:rPr>
          <w:spacing w:val="-3"/>
        </w:rPr>
        <w:t> </w:t>
      </w:r>
      <w:r>
        <w:rPr/>
        <w:t>(UCGS)</w:t>
      </w:r>
      <w:r>
        <w:rPr>
          <w:spacing w:val="-4"/>
        </w:rPr>
        <w:t> </w:t>
      </w:r>
      <w:r>
        <w:rPr/>
        <w:t>-</w:t>
      </w:r>
      <w:r>
        <w:rPr>
          <w:spacing w:val="40"/>
        </w:rPr>
        <w:t> </w:t>
      </w:r>
      <w:r>
        <w:rPr/>
        <w:t>Meeting</w:t>
      </w:r>
      <w:r>
        <w:rPr>
          <w:spacing w:val="-3"/>
        </w:rPr>
        <w:t> </w:t>
      </w:r>
      <w:r>
        <w:rPr/>
        <w:t>04</w:t>
      </w:r>
      <w:r>
        <w:rPr>
          <w:spacing w:val="-3"/>
        </w:rPr>
        <w:t> </w:t>
      </w:r>
      <w:r>
        <w:rPr/>
        <w:t>17</w:t>
      </w:r>
      <w:r>
        <w:rPr>
          <w:spacing w:val="-3"/>
        </w:rPr>
        <w:t> </w:t>
      </w:r>
      <w:r>
        <w:rPr/>
        <w:t>23 </w:t>
      </w:r>
      <w:r>
        <w:rPr>
          <w:spacing w:val="-2"/>
        </w:rPr>
        <w:t>Present:</w: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9"/>
        <w:gridCol w:w="4819"/>
      </w:tblGrid>
      <w:tr>
        <w:trPr>
          <w:trHeight w:val="3863" w:hRule="atLeast"/>
        </w:trPr>
        <w:tc>
          <w:tcPr>
            <w:tcW w:w="4819" w:type="dxa"/>
          </w:tcPr>
          <w:p>
            <w:pPr>
              <w:pStyle w:val="TableParagraph"/>
              <w:rPr>
                <w:sz w:val="24"/>
              </w:rPr>
            </w:pPr>
            <w:r>
              <w:rPr>
                <w:sz w:val="24"/>
              </w:rPr>
              <w:t>Anne-Lise</w:t>
            </w:r>
            <w:r>
              <w:rPr>
                <w:spacing w:val="-15"/>
                <w:sz w:val="24"/>
              </w:rPr>
              <w:t> </w:t>
            </w:r>
            <w:r>
              <w:rPr>
                <w:sz w:val="24"/>
              </w:rPr>
              <w:t>Halvorsen</w:t>
            </w:r>
            <w:r>
              <w:rPr>
                <w:spacing w:val="-15"/>
                <w:sz w:val="24"/>
              </w:rPr>
              <w:t> </w:t>
            </w:r>
            <w:r>
              <w:rPr>
                <w:sz w:val="24"/>
              </w:rPr>
              <w:t>(EDU) Beau Zhang (COGS)</w:t>
            </w:r>
          </w:p>
          <w:p>
            <w:pPr>
              <w:pStyle w:val="TableParagraph"/>
              <w:ind w:right="1619"/>
              <w:jc w:val="both"/>
              <w:rPr>
                <w:sz w:val="24"/>
              </w:rPr>
            </w:pPr>
            <w:r>
              <w:rPr>
                <w:sz w:val="24"/>
              </w:rPr>
              <w:t>Beth Herbel-Eisenmann (EDU) Bismarck</w:t>
            </w:r>
            <w:r>
              <w:rPr>
                <w:spacing w:val="-15"/>
                <w:sz w:val="24"/>
              </w:rPr>
              <w:t> </w:t>
            </w:r>
            <w:r>
              <w:rPr>
                <w:sz w:val="24"/>
              </w:rPr>
              <w:t>Amaniapong</w:t>
            </w:r>
            <w:r>
              <w:rPr>
                <w:spacing w:val="-15"/>
                <w:sz w:val="24"/>
              </w:rPr>
              <w:t> </w:t>
            </w:r>
            <w:r>
              <w:rPr>
                <w:sz w:val="24"/>
              </w:rPr>
              <w:t>(COGS) Brady Tyburski (COGS)</w:t>
            </w:r>
          </w:p>
          <w:p>
            <w:pPr>
              <w:pStyle w:val="TableParagraph"/>
              <w:ind w:right="2269"/>
              <w:rPr>
                <w:sz w:val="24"/>
              </w:rPr>
            </w:pPr>
            <w:r>
              <w:rPr>
                <w:sz w:val="24"/>
              </w:rPr>
              <w:t>Bruno Takahashi (CAS) Cathy Ernst (ANR) David</w:t>
            </w:r>
            <w:r>
              <w:rPr>
                <w:spacing w:val="-15"/>
                <w:sz w:val="24"/>
              </w:rPr>
              <w:t> </w:t>
            </w:r>
            <w:r>
              <w:rPr>
                <w:sz w:val="24"/>
              </w:rPr>
              <w:t>Barondess</w:t>
            </w:r>
            <w:r>
              <w:rPr>
                <w:spacing w:val="-15"/>
                <w:sz w:val="24"/>
              </w:rPr>
              <w:t> </w:t>
            </w:r>
            <w:r>
              <w:rPr>
                <w:sz w:val="24"/>
              </w:rPr>
              <w:t>(CHM) Hannah Jeffery (COGS)</w:t>
            </w:r>
          </w:p>
          <w:p>
            <w:pPr>
              <w:pStyle w:val="TableParagraph"/>
              <w:rPr>
                <w:sz w:val="24"/>
              </w:rPr>
            </w:pPr>
            <w:r>
              <w:rPr>
                <w:sz w:val="24"/>
              </w:rPr>
              <w:t>Joanne</w:t>
            </w:r>
            <w:r>
              <w:rPr>
                <w:spacing w:val="-15"/>
                <w:sz w:val="24"/>
              </w:rPr>
              <w:t> </w:t>
            </w:r>
            <w:r>
              <w:rPr>
                <w:sz w:val="24"/>
              </w:rPr>
              <w:t>Riebschleger</w:t>
            </w:r>
            <w:r>
              <w:rPr>
                <w:spacing w:val="-15"/>
                <w:sz w:val="24"/>
              </w:rPr>
              <w:t> </w:t>
            </w:r>
            <w:r>
              <w:rPr>
                <w:sz w:val="24"/>
              </w:rPr>
              <w:t>(CSS) Kyonghee Kim (BUS)</w:t>
            </w:r>
          </w:p>
        </w:tc>
        <w:tc>
          <w:tcPr>
            <w:tcW w:w="4819" w:type="dxa"/>
          </w:tcPr>
          <w:p>
            <w:pPr>
              <w:pStyle w:val="TableParagraph"/>
              <w:rPr>
                <w:sz w:val="24"/>
              </w:rPr>
            </w:pPr>
            <w:r>
              <w:rPr>
                <w:sz w:val="24"/>
              </w:rPr>
              <w:t>Maria Kloboves (COGS) Noga</w:t>
            </w:r>
            <w:r>
              <w:rPr>
                <w:spacing w:val="-15"/>
                <w:sz w:val="24"/>
              </w:rPr>
              <w:t> </w:t>
            </w:r>
            <w:r>
              <w:rPr>
                <w:sz w:val="24"/>
              </w:rPr>
              <w:t>Morag-Levine</w:t>
            </w:r>
            <w:r>
              <w:rPr>
                <w:spacing w:val="-15"/>
                <w:sz w:val="24"/>
              </w:rPr>
              <w:t> </w:t>
            </w:r>
            <w:r>
              <w:rPr>
                <w:sz w:val="24"/>
              </w:rPr>
              <w:t>(LAW)</w:t>
            </w:r>
          </w:p>
          <w:p>
            <w:pPr>
              <w:pStyle w:val="TableParagraph"/>
              <w:ind w:right="608"/>
              <w:rPr>
                <w:sz w:val="24"/>
              </w:rPr>
            </w:pPr>
            <w:r>
              <w:rPr>
                <w:sz w:val="24"/>
              </w:rPr>
              <w:t>Joe</w:t>
            </w:r>
            <w:r>
              <w:rPr>
                <w:spacing w:val="-7"/>
                <w:sz w:val="24"/>
              </w:rPr>
              <w:t> </w:t>
            </w:r>
            <w:r>
              <w:rPr>
                <w:sz w:val="24"/>
              </w:rPr>
              <w:t>Lonstein</w:t>
            </w:r>
            <w:r>
              <w:rPr>
                <w:spacing w:val="-6"/>
                <w:sz w:val="24"/>
              </w:rPr>
              <w:t> </w:t>
            </w:r>
            <w:r>
              <w:rPr>
                <w:sz w:val="24"/>
              </w:rPr>
              <w:t>(CSS,</w:t>
            </w:r>
            <w:r>
              <w:rPr>
                <w:spacing w:val="-6"/>
                <w:sz w:val="24"/>
              </w:rPr>
              <w:t> </w:t>
            </w:r>
            <w:r>
              <w:rPr>
                <w:sz w:val="24"/>
              </w:rPr>
              <w:t>SUB</w:t>
            </w:r>
            <w:r>
              <w:rPr>
                <w:spacing w:val="-8"/>
                <w:sz w:val="24"/>
              </w:rPr>
              <w:t> </w:t>
            </w:r>
            <w:r>
              <w:rPr>
                <w:sz w:val="24"/>
              </w:rPr>
              <w:t>for</w:t>
            </w:r>
            <w:r>
              <w:rPr>
                <w:spacing w:val="-7"/>
                <w:sz w:val="24"/>
              </w:rPr>
              <w:t> </w:t>
            </w:r>
            <w:r>
              <w:rPr>
                <w:sz w:val="24"/>
              </w:rPr>
              <w:t>Lily</w:t>
            </w:r>
            <w:r>
              <w:rPr>
                <w:spacing w:val="-6"/>
                <w:sz w:val="24"/>
              </w:rPr>
              <w:t> </w:t>
            </w:r>
            <w:r>
              <w:rPr>
                <w:sz w:val="24"/>
              </w:rPr>
              <w:t>Yan) Pero Dagbovie (GRAD)</w:t>
            </w:r>
          </w:p>
          <w:p>
            <w:pPr>
              <w:pStyle w:val="TableParagraph"/>
              <w:ind w:right="2442"/>
              <w:rPr>
                <w:sz w:val="24"/>
              </w:rPr>
            </w:pPr>
            <w:r>
              <w:rPr>
                <w:sz w:val="24"/>
              </w:rPr>
              <w:t>Rajesh</w:t>
            </w:r>
            <w:r>
              <w:rPr>
                <w:spacing w:val="-15"/>
                <w:sz w:val="24"/>
              </w:rPr>
              <w:t> </w:t>
            </w:r>
            <w:r>
              <w:rPr>
                <w:sz w:val="24"/>
              </w:rPr>
              <w:t>Kulkarni</w:t>
            </w:r>
            <w:r>
              <w:rPr>
                <w:spacing w:val="-15"/>
                <w:sz w:val="24"/>
              </w:rPr>
              <w:t> </w:t>
            </w:r>
            <w:r>
              <w:rPr>
                <w:sz w:val="24"/>
              </w:rPr>
              <w:t>(CNS) Robert Fowkes (VET) Tomas Hult (BUS) Tom Sharkey (CNS) Trixie Smith (CAL)</w:t>
            </w:r>
          </w:p>
          <w:p>
            <w:pPr>
              <w:pStyle w:val="TableParagraph"/>
              <w:ind w:right="608"/>
              <w:rPr>
                <w:sz w:val="24"/>
              </w:rPr>
            </w:pPr>
            <w:r>
              <w:rPr>
                <w:sz w:val="24"/>
              </w:rPr>
              <w:t>Wynne</w:t>
            </w:r>
            <w:r>
              <w:rPr>
                <w:spacing w:val="-9"/>
                <w:sz w:val="24"/>
              </w:rPr>
              <w:t> </w:t>
            </w:r>
            <w:r>
              <w:rPr>
                <w:sz w:val="24"/>
              </w:rPr>
              <w:t>Wright</w:t>
            </w:r>
            <w:r>
              <w:rPr>
                <w:spacing w:val="-8"/>
                <w:sz w:val="24"/>
              </w:rPr>
              <w:t> </w:t>
            </w:r>
            <w:r>
              <w:rPr>
                <w:sz w:val="24"/>
              </w:rPr>
              <w:t>(ANR,</w:t>
            </w:r>
            <w:r>
              <w:rPr>
                <w:spacing w:val="-8"/>
                <w:sz w:val="24"/>
              </w:rPr>
              <w:t> </w:t>
            </w:r>
            <w:r>
              <w:rPr>
                <w:sz w:val="24"/>
              </w:rPr>
              <w:t>SUB</w:t>
            </w:r>
            <w:r>
              <w:rPr>
                <w:spacing w:val="-8"/>
                <w:sz w:val="24"/>
              </w:rPr>
              <w:t> </w:t>
            </w:r>
            <w:r>
              <w:rPr>
                <w:sz w:val="24"/>
              </w:rPr>
              <w:t>for</w:t>
            </w:r>
            <w:r>
              <w:rPr>
                <w:spacing w:val="-9"/>
                <w:sz w:val="24"/>
              </w:rPr>
              <w:t> </w:t>
            </w:r>
            <w:r>
              <w:rPr>
                <w:sz w:val="24"/>
              </w:rPr>
              <w:t>Kimberly </w:t>
            </w:r>
            <w:r>
              <w:rPr>
                <w:spacing w:val="-2"/>
                <w:sz w:val="24"/>
              </w:rPr>
              <w:t>Chung)</w:t>
            </w:r>
          </w:p>
        </w:tc>
      </w:tr>
    </w:tbl>
    <w:p>
      <w:pPr>
        <w:pStyle w:val="Heading1"/>
        <w:spacing w:before="275"/>
      </w:pPr>
      <w:r>
        <w:rPr>
          <w:b/>
        </w:rPr>
        <w:t>Absent:</w:t>
      </w:r>
      <w:r>
        <w:rPr>
          <w:b/>
          <w:spacing w:val="-3"/>
        </w:rPr>
        <w:t> </w:t>
      </w:r>
      <w:r>
        <w:rPr/>
        <w:t>Lorraine</w:t>
      </w:r>
      <w:r>
        <w:rPr>
          <w:spacing w:val="-2"/>
        </w:rPr>
        <w:t> </w:t>
      </w:r>
      <w:r>
        <w:rPr/>
        <w:t>Robbins,</w:t>
      </w:r>
      <w:r>
        <w:rPr>
          <w:spacing w:val="-2"/>
        </w:rPr>
        <w:t> </w:t>
      </w:r>
      <w:r>
        <w:rPr/>
        <w:t>Mahmoodal</w:t>
      </w:r>
      <w:r>
        <w:rPr>
          <w:spacing w:val="-1"/>
        </w:rPr>
        <w:t> </w:t>
      </w:r>
      <w:r>
        <w:rPr/>
        <w:t>Haq,</w:t>
      </w:r>
      <w:r>
        <w:rPr>
          <w:spacing w:val="-2"/>
        </w:rPr>
        <w:t> </w:t>
      </w:r>
      <w:r>
        <w:rPr/>
        <w:t>Zhihua</w:t>
      </w:r>
      <w:r>
        <w:rPr>
          <w:spacing w:val="-2"/>
        </w:rPr>
        <w:t> </w:t>
      </w:r>
      <w:r>
        <w:rPr>
          <w:spacing w:val="-4"/>
        </w:rPr>
        <w:t>Tang</w:t>
      </w:r>
    </w:p>
    <w:p>
      <w:pPr>
        <w:pStyle w:val="BodyText"/>
        <w:rPr>
          <w:sz w:val="24"/>
        </w:rPr>
      </w:pPr>
    </w:p>
    <w:p>
      <w:pPr>
        <w:spacing w:before="0"/>
        <w:ind w:left="115" w:right="0" w:firstLine="0"/>
        <w:jc w:val="left"/>
        <w:rPr>
          <w:sz w:val="24"/>
        </w:rPr>
      </w:pPr>
      <w:r>
        <w:rPr>
          <w:b/>
          <w:sz w:val="24"/>
        </w:rPr>
        <w:t>Guests:</w:t>
      </w:r>
      <w:r>
        <w:rPr>
          <w:b/>
          <w:spacing w:val="-3"/>
          <w:sz w:val="24"/>
        </w:rPr>
        <w:t> </w:t>
      </w:r>
      <w:r>
        <w:rPr>
          <w:sz w:val="24"/>
        </w:rPr>
        <w:t>Bethany</w:t>
      </w:r>
      <w:r>
        <w:rPr>
          <w:spacing w:val="-2"/>
          <w:sz w:val="24"/>
        </w:rPr>
        <w:t> </w:t>
      </w:r>
      <w:r>
        <w:rPr>
          <w:sz w:val="24"/>
        </w:rPr>
        <w:t>Laursen,</w:t>
      </w:r>
      <w:r>
        <w:rPr>
          <w:spacing w:val="-2"/>
          <w:sz w:val="24"/>
        </w:rPr>
        <w:t> </w:t>
      </w:r>
      <w:r>
        <w:rPr>
          <w:sz w:val="24"/>
        </w:rPr>
        <w:t>Aron</w:t>
      </w:r>
      <w:r>
        <w:rPr>
          <w:spacing w:val="-2"/>
          <w:sz w:val="24"/>
        </w:rPr>
        <w:t> </w:t>
      </w:r>
      <w:r>
        <w:rPr>
          <w:sz w:val="24"/>
        </w:rPr>
        <w:t>Sousa,</w:t>
      </w:r>
      <w:r>
        <w:rPr>
          <w:spacing w:val="-1"/>
          <w:sz w:val="24"/>
        </w:rPr>
        <w:t> </w:t>
      </w:r>
      <w:r>
        <w:rPr>
          <w:sz w:val="24"/>
        </w:rPr>
        <w:t>Robert</w:t>
      </w:r>
      <w:r>
        <w:rPr>
          <w:spacing w:val="-2"/>
          <w:sz w:val="24"/>
        </w:rPr>
        <w:t> </w:t>
      </w:r>
      <w:r>
        <w:rPr>
          <w:sz w:val="24"/>
        </w:rPr>
        <w:t>Abramovitch,</w:t>
      </w:r>
      <w:r>
        <w:rPr>
          <w:spacing w:val="-2"/>
          <w:sz w:val="24"/>
        </w:rPr>
        <w:t> </w:t>
      </w:r>
      <w:r>
        <w:rPr>
          <w:sz w:val="24"/>
        </w:rPr>
        <w:t>Doug</w:t>
      </w:r>
      <w:r>
        <w:rPr>
          <w:spacing w:val="-2"/>
          <w:sz w:val="24"/>
        </w:rPr>
        <w:t> </w:t>
      </w:r>
      <w:r>
        <w:rPr>
          <w:sz w:val="24"/>
        </w:rPr>
        <w:t>Gage, Laura</w:t>
      </w:r>
      <w:r>
        <w:rPr>
          <w:spacing w:val="-2"/>
          <w:sz w:val="24"/>
        </w:rPr>
        <w:t> McCabe</w:t>
      </w:r>
    </w:p>
    <w:p>
      <w:pPr>
        <w:pStyle w:val="BodyText"/>
        <w:spacing w:before="2"/>
        <w:rPr>
          <w:sz w:val="24"/>
        </w:rPr>
      </w:pPr>
    </w:p>
    <w:p>
      <w:pPr>
        <w:spacing w:before="0"/>
        <w:ind w:left="115" w:right="0" w:firstLine="0"/>
        <w:jc w:val="left"/>
        <w:rPr>
          <w:sz w:val="22"/>
        </w:rPr>
      </w:pPr>
      <w:r>
        <w:rPr>
          <w:b/>
          <w:sz w:val="22"/>
        </w:rPr>
        <w:t>Preliminary</w:t>
      </w:r>
      <w:r>
        <w:rPr>
          <w:b/>
          <w:spacing w:val="-4"/>
          <w:sz w:val="22"/>
        </w:rPr>
        <w:t> </w:t>
      </w:r>
      <w:r>
        <w:rPr>
          <w:b/>
          <w:sz w:val="22"/>
        </w:rPr>
        <w:t>Matters</w:t>
      </w:r>
      <w:r>
        <w:rPr>
          <w:b/>
          <w:spacing w:val="-4"/>
          <w:sz w:val="22"/>
        </w:rPr>
        <w:t> </w:t>
      </w:r>
      <w:r>
        <w:rPr>
          <w:b/>
          <w:sz w:val="22"/>
        </w:rPr>
        <w:t>and</w:t>
      </w:r>
      <w:r>
        <w:rPr>
          <w:b/>
          <w:spacing w:val="-6"/>
          <w:sz w:val="22"/>
        </w:rPr>
        <w:t> </w:t>
      </w:r>
      <w:r>
        <w:rPr>
          <w:b/>
          <w:sz w:val="22"/>
        </w:rPr>
        <w:t>Meeting</w:t>
      </w:r>
      <w:r>
        <w:rPr>
          <w:b/>
          <w:spacing w:val="-4"/>
          <w:sz w:val="22"/>
        </w:rPr>
        <w:t> </w:t>
      </w:r>
      <w:r>
        <w:rPr>
          <w:b/>
          <w:sz w:val="22"/>
        </w:rPr>
        <w:t>Break:</w:t>
      </w:r>
      <w:r>
        <w:rPr>
          <w:b/>
          <w:spacing w:val="-5"/>
          <w:sz w:val="22"/>
        </w:rPr>
        <w:t> </w:t>
      </w:r>
      <w:r>
        <w:rPr>
          <w:sz w:val="22"/>
        </w:rPr>
        <w:t>Anne-Lise</w:t>
      </w:r>
      <w:r>
        <w:rPr>
          <w:spacing w:val="-6"/>
          <w:sz w:val="22"/>
        </w:rPr>
        <w:t> </w:t>
      </w:r>
      <w:r>
        <w:rPr>
          <w:sz w:val="22"/>
        </w:rPr>
        <w:t>Halvorsen</w:t>
      </w:r>
      <w:r>
        <w:rPr>
          <w:spacing w:val="-6"/>
          <w:sz w:val="22"/>
        </w:rPr>
        <w:t> </w:t>
      </w:r>
      <w:r>
        <w:rPr>
          <w:sz w:val="22"/>
        </w:rPr>
        <w:t>called</w:t>
      </w:r>
      <w:r>
        <w:rPr>
          <w:spacing w:val="-4"/>
          <w:sz w:val="22"/>
        </w:rPr>
        <w:t> </w:t>
      </w:r>
      <w:r>
        <w:rPr>
          <w:sz w:val="22"/>
        </w:rPr>
        <w:t>the</w:t>
      </w:r>
      <w:r>
        <w:rPr>
          <w:spacing w:val="-3"/>
          <w:sz w:val="22"/>
        </w:rPr>
        <w:t> </w:t>
      </w:r>
      <w:r>
        <w:rPr>
          <w:sz w:val="22"/>
        </w:rPr>
        <w:t>meeting</w:t>
      </w:r>
      <w:r>
        <w:rPr>
          <w:spacing w:val="-4"/>
          <w:sz w:val="22"/>
        </w:rPr>
        <w:t> </w:t>
      </w:r>
      <w:r>
        <w:rPr>
          <w:sz w:val="22"/>
        </w:rPr>
        <w:t>to</w:t>
      </w:r>
      <w:r>
        <w:rPr>
          <w:spacing w:val="-4"/>
          <w:sz w:val="22"/>
        </w:rPr>
        <w:t> </w:t>
      </w:r>
      <w:r>
        <w:rPr>
          <w:sz w:val="22"/>
        </w:rPr>
        <w:t>order</w:t>
      </w:r>
      <w:r>
        <w:rPr>
          <w:spacing w:val="-2"/>
          <w:sz w:val="22"/>
        </w:rPr>
        <w:t> </w:t>
      </w:r>
      <w:r>
        <w:rPr>
          <w:sz w:val="22"/>
        </w:rPr>
        <w:t>at</w:t>
      </w:r>
      <w:r>
        <w:rPr>
          <w:spacing w:val="-3"/>
          <w:sz w:val="22"/>
        </w:rPr>
        <w:t> </w:t>
      </w:r>
      <w:r>
        <w:rPr>
          <w:sz w:val="22"/>
        </w:rPr>
        <w:t>3:00</w:t>
      </w:r>
      <w:r>
        <w:rPr>
          <w:spacing w:val="-3"/>
          <w:sz w:val="22"/>
        </w:rPr>
        <w:t> </w:t>
      </w:r>
      <w:r>
        <w:rPr>
          <w:spacing w:val="-5"/>
          <w:sz w:val="22"/>
        </w:rPr>
        <w:t>PM.</w:t>
      </w:r>
    </w:p>
    <w:p>
      <w:pPr>
        <w:pStyle w:val="BodyText"/>
        <w:spacing w:before="119"/>
        <w:ind w:left="115" w:right="47"/>
      </w:pPr>
      <w:r>
        <w:rPr/>
        <w:t>Note:</w:t>
      </w:r>
      <w:r>
        <w:rPr>
          <w:spacing w:val="-1"/>
        </w:rPr>
        <w:t> </w:t>
      </w:r>
      <w:r>
        <w:rPr/>
        <w:t>There</w:t>
      </w:r>
      <w:r>
        <w:rPr>
          <w:spacing w:val="-2"/>
        </w:rPr>
        <w:t> </w:t>
      </w:r>
      <w:r>
        <w:rPr/>
        <w:t>was</w:t>
      </w:r>
      <w:r>
        <w:rPr>
          <w:spacing w:val="-4"/>
        </w:rPr>
        <w:t> </w:t>
      </w:r>
      <w:r>
        <w:rPr/>
        <w:t>a</w:t>
      </w:r>
      <w:r>
        <w:rPr>
          <w:spacing w:val="-2"/>
        </w:rPr>
        <w:t> </w:t>
      </w:r>
      <w:r>
        <w:rPr/>
        <w:t>4:13-4:30</w:t>
      </w:r>
      <w:r>
        <w:rPr>
          <w:spacing w:val="-2"/>
        </w:rPr>
        <w:t> </w:t>
      </w:r>
      <w:r>
        <w:rPr/>
        <w:t>Zoom</w:t>
      </w:r>
      <w:r>
        <w:rPr>
          <w:spacing w:val="-4"/>
        </w:rPr>
        <w:t> </w:t>
      </w:r>
      <w:r>
        <w:rPr/>
        <w:t>break</w:t>
      </w:r>
      <w:r>
        <w:rPr>
          <w:spacing w:val="-2"/>
        </w:rPr>
        <w:t> </w:t>
      </w:r>
      <w:r>
        <w:rPr/>
        <w:t>to</w:t>
      </w:r>
      <w:r>
        <w:rPr>
          <w:spacing w:val="-2"/>
        </w:rPr>
        <w:t> </w:t>
      </w:r>
      <w:r>
        <w:rPr/>
        <w:t>wait</w:t>
      </w:r>
      <w:r>
        <w:rPr>
          <w:spacing w:val="-1"/>
        </w:rPr>
        <w:t> </w:t>
      </w:r>
      <w:r>
        <w:rPr/>
        <w:t>for</w:t>
      </w:r>
      <w:r>
        <w:rPr>
          <w:spacing w:val="-1"/>
        </w:rPr>
        <w:t> </w:t>
      </w:r>
      <w:r>
        <w:rPr/>
        <w:t>a</w:t>
      </w:r>
      <w:r>
        <w:rPr>
          <w:spacing w:val="-4"/>
        </w:rPr>
        <w:t> </w:t>
      </w:r>
      <w:r>
        <w:rPr/>
        <w:t>guest.</w:t>
      </w:r>
      <w:r>
        <w:rPr>
          <w:spacing w:val="-2"/>
        </w:rPr>
        <w:t> </w:t>
      </w:r>
      <w:r>
        <w:rPr/>
        <w:t>Minute</w:t>
      </w:r>
      <w:r>
        <w:rPr>
          <w:spacing w:val="-2"/>
        </w:rPr>
        <w:t> </w:t>
      </w:r>
      <w:r>
        <w:rPr/>
        <w:t>sequences</w:t>
      </w:r>
      <w:r>
        <w:rPr>
          <w:spacing w:val="-4"/>
        </w:rPr>
        <w:t> </w:t>
      </w:r>
      <w:r>
        <w:rPr/>
        <w:t>align</w:t>
      </w:r>
      <w:r>
        <w:rPr>
          <w:spacing w:val="-2"/>
        </w:rPr>
        <w:t> </w:t>
      </w:r>
      <w:r>
        <w:rPr/>
        <w:t>with</w:t>
      </w:r>
      <w:r>
        <w:rPr>
          <w:spacing w:val="-5"/>
        </w:rPr>
        <w:t> </w:t>
      </w:r>
      <w:r>
        <w:rPr/>
        <w:t>the</w:t>
      </w:r>
      <w:r>
        <w:rPr>
          <w:spacing w:val="-2"/>
        </w:rPr>
        <w:t> </w:t>
      </w:r>
      <w:r>
        <w:rPr/>
        <w:t>approved </w:t>
      </w:r>
      <w:r>
        <w:rPr>
          <w:spacing w:val="-2"/>
        </w:rPr>
        <w:t>agenda.</w:t>
      </w:r>
    </w:p>
    <w:p>
      <w:pPr>
        <w:pStyle w:val="ListParagraph"/>
        <w:numPr>
          <w:ilvl w:val="0"/>
          <w:numId w:val="1"/>
        </w:numPr>
        <w:tabs>
          <w:tab w:pos="655" w:val="left" w:leader="none"/>
        </w:tabs>
        <w:spacing w:line="240" w:lineRule="auto" w:before="121" w:after="0"/>
        <w:ind w:left="655" w:right="436" w:hanging="360"/>
        <w:jc w:val="left"/>
        <w:rPr>
          <w:i/>
          <w:sz w:val="22"/>
        </w:rPr>
      </w:pPr>
      <w:r>
        <w:rPr>
          <w:b/>
          <w:sz w:val="22"/>
        </w:rPr>
        <w:t>Approval</w:t>
      </w:r>
      <w:r>
        <w:rPr>
          <w:b/>
          <w:spacing w:val="-2"/>
          <w:sz w:val="22"/>
        </w:rPr>
        <w:t> </w:t>
      </w:r>
      <w:r>
        <w:rPr>
          <w:b/>
          <w:sz w:val="22"/>
        </w:rPr>
        <w:t>of</w:t>
      </w:r>
      <w:r>
        <w:rPr>
          <w:b/>
          <w:spacing w:val="-2"/>
          <w:sz w:val="22"/>
        </w:rPr>
        <w:t> </w:t>
      </w:r>
      <w:r>
        <w:rPr>
          <w:b/>
          <w:sz w:val="22"/>
        </w:rPr>
        <w:t>Agenda:</w:t>
      </w:r>
      <w:r>
        <w:rPr>
          <w:b/>
          <w:spacing w:val="-2"/>
          <w:sz w:val="22"/>
        </w:rPr>
        <w:t> </w:t>
      </w:r>
      <w:r>
        <w:rPr>
          <w:sz w:val="22"/>
        </w:rPr>
        <w:t>Agenda</w:t>
      </w:r>
      <w:r>
        <w:rPr>
          <w:spacing w:val="-3"/>
          <w:sz w:val="22"/>
        </w:rPr>
        <w:t> </w:t>
      </w:r>
      <w:r>
        <w:rPr>
          <w:sz w:val="22"/>
        </w:rPr>
        <w:t>was</w:t>
      </w:r>
      <w:r>
        <w:rPr>
          <w:spacing w:val="-5"/>
          <w:sz w:val="22"/>
        </w:rPr>
        <w:t> </w:t>
      </w:r>
      <w:r>
        <w:rPr>
          <w:sz w:val="22"/>
        </w:rPr>
        <w:t>approved</w:t>
      </w:r>
      <w:r>
        <w:rPr>
          <w:spacing w:val="-3"/>
          <w:sz w:val="22"/>
        </w:rPr>
        <w:t> </w:t>
      </w:r>
      <w:r>
        <w:rPr>
          <w:sz w:val="22"/>
        </w:rPr>
        <w:t>Kyonghee</w:t>
      </w:r>
      <w:r>
        <w:rPr>
          <w:spacing w:val="-3"/>
          <w:sz w:val="22"/>
        </w:rPr>
        <w:t> </w:t>
      </w:r>
      <w:r>
        <w:rPr>
          <w:sz w:val="22"/>
        </w:rPr>
        <w:t>Kim.</w:t>
      </w:r>
      <w:r>
        <w:rPr>
          <w:spacing w:val="-6"/>
          <w:sz w:val="22"/>
        </w:rPr>
        <w:t> </w:t>
      </w:r>
      <w:r>
        <w:rPr>
          <w:sz w:val="22"/>
        </w:rPr>
        <w:t>Second</w:t>
      </w:r>
      <w:r>
        <w:rPr>
          <w:spacing w:val="-3"/>
          <w:sz w:val="22"/>
        </w:rPr>
        <w:t> </w:t>
      </w:r>
      <w:r>
        <w:rPr>
          <w:sz w:val="22"/>
        </w:rPr>
        <w:t>by</w:t>
      </w:r>
      <w:r>
        <w:rPr>
          <w:spacing w:val="-3"/>
          <w:sz w:val="22"/>
        </w:rPr>
        <w:t> </w:t>
      </w:r>
      <w:r>
        <w:rPr>
          <w:sz w:val="22"/>
        </w:rPr>
        <w:t>Trixie</w:t>
      </w:r>
      <w:r>
        <w:rPr>
          <w:spacing w:val="-3"/>
          <w:sz w:val="22"/>
        </w:rPr>
        <w:t> </w:t>
      </w:r>
      <w:r>
        <w:rPr>
          <w:sz w:val="22"/>
        </w:rPr>
        <w:t>Smith.</w:t>
      </w:r>
      <w:r>
        <w:rPr>
          <w:spacing w:val="-3"/>
          <w:sz w:val="22"/>
        </w:rPr>
        <w:t> </w:t>
      </w:r>
      <w:r>
        <w:rPr>
          <w:i/>
          <w:sz w:val="22"/>
        </w:rPr>
        <w:t>Agenda</w:t>
      </w:r>
      <w:r>
        <w:rPr>
          <w:i/>
          <w:spacing w:val="-3"/>
          <w:sz w:val="22"/>
        </w:rPr>
        <w:t> </w:t>
      </w:r>
      <w:r>
        <w:rPr>
          <w:i/>
          <w:sz w:val="22"/>
        </w:rPr>
        <w:t>was</w:t>
      </w:r>
      <w:r>
        <w:rPr>
          <w:i/>
          <w:sz w:val="22"/>
        </w:rPr>
        <w:t> </w:t>
      </w:r>
      <w:r>
        <w:rPr>
          <w:i/>
          <w:spacing w:val="-2"/>
          <w:sz w:val="22"/>
        </w:rPr>
        <w:t>approved.</w:t>
      </w:r>
    </w:p>
    <w:p>
      <w:pPr>
        <w:pStyle w:val="ListParagraph"/>
        <w:numPr>
          <w:ilvl w:val="0"/>
          <w:numId w:val="1"/>
        </w:numPr>
        <w:tabs>
          <w:tab w:pos="655" w:val="left" w:leader="none"/>
        </w:tabs>
        <w:spacing w:line="244" w:lineRule="auto" w:before="237" w:after="0"/>
        <w:ind w:left="655" w:right="362" w:hanging="360"/>
        <w:jc w:val="left"/>
        <w:rPr>
          <w:i/>
          <w:sz w:val="22"/>
        </w:rPr>
      </w:pPr>
      <w:r>
        <w:rPr>
          <w:b/>
          <w:sz w:val="22"/>
        </w:rPr>
        <w:t>Approval</w:t>
      </w:r>
      <w:r>
        <w:rPr>
          <w:b/>
          <w:spacing w:val="-1"/>
          <w:sz w:val="22"/>
        </w:rPr>
        <w:t> </w:t>
      </w:r>
      <w:r>
        <w:rPr>
          <w:b/>
          <w:sz w:val="22"/>
        </w:rPr>
        <w:t>of</w:t>
      </w:r>
      <w:r>
        <w:rPr>
          <w:b/>
          <w:spacing w:val="-2"/>
          <w:sz w:val="22"/>
        </w:rPr>
        <w:t> </w:t>
      </w:r>
      <w:r>
        <w:rPr>
          <w:b/>
          <w:sz w:val="22"/>
        </w:rPr>
        <w:t>Minutes</w:t>
      </w:r>
      <w:r>
        <w:rPr>
          <w:b/>
          <w:spacing w:val="-4"/>
          <w:sz w:val="22"/>
        </w:rPr>
        <w:t> </w:t>
      </w:r>
      <w:r>
        <w:rPr>
          <w:b/>
          <w:sz w:val="22"/>
        </w:rPr>
        <w:t>from</w:t>
      </w:r>
      <w:r>
        <w:rPr>
          <w:b/>
          <w:spacing w:val="-1"/>
          <w:sz w:val="22"/>
        </w:rPr>
        <w:t> </w:t>
      </w:r>
      <w:r>
        <w:rPr>
          <w:b/>
          <w:sz w:val="22"/>
        </w:rPr>
        <w:t>March</w:t>
      </w:r>
      <w:r>
        <w:rPr>
          <w:b/>
          <w:spacing w:val="-3"/>
          <w:sz w:val="22"/>
        </w:rPr>
        <w:t> </w:t>
      </w:r>
      <w:r>
        <w:rPr>
          <w:b/>
          <w:sz w:val="22"/>
        </w:rPr>
        <w:t>20,</w:t>
      </w:r>
      <w:r>
        <w:rPr>
          <w:b/>
          <w:spacing w:val="-5"/>
          <w:sz w:val="22"/>
        </w:rPr>
        <w:t> </w:t>
      </w:r>
      <w:r>
        <w:rPr>
          <w:b/>
          <w:sz w:val="22"/>
        </w:rPr>
        <w:t>2023:</w:t>
      </w:r>
      <w:r>
        <w:rPr>
          <w:b/>
          <w:spacing w:val="40"/>
          <w:sz w:val="22"/>
        </w:rPr>
        <w:t> </w:t>
      </w:r>
      <w:r>
        <w:rPr>
          <w:sz w:val="22"/>
        </w:rPr>
        <w:t>Motion</w:t>
      </w:r>
      <w:r>
        <w:rPr>
          <w:spacing w:val="-2"/>
          <w:sz w:val="22"/>
        </w:rPr>
        <w:t> </w:t>
      </w:r>
      <w:r>
        <w:rPr>
          <w:sz w:val="22"/>
        </w:rPr>
        <w:t>by</w:t>
      </w:r>
      <w:r>
        <w:rPr>
          <w:spacing w:val="-2"/>
          <w:sz w:val="22"/>
        </w:rPr>
        <w:t> </w:t>
      </w:r>
      <w:r>
        <w:rPr>
          <w:sz w:val="22"/>
        </w:rPr>
        <w:t>Tom</w:t>
      </w:r>
      <w:r>
        <w:rPr>
          <w:spacing w:val="-1"/>
          <w:sz w:val="22"/>
        </w:rPr>
        <w:t> </w:t>
      </w:r>
      <w:r>
        <w:rPr>
          <w:sz w:val="22"/>
        </w:rPr>
        <w:t>Sharkey</w:t>
      </w:r>
      <w:r>
        <w:rPr>
          <w:spacing w:val="-5"/>
          <w:sz w:val="22"/>
        </w:rPr>
        <w:t> </w:t>
      </w:r>
      <w:r>
        <w:rPr>
          <w:sz w:val="22"/>
        </w:rPr>
        <w:t>to</w:t>
      </w:r>
      <w:r>
        <w:rPr>
          <w:spacing w:val="-2"/>
          <w:sz w:val="22"/>
        </w:rPr>
        <w:t> </w:t>
      </w:r>
      <w:r>
        <w:rPr>
          <w:sz w:val="22"/>
        </w:rPr>
        <w:t>approve</w:t>
      </w:r>
      <w:r>
        <w:rPr>
          <w:spacing w:val="-2"/>
          <w:sz w:val="22"/>
        </w:rPr>
        <w:t> </w:t>
      </w:r>
      <w:r>
        <w:rPr>
          <w:sz w:val="22"/>
        </w:rPr>
        <w:t>the</w:t>
      </w:r>
      <w:r>
        <w:rPr>
          <w:spacing w:val="-2"/>
          <w:sz w:val="22"/>
        </w:rPr>
        <w:t> </w:t>
      </w:r>
      <w:r>
        <w:rPr>
          <w:sz w:val="22"/>
        </w:rPr>
        <w:t>minutes</w:t>
      </w:r>
      <w:r>
        <w:rPr>
          <w:spacing w:val="-2"/>
          <w:sz w:val="22"/>
        </w:rPr>
        <w:t> </w:t>
      </w:r>
      <w:r>
        <w:rPr>
          <w:sz w:val="22"/>
        </w:rPr>
        <w:t>with the recommended attendance additions. </w:t>
      </w:r>
      <w:r>
        <w:rPr>
          <w:i/>
          <w:sz w:val="22"/>
        </w:rPr>
        <w:t>Motion was approved.</w:t>
      </w:r>
    </w:p>
    <w:p>
      <w:pPr>
        <w:pStyle w:val="ListParagraph"/>
        <w:numPr>
          <w:ilvl w:val="0"/>
          <w:numId w:val="1"/>
        </w:numPr>
        <w:tabs>
          <w:tab w:pos="654" w:val="left" w:leader="none"/>
          <w:tab w:pos="662" w:val="left" w:leader="none"/>
        </w:tabs>
        <w:spacing w:line="240" w:lineRule="auto" w:before="231" w:after="0"/>
        <w:ind w:left="662" w:right="119" w:hanging="360"/>
        <w:jc w:val="left"/>
        <w:rPr>
          <w:sz w:val="22"/>
        </w:rPr>
      </w:pPr>
      <w:r>
        <w:rPr>
          <w:b/>
          <w:sz w:val="22"/>
        </w:rPr>
        <w:t>Remarks from the Chairperson: </w:t>
      </w:r>
      <w:r>
        <w:rPr>
          <w:sz w:val="22"/>
        </w:rPr>
        <w:t>Anne-Lise Halvorsen reviewed the work of the UCGS, including review of many new programs, revised programs, specializations, and certificates. UCGS members also completed other goals including attending to academic service processes; ROI hiring processes; and changing masters and doctoral program transfer credit policies. She emphasized that the work of the UCGS committee is important for MSU and its graduate students. She also thanked the subcommittee</w:t>
      </w:r>
      <w:r>
        <w:rPr>
          <w:spacing w:val="-1"/>
          <w:sz w:val="22"/>
        </w:rPr>
        <w:t> </w:t>
      </w:r>
      <w:r>
        <w:rPr>
          <w:sz w:val="22"/>
        </w:rPr>
        <w:t>members</w:t>
      </w:r>
      <w:r>
        <w:rPr>
          <w:spacing w:val="-1"/>
          <w:sz w:val="22"/>
        </w:rPr>
        <w:t> </w:t>
      </w:r>
      <w:r>
        <w:rPr>
          <w:sz w:val="22"/>
        </w:rPr>
        <w:t>and</w:t>
      </w:r>
      <w:r>
        <w:rPr>
          <w:spacing w:val="-1"/>
          <w:sz w:val="22"/>
        </w:rPr>
        <w:t> </w:t>
      </w:r>
      <w:r>
        <w:rPr>
          <w:sz w:val="22"/>
        </w:rPr>
        <w:t>chairs</w:t>
      </w:r>
      <w:r>
        <w:rPr>
          <w:spacing w:val="-3"/>
          <w:sz w:val="22"/>
        </w:rPr>
        <w:t> </w:t>
      </w:r>
      <w:r>
        <w:rPr>
          <w:sz w:val="22"/>
        </w:rPr>
        <w:t>for their contributions</w:t>
      </w:r>
      <w:r>
        <w:rPr>
          <w:spacing w:val="-1"/>
          <w:sz w:val="22"/>
        </w:rPr>
        <w:t> </w:t>
      </w:r>
      <w:r>
        <w:rPr>
          <w:sz w:val="22"/>
        </w:rPr>
        <w:t>and</w:t>
      </w:r>
      <w:r>
        <w:rPr>
          <w:spacing w:val="-4"/>
          <w:sz w:val="22"/>
        </w:rPr>
        <w:t> </w:t>
      </w:r>
      <w:r>
        <w:rPr>
          <w:sz w:val="22"/>
        </w:rPr>
        <w:t>hard</w:t>
      </w:r>
      <w:r>
        <w:rPr>
          <w:spacing w:val="-1"/>
          <w:sz w:val="22"/>
        </w:rPr>
        <w:t> </w:t>
      </w:r>
      <w:r>
        <w:rPr>
          <w:sz w:val="22"/>
        </w:rPr>
        <w:t>work.</w:t>
      </w:r>
      <w:r>
        <w:rPr>
          <w:spacing w:val="-1"/>
          <w:sz w:val="22"/>
        </w:rPr>
        <w:t> </w:t>
      </w:r>
      <w:r>
        <w:rPr>
          <w:sz w:val="22"/>
        </w:rPr>
        <w:t>She</w:t>
      </w:r>
      <w:r>
        <w:rPr>
          <w:spacing w:val="-1"/>
          <w:sz w:val="22"/>
        </w:rPr>
        <w:t> </w:t>
      </w:r>
      <w:r>
        <w:rPr>
          <w:sz w:val="22"/>
        </w:rPr>
        <w:t>thanked</w:t>
      </w:r>
      <w:r>
        <w:rPr>
          <w:spacing w:val="-1"/>
          <w:sz w:val="22"/>
        </w:rPr>
        <w:t> </w:t>
      </w:r>
      <w:r>
        <w:rPr>
          <w:sz w:val="22"/>
        </w:rPr>
        <w:t>COGS</w:t>
      </w:r>
      <w:r>
        <w:rPr>
          <w:spacing w:val="-2"/>
          <w:sz w:val="22"/>
        </w:rPr>
        <w:t> </w:t>
      </w:r>
      <w:r>
        <w:rPr>
          <w:sz w:val="22"/>
        </w:rPr>
        <w:t>President Hannah Jeffery and COGS members of UCGS (Beau Zhang, Brady Tyburski, Maria Kloboves, Bismarck Amaniapong) for their service to the committee. Anne-Lise Halvorsen thanked Bruno Takahashi</w:t>
      </w:r>
      <w:r>
        <w:rPr>
          <w:spacing w:val="-4"/>
          <w:sz w:val="22"/>
        </w:rPr>
        <w:t> </w:t>
      </w:r>
      <w:r>
        <w:rPr>
          <w:sz w:val="22"/>
        </w:rPr>
        <w:t>for</w:t>
      </w:r>
      <w:r>
        <w:rPr>
          <w:spacing w:val="-4"/>
          <w:sz w:val="22"/>
        </w:rPr>
        <w:t> </w:t>
      </w:r>
      <w:r>
        <w:rPr>
          <w:sz w:val="22"/>
        </w:rPr>
        <w:t>stepping</w:t>
      </w:r>
      <w:r>
        <w:rPr>
          <w:spacing w:val="-5"/>
          <w:sz w:val="22"/>
        </w:rPr>
        <w:t> </w:t>
      </w:r>
      <w:r>
        <w:rPr>
          <w:sz w:val="22"/>
        </w:rPr>
        <w:t>in</w:t>
      </w:r>
      <w:r>
        <w:rPr>
          <w:spacing w:val="-2"/>
          <w:sz w:val="22"/>
        </w:rPr>
        <w:t> </w:t>
      </w:r>
      <w:r>
        <w:rPr>
          <w:sz w:val="22"/>
        </w:rPr>
        <w:t>as</w:t>
      </w:r>
      <w:r>
        <w:rPr>
          <w:spacing w:val="-2"/>
          <w:sz w:val="22"/>
        </w:rPr>
        <w:t> </w:t>
      </w:r>
      <w:r>
        <w:rPr>
          <w:sz w:val="22"/>
        </w:rPr>
        <w:t>Vice-Chair;</w:t>
      </w:r>
      <w:r>
        <w:rPr>
          <w:spacing w:val="-1"/>
          <w:sz w:val="22"/>
        </w:rPr>
        <w:t> </w:t>
      </w:r>
      <w:r>
        <w:rPr>
          <w:sz w:val="22"/>
        </w:rPr>
        <w:t>Joanne</w:t>
      </w:r>
      <w:r>
        <w:rPr>
          <w:spacing w:val="-2"/>
          <w:sz w:val="22"/>
        </w:rPr>
        <w:t> </w:t>
      </w:r>
      <w:r>
        <w:rPr>
          <w:sz w:val="22"/>
        </w:rPr>
        <w:t>Riebschleger</w:t>
      </w:r>
      <w:r>
        <w:rPr>
          <w:spacing w:val="-4"/>
          <w:sz w:val="22"/>
        </w:rPr>
        <w:t> </w:t>
      </w:r>
      <w:r>
        <w:rPr>
          <w:sz w:val="22"/>
        </w:rPr>
        <w:t>for</w:t>
      </w:r>
      <w:r>
        <w:rPr>
          <w:spacing w:val="-4"/>
          <w:sz w:val="22"/>
        </w:rPr>
        <w:t> </w:t>
      </w:r>
      <w:r>
        <w:rPr>
          <w:sz w:val="22"/>
        </w:rPr>
        <w:t>serving</w:t>
      </w:r>
      <w:r>
        <w:rPr>
          <w:spacing w:val="-2"/>
          <w:sz w:val="22"/>
        </w:rPr>
        <w:t> </w:t>
      </w:r>
      <w:r>
        <w:rPr>
          <w:sz w:val="22"/>
        </w:rPr>
        <w:t>as</w:t>
      </w:r>
      <w:r>
        <w:rPr>
          <w:spacing w:val="-2"/>
          <w:sz w:val="22"/>
        </w:rPr>
        <w:t> </w:t>
      </w:r>
      <w:r>
        <w:rPr>
          <w:sz w:val="22"/>
        </w:rPr>
        <w:t>UCGS</w:t>
      </w:r>
      <w:r>
        <w:rPr>
          <w:spacing w:val="-3"/>
          <w:sz w:val="22"/>
        </w:rPr>
        <w:t> </w:t>
      </w:r>
      <w:r>
        <w:rPr>
          <w:sz w:val="22"/>
        </w:rPr>
        <w:t>secretary;</w:t>
      </w:r>
      <w:r>
        <w:rPr>
          <w:spacing w:val="-1"/>
          <w:sz w:val="22"/>
        </w:rPr>
        <w:t> </w:t>
      </w:r>
      <w:r>
        <w:rPr>
          <w:sz w:val="22"/>
        </w:rPr>
        <w:t>and</w:t>
      </w:r>
      <w:r>
        <w:rPr>
          <w:spacing w:val="-2"/>
          <w:sz w:val="22"/>
        </w:rPr>
        <w:t> </w:t>
      </w:r>
      <w:r>
        <w:rPr>
          <w:sz w:val="22"/>
        </w:rPr>
        <w:t>Tom Sharkey for his careful review of curriculum items submitted to UCGS. She also thanked Bethany Laursen for bringing a wealth of institutional knowledge to the committee.</w:t>
      </w:r>
    </w:p>
    <w:p>
      <w:pPr>
        <w:pStyle w:val="BodyText"/>
        <w:rPr>
          <w:sz w:val="24"/>
        </w:rPr>
      </w:pPr>
    </w:p>
    <w:p>
      <w:pPr>
        <w:pStyle w:val="BodyText"/>
        <w:rPr>
          <w:sz w:val="24"/>
        </w:rPr>
      </w:pPr>
    </w:p>
    <w:p>
      <w:pPr>
        <w:pStyle w:val="BodyText"/>
        <w:spacing w:before="186"/>
        <w:rPr>
          <w:sz w:val="24"/>
        </w:rPr>
      </w:pPr>
    </w:p>
    <w:p>
      <w:pPr>
        <w:pStyle w:val="Heading1"/>
        <w:ind w:left="0" w:right="115"/>
        <w:jc w:val="right"/>
      </w:pPr>
      <w:r>
        <w:rPr>
          <w:spacing w:val="-10"/>
        </w:rPr>
        <w:t>1</w:t>
      </w:r>
    </w:p>
    <w:p>
      <w:pPr>
        <w:spacing w:after="0"/>
        <w:jc w:val="right"/>
        <w:sectPr>
          <w:type w:val="continuous"/>
          <w:pgSz w:w="12240" w:h="15840"/>
          <w:pgMar w:top="760" w:bottom="280" w:left="1180" w:right="1180"/>
        </w:sectPr>
      </w:pPr>
    </w:p>
    <w:p>
      <w:pPr>
        <w:pStyle w:val="BodyText"/>
        <w:spacing w:before="78"/>
        <w:ind w:left="663" w:right="77"/>
      </w:pPr>
      <w:r>
        <w:rPr/>
        <w:t>The</w:t>
      </w:r>
      <w:r>
        <w:rPr>
          <w:spacing w:val="-2"/>
        </w:rPr>
        <w:t> </w:t>
      </w:r>
      <w:r>
        <w:rPr/>
        <w:t>Chair</w:t>
      </w:r>
      <w:r>
        <w:rPr>
          <w:spacing w:val="-1"/>
        </w:rPr>
        <w:t> </w:t>
      </w:r>
      <w:r>
        <w:rPr/>
        <w:t>also</w:t>
      </w:r>
      <w:r>
        <w:rPr>
          <w:spacing w:val="-5"/>
        </w:rPr>
        <w:t> </w:t>
      </w:r>
      <w:r>
        <w:rPr/>
        <w:t>discussed</w:t>
      </w:r>
      <w:r>
        <w:rPr>
          <w:spacing w:val="-2"/>
        </w:rPr>
        <w:t> </w:t>
      </w:r>
      <w:r>
        <w:rPr/>
        <w:t>updates</w:t>
      </w:r>
      <w:r>
        <w:rPr>
          <w:spacing w:val="-2"/>
        </w:rPr>
        <w:t> </w:t>
      </w:r>
      <w:r>
        <w:rPr/>
        <w:t>from</w:t>
      </w:r>
      <w:r>
        <w:rPr>
          <w:spacing w:val="-1"/>
        </w:rPr>
        <w:t> </w:t>
      </w:r>
      <w:r>
        <w:rPr/>
        <w:t>the</w:t>
      </w:r>
      <w:r>
        <w:rPr>
          <w:spacing w:val="-2"/>
        </w:rPr>
        <w:t> </w:t>
      </w:r>
      <w:r>
        <w:rPr/>
        <w:t>Faculty</w:t>
      </w:r>
      <w:r>
        <w:rPr>
          <w:spacing w:val="-2"/>
        </w:rPr>
        <w:t> </w:t>
      </w:r>
      <w:r>
        <w:rPr/>
        <w:t>Senate</w:t>
      </w:r>
      <w:r>
        <w:rPr>
          <w:spacing w:val="-4"/>
        </w:rPr>
        <w:t> </w:t>
      </w:r>
      <w:r>
        <w:rPr/>
        <w:t>and</w:t>
      </w:r>
      <w:r>
        <w:rPr>
          <w:spacing w:val="-2"/>
        </w:rPr>
        <w:t> </w:t>
      </w:r>
      <w:r>
        <w:rPr/>
        <w:t>University</w:t>
      </w:r>
      <w:r>
        <w:rPr>
          <w:spacing w:val="-2"/>
        </w:rPr>
        <w:t> </w:t>
      </w:r>
      <w:r>
        <w:rPr/>
        <w:t>Council</w:t>
      </w:r>
      <w:r>
        <w:rPr>
          <w:spacing w:val="-1"/>
        </w:rPr>
        <w:t> </w:t>
      </w:r>
      <w:r>
        <w:rPr/>
        <w:t>and</w:t>
      </w:r>
      <w:r>
        <w:rPr>
          <w:spacing w:val="-5"/>
        </w:rPr>
        <w:t> </w:t>
      </w:r>
      <w:r>
        <w:rPr/>
        <w:t>that</w:t>
      </w:r>
      <w:r>
        <w:rPr>
          <w:spacing w:val="-1"/>
        </w:rPr>
        <w:t> </w:t>
      </w:r>
      <w:r>
        <w:rPr/>
        <w:t>the</w:t>
      </w:r>
      <w:r>
        <w:rPr>
          <w:spacing w:val="-4"/>
        </w:rPr>
        <w:t> </w:t>
      </w:r>
      <w:r>
        <w:rPr/>
        <w:t>minutes to these are online</w:t>
      </w:r>
      <w:r>
        <w:rPr>
          <w:spacing w:val="40"/>
        </w:rPr>
        <w:t> </w:t>
      </w:r>
      <w:r>
        <w:rPr/>
        <w:t>Gender and sexual identity policies are under review, as well as the new 6 PM locked building safety policy. She thanked Vice-Chair Bruno Takahashi for attending the March 23 University Council meeting in her place. She reminded the members that nominations are being solicited for the Presidential Search Committee. Anne-Lise Halvorsen announced that Lorraine Robinson has volunteered to represent UCGS on a committee to review the draft Faculty Conflict of Interest policy. A representative from UCFA has also been invited.</w:t>
      </w:r>
    </w:p>
    <w:p>
      <w:pPr>
        <w:pStyle w:val="ListParagraph"/>
        <w:numPr>
          <w:ilvl w:val="0"/>
          <w:numId w:val="1"/>
        </w:numPr>
        <w:tabs>
          <w:tab w:pos="654" w:val="left" w:leader="none"/>
          <w:tab w:pos="663" w:val="left" w:leader="none"/>
        </w:tabs>
        <w:spacing w:line="240" w:lineRule="auto" w:before="240" w:after="0"/>
        <w:ind w:left="663" w:right="119" w:hanging="361"/>
        <w:jc w:val="left"/>
        <w:rPr>
          <w:sz w:val="22"/>
        </w:rPr>
      </w:pPr>
      <w:r>
        <w:rPr>
          <w:b/>
          <w:sz w:val="22"/>
        </w:rPr>
        <w:t>Remarks</w:t>
      </w:r>
      <w:r>
        <w:rPr>
          <w:b/>
          <w:spacing w:val="-2"/>
          <w:sz w:val="22"/>
        </w:rPr>
        <w:t> </w:t>
      </w:r>
      <w:r>
        <w:rPr>
          <w:b/>
          <w:sz w:val="22"/>
        </w:rPr>
        <w:t>from</w:t>
      </w:r>
      <w:r>
        <w:rPr>
          <w:b/>
          <w:spacing w:val="-4"/>
          <w:sz w:val="22"/>
        </w:rPr>
        <w:t> </w:t>
      </w:r>
      <w:r>
        <w:rPr>
          <w:b/>
          <w:sz w:val="22"/>
        </w:rPr>
        <w:t>the</w:t>
      </w:r>
      <w:r>
        <w:rPr>
          <w:b/>
          <w:spacing w:val="-2"/>
          <w:sz w:val="22"/>
        </w:rPr>
        <w:t> </w:t>
      </w:r>
      <w:r>
        <w:rPr>
          <w:b/>
          <w:sz w:val="22"/>
        </w:rPr>
        <w:t>Dean</w:t>
      </w:r>
      <w:r>
        <w:rPr>
          <w:b/>
          <w:spacing w:val="-5"/>
          <w:sz w:val="22"/>
        </w:rPr>
        <w:t> </w:t>
      </w:r>
      <w:r>
        <w:rPr>
          <w:b/>
          <w:sz w:val="22"/>
        </w:rPr>
        <w:t>of</w:t>
      </w:r>
      <w:r>
        <w:rPr>
          <w:b/>
          <w:spacing w:val="-1"/>
          <w:sz w:val="22"/>
        </w:rPr>
        <w:t> </w:t>
      </w:r>
      <w:r>
        <w:rPr>
          <w:b/>
          <w:sz w:val="22"/>
        </w:rPr>
        <w:t>the</w:t>
      </w:r>
      <w:r>
        <w:rPr>
          <w:b/>
          <w:spacing w:val="-4"/>
          <w:sz w:val="22"/>
        </w:rPr>
        <w:t> </w:t>
      </w:r>
      <w:r>
        <w:rPr>
          <w:b/>
          <w:sz w:val="22"/>
        </w:rPr>
        <w:t>Graduate</w:t>
      </w:r>
      <w:r>
        <w:rPr>
          <w:b/>
          <w:spacing w:val="-2"/>
          <w:sz w:val="22"/>
        </w:rPr>
        <w:t> </w:t>
      </w:r>
      <w:r>
        <w:rPr>
          <w:b/>
          <w:sz w:val="22"/>
        </w:rPr>
        <w:t>School:</w:t>
      </w:r>
      <w:r>
        <w:rPr>
          <w:b/>
          <w:spacing w:val="-1"/>
          <w:sz w:val="22"/>
        </w:rPr>
        <w:t> </w:t>
      </w:r>
      <w:r>
        <w:rPr>
          <w:sz w:val="22"/>
        </w:rPr>
        <w:t>Pero</w:t>
      </w:r>
      <w:r>
        <w:rPr>
          <w:spacing w:val="-2"/>
          <w:sz w:val="22"/>
        </w:rPr>
        <w:t> </w:t>
      </w:r>
      <w:r>
        <w:rPr>
          <w:sz w:val="22"/>
        </w:rPr>
        <w:t>Dagbovie</w:t>
      </w:r>
      <w:r>
        <w:rPr>
          <w:spacing w:val="-4"/>
          <w:sz w:val="22"/>
        </w:rPr>
        <w:t> </w:t>
      </w:r>
      <w:r>
        <w:rPr>
          <w:sz w:val="22"/>
        </w:rPr>
        <w:t>said</w:t>
      </w:r>
      <w:r>
        <w:rPr>
          <w:spacing w:val="-2"/>
          <w:sz w:val="22"/>
        </w:rPr>
        <w:t> </w:t>
      </w:r>
      <w:r>
        <w:rPr>
          <w:sz w:val="22"/>
        </w:rPr>
        <w:t>he</w:t>
      </w:r>
      <w:r>
        <w:rPr>
          <w:spacing w:val="-4"/>
          <w:sz w:val="22"/>
        </w:rPr>
        <w:t> </w:t>
      </w:r>
      <w:r>
        <w:rPr>
          <w:sz w:val="22"/>
        </w:rPr>
        <w:t>echoed</w:t>
      </w:r>
      <w:r>
        <w:rPr>
          <w:spacing w:val="-5"/>
          <w:sz w:val="22"/>
        </w:rPr>
        <w:t> </w:t>
      </w:r>
      <w:r>
        <w:rPr>
          <w:sz w:val="22"/>
        </w:rPr>
        <w:t>the</w:t>
      </w:r>
      <w:r>
        <w:rPr>
          <w:spacing w:val="-4"/>
          <w:sz w:val="22"/>
        </w:rPr>
        <w:t> </w:t>
      </w:r>
      <w:r>
        <w:rPr>
          <w:sz w:val="22"/>
        </w:rPr>
        <w:t>thanks</w:t>
      </w:r>
      <w:r>
        <w:rPr>
          <w:spacing w:val="-2"/>
          <w:sz w:val="22"/>
        </w:rPr>
        <w:t> </w:t>
      </w:r>
      <w:r>
        <w:rPr>
          <w:sz w:val="22"/>
        </w:rPr>
        <w:t>to</w:t>
      </w:r>
      <w:r>
        <w:rPr>
          <w:spacing w:val="-2"/>
          <w:sz w:val="22"/>
        </w:rPr>
        <w:t> </w:t>
      </w:r>
      <w:r>
        <w:rPr>
          <w:sz w:val="22"/>
        </w:rPr>
        <w:t>UCGS members and others noted by Anne-Lise Halvorsen. He said he is appreciative of the committee members’</w:t>
      </w:r>
      <w:r>
        <w:rPr>
          <w:spacing w:val="-2"/>
          <w:sz w:val="22"/>
        </w:rPr>
        <w:t> </w:t>
      </w:r>
      <w:r>
        <w:rPr>
          <w:sz w:val="22"/>
        </w:rPr>
        <w:t>important work.</w:t>
      </w:r>
      <w:r>
        <w:rPr>
          <w:spacing w:val="-3"/>
          <w:sz w:val="22"/>
        </w:rPr>
        <w:t> </w:t>
      </w:r>
      <w:r>
        <w:rPr>
          <w:sz w:val="22"/>
        </w:rPr>
        <w:t>He emphasized</w:t>
      </w:r>
      <w:r>
        <w:rPr>
          <w:spacing w:val="-3"/>
          <w:sz w:val="22"/>
        </w:rPr>
        <w:t> </w:t>
      </w:r>
      <w:r>
        <w:rPr>
          <w:sz w:val="22"/>
        </w:rPr>
        <w:t>that</w:t>
      </w:r>
      <w:r>
        <w:rPr>
          <w:spacing w:val="-2"/>
          <w:sz w:val="22"/>
        </w:rPr>
        <w:t> </w:t>
      </w:r>
      <w:r>
        <w:rPr>
          <w:sz w:val="22"/>
        </w:rPr>
        <w:t>the</w:t>
      </w:r>
      <w:r>
        <w:rPr>
          <w:spacing w:val="-3"/>
          <w:sz w:val="22"/>
        </w:rPr>
        <w:t> </w:t>
      </w:r>
      <w:r>
        <w:rPr>
          <w:sz w:val="22"/>
        </w:rPr>
        <w:t>involvement of students was highly valued. He said it is important to acknowledge the leadership of Anne-Lise Halvorsen who stepped into the Chair role in fall 2023. He noted that she had executed the Chair role “with rigor, with enthusiasm, and with a commitment to the organization and graduate students.” Pero Dagbovie recognized COGS president Hannah Jeffery and COGS students for their contributions as well.</w:t>
      </w:r>
    </w:p>
    <w:p>
      <w:pPr>
        <w:pStyle w:val="ListParagraph"/>
        <w:numPr>
          <w:ilvl w:val="0"/>
          <w:numId w:val="1"/>
        </w:numPr>
        <w:tabs>
          <w:tab w:pos="654" w:val="left" w:leader="none"/>
          <w:tab w:pos="663" w:val="left" w:leader="none"/>
        </w:tabs>
        <w:spacing w:line="240" w:lineRule="auto" w:before="240" w:after="0"/>
        <w:ind w:left="663" w:right="176" w:hanging="361"/>
        <w:jc w:val="left"/>
        <w:rPr>
          <w:sz w:val="22"/>
        </w:rPr>
      </w:pPr>
      <w:r>
        <w:rPr>
          <w:b/>
          <w:sz w:val="22"/>
        </w:rPr>
        <w:t>Remarks from the COGS President: </w:t>
      </w:r>
      <w:r>
        <w:rPr>
          <w:sz w:val="22"/>
        </w:rPr>
        <w:t>Hannah Jeffery shared discussions about the new university pronoun policy. She indicated there was an invitation to have COGS participate in the Presidential search.</w:t>
      </w:r>
      <w:r>
        <w:rPr>
          <w:spacing w:val="-2"/>
          <w:sz w:val="22"/>
        </w:rPr>
        <w:t> </w:t>
      </w:r>
      <w:r>
        <w:rPr>
          <w:sz w:val="22"/>
        </w:rPr>
        <w:t>She</w:t>
      </w:r>
      <w:r>
        <w:rPr>
          <w:spacing w:val="-2"/>
          <w:sz w:val="22"/>
        </w:rPr>
        <w:t> </w:t>
      </w:r>
      <w:r>
        <w:rPr>
          <w:sz w:val="22"/>
        </w:rPr>
        <w:t>summarized</w:t>
      </w:r>
      <w:r>
        <w:rPr>
          <w:spacing w:val="-2"/>
          <w:sz w:val="22"/>
        </w:rPr>
        <w:t> </w:t>
      </w:r>
      <w:r>
        <w:rPr>
          <w:sz w:val="22"/>
        </w:rPr>
        <w:t>safe</w:t>
      </w:r>
      <w:r>
        <w:rPr>
          <w:spacing w:val="-2"/>
          <w:sz w:val="22"/>
        </w:rPr>
        <w:t> </w:t>
      </w:r>
      <w:r>
        <w:rPr>
          <w:sz w:val="22"/>
        </w:rPr>
        <w:t>environment</w:t>
      </w:r>
      <w:r>
        <w:rPr>
          <w:spacing w:val="-1"/>
          <w:sz w:val="22"/>
        </w:rPr>
        <w:t> </w:t>
      </w:r>
      <w:r>
        <w:rPr>
          <w:sz w:val="22"/>
        </w:rPr>
        <w:t>discussions</w:t>
      </w:r>
      <w:r>
        <w:rPr>
          <w:spacing w:val="-7"/>
          <w:sz w:val="22"/>
        </w:rPr>
        <w:t> </w:t>
      </w:r>
      <w:r>
        <w:rPr>
          <w:sz w:val="22"/>
        </w:rPr>
        <w:t>and</w:t>
      </w:r>
      <w:r>
        <w:rPr>
          <w:spacing w:val="-2"/>
          <w:sz w:val="22"/>
        </w:rPr>
        <w:t> </w:t>
      </w:r>
      <w:r>
        <w:rPr>
          <w:sz w:val="22"/>
        </w:rPr>
        <w:t>a</w:t>
      </w:r>
      <w:r>
        <w:rPr>
          <w:spacing w:val="-2"/>
          <w:sz w:val="22"/>
        </w:rPr>
        <w:t> </w:t>
      </w:r>
      <w:r>
        <w:rPr>
          <w:sz w:val="22"/>
        </w:rPr>
        <w:t>COGS</w:t>
      </w:r>
      <w:r>
        <w:rPr>
          <w:spacing w:val="-3"/>
          <w:sz w:val="22"/>
        </w:rPr>
        <w:t> </w:t>
      </w:r>
      <w:r>
        <w:rPr>
          <w:sz w:val="22"/>
        </w:rPr>
        <w:t>invitation</w:t>
      </w:r>
      <w:r>
        <w:rPr>
          <w:spacing w:val="-5"/>
          <w:sz w:val="22"/>
        </w:rPr>
        <w:t> </w:t>
      </w:r>
      <w:r>
        <w:rPr>
          <w:sz w:val="22"/>
        </w:rPr>
        <w:t>to</w:t>
      </w:r>
      <w:r>
        <w:rPr>
          <w:spacing w:val="-2"/>
          <w:sz w:val="22"/>
        </w:rPr>
        <w:t> </w:t>
      </w:r>
      <w:r>
        <w:rPr>
          <w:sz w:val="22"/>
        </w:rPr>
        <w:t>participate</w:t>
      </w:r>
      <w:r>
        <w:rPr>
          <w:spacing w:val="-4"/>
          <w:sz w:val="22"/>
        </w:rPr>
        <w:t> </w:t>
      </w:r>
      <w:r>
        <w:rPr>
          <w:sz w:val="22"/>
        </w:rPr>
        <w:t>in</w:t>
      </w:r>
      <w:r>
        <w:rPr>
          <w:spacing w:val="-2"/>
          <w:sz w:val="22"/>
        </w:rPr>
        <w:t> </w:t>
      </w:r>
      <w:r>
        <w:rPr>
          <w:sz w:val="22"/>
        </w:rPr>
        <w:t>the</w:t>
      </w:r>
      <w:r>
        <w:rPr>
          <w:spacing w:val="-2"/>
          <w:sz w:val="22"/>
        </w:rPr>
        <w:t> </w:t>
      </w:r>
      <w:r>
        <w:rPr>
          <w:sz w:val="22"/>
        </w:rPr>
        <w:t>Safe Environment Task</w:t>
      </w:r>
      <w:r>
        <w:rPr>
          <w:spacing w:val="-1"/>
          <w:sz w:val="22"/>
        </w:rPr>
        <w:t> </w:t>
      </w:r>
      <w:r>
        <w:rPr>
          <w:sz w:val="22"/>
        </w:rPr>
        <w:t>Force.</w:t>
      </w:r>
      <w:r>
        <w:rPr>
          <w:spacing w:val="-1"/>
          <w:sz w:val="22"/>
        </w:rPr>
        <w:t> </w:t>
      </w:r>
      <w:r>
        <w:rPr>
          <w:sz w:val="22"/>
        </w:rPr>
        <w:t>She</w:t>
      </w:r>
      <w:r>
        <w:rPr>
          <w:spacing w:val="-1"/>
          <w:sz w:val="22"/>
        </w:rPr>
        <w:t> </w:t>
      </w:r>
      <w:r>
        <w:rPr>
          <w:sz w:val="22"/>
        </w:rPr>
        <w:t>announced</w:t>
      </w:r>
      <w:r>
        <w:rPr>
          <w:spacing w:val="-4"/>
          <w:sz w:val="22"/>
        </w:rPr>
        <w:t> </w:t>
      </w:r>
      <w:r>
        <w:rPr>
          <w:sz w:val="22"/>
        </w:rPr>
        <w:t>there</w:t>
      </w:r>
      <w:r>
        <w:rPr>
          <w:spacing w:val="-1"/>
          <w:sz w:val="22"/>
        </w:rPr>
        <w:t> </w:t>
      </w:r>
      <w:r>
        <w:rPr>
          <w:sz w:val="22"/>
        </w:rPr>
        <w:t>will be</w:t>
      </w:r>
      <w:r>
        <w:rPr>
          <w:spacing w:val="-3"/>
          <w:sz w:val="22"/>
        </w:rPr>
        <w:t> </w:t>
      </w:r>
      <w:r>
        <w:rPr>
          <w:sz w:val="22"/>
        </w:rPr>
        <w:t>a</w:t>
      </w:r>
      <w:r>
        <w:rPr>
          <w:spacing w:val="-1"/>
          <w:sz w:val="22"/>
        </w:rPr>
        <w:t> </w:t>
      </w:r>
      <w:r>
        <w:rPr>
          <w:sz w:val="22"/>
        </w:rPr>
        <w:t>“brand</w:t>
      </w:r>
      <w:r>
        <w:rPr>
          <w:spacing w:val="-1"/>
          <w:sz w:val="22"/>
        </w:rPr>
        <w:t> </w:t>
      </w:r>
      <w:r>
        <w:rPr>
          <w:sz w:val="22"/>
        </w:rPr>
        <w:t>new</w:t>
      </w:r>
      <w:r>
        <w:rPr>
          <w:spacing w:val="-2"/>
          <w:sz w:val="22"/>
        </w:rPr>
        <w:t> </w:t>
      </w:r>
      <w:r>
        <w:rPr>
          <w:sz w:val="22"/>
        </w:rPr>
        <w:t>board</w:t>
      </w:r>
      <w:r>
        <w:rPr>
          <w:spacing w:val="-1"/>
          <w:sz w:val="22"/>
        </w:rPr>
        <w:t> </w:t>
      </w:r>
      <w:r>
        <w:rPr>
          <w:sz w:val="22"/>
        </w:rPr>
        <w:t>next year with</w:t>
      </w:r>
      <w:r>
        <w:rPr>
          <w:spacing w:val="-1"/>
          <w:sz w:val="22"/>
        </w:rPr>
        <w:t> </w:t>
      </w:r>
      <w:r>
        <w:rPr>
          <w:sz w:val="22"/>
        </w:rPr>
        <w:t>all</w:t>
      </w:r>
      <w:r>
        <w:rPr>
          <w:spacing w:val="-3"/>
          <w:sz w:val="22"/>
        </w:rPr>
        <w:t> </w:t>
      </w:r>
      <w:r>
        <w:rPr>
          <w:sz w:val="22"/>
        </w:rPr>
        <w:t>positions </w:t>
      </w:r>
      <w:r>
        <w:rPr>
          <w:spacing w:val="-2"/>
          <w:sz w:val="22"/>
        </w:rPr>
        <w:t>filled.”</w:t>
      </w:r>
    </w:p>
    <w:p>
      <w:pPr>
        <w:pStyle w:val="BodyText"/>
        <w:spacing w:before="240"/>
        <w:ind w:left="116" w:right="77"/>
      </w:pPr>
      <w:r>
        <w:rPr/>
        <w:t>Aron Sousa attended the meeting to discuss the requests for new departments in the College of Human Medicine</w:t>
      </w:r>
      <w:r>
        <w:rPr>
          <w:spacing w:val="-2"/>
        </w:rPr>
        <w:t> </w:t>
      </w:r>
      <w:r>
        <w:rPr/>
        <w:t>(CHM-</w:t>
      </w:r>
      <w:r>
        <w:rPr>
          <w:spacing w:val="-4"/>
        </w:rPr>
        <w:t> </w:t>
      </w:r>
      <w:r>
        <w:rPr/>
        <w:t>see</w:t>
      </w:r>
      <w:r>
        <w:rPr>
          <w:spacing w:val="-4"/>
        </w:rPr>
        <w:t> </w:t>
      </w:r>
      <w:r>
        <w:rPr/>
        <w:t>items</w:t>
      </w:r>
      <w:r>
        <w:rPr>
          <w:spacing w:val="-7"/>
        </w:rPr>
        <w:t> </w:t>
      </w:r>
      <w:r>
        <w:rPr/>
        <w:t>6-11</w:t>
      </w:r>
      <w:r>
        <w:rPr>
          <w:spacing w:val="-2"/>
        </w:rPr>
        <w:t> </w:t>
      </w:r>
      <w:r>
        <w:rPr/>
        <w:t>on</w:t>
      </w:r>
      <w:r>
        <w:rPr>
          <w:spacing w:val="-2"/>
        </w:rPr>
        <w:t> </w:t>
      </w:r>
      <w:r>
        <w:rPr/>
        <w:t>the</w:t>
      </w:r>
      <w:r>
        <w:rPr>
          <w:spacing w:val="-4"/>
        </w:rPr>
        <w:t> </w:t>
      </w:r>
      <w:r>
        <w:rPr/>
        <w:t>agenda,</w:t>
      </w:r>
      <w:r>
        <w:rPr>
          <w:spacing w:val="-2"/>
        </w:rPr>
        <w:t> </w:t>
      </w:r>
      <w:r>
        <w:rPr/>
        <w:t>below).</w:t>
      </w:r>
      <w:r>
        <w:rPr>
          <w:spacing w:val="-5"/>
        </w:rPr>
        <w:t> </w:t>
      </w:r>
      <w:r>
        <w:rPr/>
        <w:t>Aron</w:t>
      </w:r>
      <w:r>
        <w:rPr>
          <w:spacing w:val="-2"/>
        </w:rPr>
        <w:t> </w:t>
      </w:r>
      <w:r>
        <w:rPr/>
        <w:t>Sousa</w:t>
      </w:r>
      <w:r>
        <w:rPr>
          <w:spacing w:val="-2"/>
        </w:rPr>
        <w:t> </w:t>
      </w:r>
      <w:r>
        <w:rPr/>
        <w:t>described</w:t>
      </w:r>
      <w:r>
        <w:rPr>
          <w:spacing w:val="-2"/>
        </w:rPr>
        <w:t> </w:t>
      </w:r>
      <w:r>
        <w:rPr/>
        <w:t>the</w:t>
      </w:r>
      <w:r>
        <w:rPr>
          <w:spacing w:val="-2"/>
        </w:rPr>
        <w:t> </w:t>
      </w:r>
      <w:r>
        <w:rPr/>
        <w:t>statewide</w:t>
      </w:r>
      <w:r>
        <w:rPr>
          <w:spacing w:val="-4"/>
        </w:rPr>
        <w:t> </w:t>
      </w:r>
      <w:r>
        <w:rPr/>
        <w:t>departments</w:t>
      </w:r>
      <w:r>
        <w:rPr>
          <w:spacing w:val="-2"/>
        </w:rPr>
        <w:t> </w:t>
      </w:r>
      <w:r>
        <w:rPr/>
        <w:t>that support</w:t>
      </w:r>
      <w:r>
        <w:rPr>
          <w:spacing w:val="-2"/>
        </w:rPr>
        <w:t> </w:t>
      </w:r>
      <w:r>
        <w:rPr/>
        <w:t>the collaboration</w:t>
      </w:r>
      <w:r>
        <w:rPr>
          <w:spacing w:val="-3"/>
        </w:rPr>
        <w:t> </w:t>
      </w:r>
      <w:r>
        <w:rPr/>
        <w:t>between</w:t>
      </w:r>
      <w:r>
        <w:rPr>
          <w:spacing w:val="-3"/>
        </w:rPr>
        <w:t> </w:t>
      </w:r>
      <w:r>
        <w:rPr/>
        <w:t>MSU</w:t>
      </w:r>
      <w:r>
        <w:rPr>
          <w:spacing w:val="-1"/>
        </w:rPr>
        <w:t> </w:t>
      </w:r>
      <w:r>
        <w:rPr/>
        <w:t>CHM and the</w:t>
      </w:r>
      <w:r>
        <w:rPr>
          <w:spacing w:val="-2"/>
        </w:rPr>
        <w:t> </w:t>
      </w:r>
      <w:r>
        <w:rPr/>
        <w:t>Henry Ford Health Care system.</w:t>
      </w:r>
      <w:r>
        <w:rPr>
          <w:spacing w:val="-3"/>
        </w:rPr>
        <w:t> </w:t>
      </w:r>
      <w:r>
        <w:rPr/>
        <w:t>Most faculty</w:t>
      </w:r>
      <w:r>
        <w:rPr>
          <w:spacing w:val="-3"/>
        </w:rPr>
        <w:t> </w:t>
      </w:r>
      <w:r>
        <w:rPr/>
        <w:t>in these departments would be based out of Henry Ford. The faculty of these proposed new departments would work with students in clerkships and contribute to the curriculum of early clinical experiences. He explained that there are no indicative clerkships in middle clinical experiences. The new clerkships in these departments would include stateside access by medical students in Michigan, including those from the MSU College of Osteopathic Medicine. Aron Sousa said that the creation of the clinical departments will “better reflect” on student transcripts what they actually studied within their clinical experiences. Other more specific departments already exist, such as a Henry Ford – MSU Dept. of medicine, surgery, and family medicine.</w:t>
      </w:r>
    </w:p>
    <w:p>
      <w:pPr>
        <w:pStyle w:val="BodyText"/>
        <w:spacing w:before="2"/>
        <w:ind w:left="116"/>
      </w:pPr>
      <w:r>
        <w:rPr/>
        <w:t>There</w:t>
      </w:r>
      <w:r>
        <w:rPr>
          <w:spacing w:val="-5"/>
        </w:rPr>
        <w:t> </w:t>
      </w:r>
      <w:r>
        <w:rPr/>
        <w:t>is</w:t>
      </w:r>
      <w:r>
        <w:rPr>
          <w:spacing w:val="-4"/>
        </w:rPr>
        <w:t> </w:t>
      </w:r>
      <w:r>
        <w:rPr/>
        <w:t>an</w:t>
      </w:r>
      <w:r>
        <w:rPr>
          <w:spacing w:val="-2"/>
        </w:rPr>
        <w:t> </w:t>
      </w:r>
      <w:r>
        <w:rPr/>
        <w:t>CHM</w:t>
      </w:r>
      <w:r>
        <w:rPr>
          <w:spacing w:val="-2"/>
        </w:rPr>
        <w:t> </w:t>
      </w:r>
      <w:r>
        <w:rPr/>
        <w:t>-</w:t>
      </w:r>
      <w:r>
        <w:rPr>
          <w:spacing w:val="-4"/>
        </w:rPr>
        <w:t> </w:t>
      </w:r>
      <w:r>
        <w:rPr/>
        <w:t>emergency</w:t>
      </w:r>
      <w:r>
        <w:rPr>
          <w:spacing w:val="-3"/>
        </w:rPr>
        <w:t> </w:t>
      </w:r>
      <w:r>
        <w:rPr/>
        <w:t>medicine</w:t>
      </w:r>
      <w:r>
        <w:rPr>
          <w:spacing w:val="-2"/>
        </w:rPr>
        <w:t> </w:t>
      </w:r>
      <w:r>
        <w:rPr/>
        <w:t>dept.</w:t>
      </w:r>
      <w:r>
        <w:rPr>
          <w:spacing w:val="-5"/>
        </w:rPr>
        <w:t> </w:t>
      </w:r>
      <w:r>
        <w:rPr/>
        <w:t>in</w:t>
      </w:r>
      <w:r>
        <w:rPr>
          <w:spacing w:val="-2"/>
        </w:rPr>
        <w:t> </w:t>
      </w:r>
      <w:r>
        <w:rPr/>
        <w:t>Grand</w:t>
      </w:r>
      <w:r>
        <w:rPr>
          <w:spacing w:val="-2"/>
        </w:rPr>
        <w:t> Rapids.</w:t>
      </w:r>
    </w:p>
    <w:p>
      <w:pPr>
        <w:pStyle w:val="BodyText"/>
        <w:spacing w:before="236"/>
        <w:ind w:left="116" w:right="47"/>
      </w:pPr>
      <w:r>
        <w:rPr/>
        <w:t>Per Aron Sousa, the six requested below for new departments are “unparalleled departments.” New faculty will be trained; for example, they will take the MSU RSVM training. In many cases, the faculty will be employees of the Henry Ford system (not MSU), thus they will have a clinical prefix in front of their title. Some</w:t>
      </w:r>
      <w:r>
        <w:rPr>
          <w:spacing w:val="-1"/>
        </w:rPr>
        <w:t> </w:t>
      </w:r>
      <w:r>
        <w:rPr/>
        <w:t>will have</w:t>
      </w:r>
      <w:r>
        <w:rPr>
          <w:spacing w:val="-1"/>
        </w:rPr>
        <w:t> </w:t>
      </w:r>
      <w:r>
        <w:rPr/>
        <w:t>a</w:t>
      </w:r>
      <w:r>
        <w:rPr>
          <w:spacing w:val="-1"/>
        </w:rPr>
        <w:t> </w:t>
      </w:r>
      <w:r>
        <w:rPr/>
        <w:t>curricular</w:t>
      </w:r>
      <w:r>
        <w:rPr>
          <w:spacing w:val="-3"/>
        </w:rPr>
        <w:t> </w:t>
      </w:r>
      <w:r>
        <w:rPr/>
        <w:t>or administrator</w:t>
      </w:r>
      <w:r>
        <w:rPr>
          <w:spacing w:val="-3"/>
        </w:rPr>
        <w:t> </w:t>
      </w:r>
      <w:r>
        <w:rPr/>
        <w:t>responsibility</w:t>
      </w:r>
      <w:r>
        <w:rPr>
          <w:spacing w:val="-1"/>
        </w:rPr>
        <w:t> </w:t>
      </w:r>
      <w:r>
        <w:rPr/>
        <w:t>or</w:t>
      </w:r>
      <w:r>
        <w:rPr>
          <w:spacing w:val="-3"/>
        </w:rPr>
        <w:t> </w:t>
      </w:r>
      <w:r>
        <w:rPr/>
        <w:t>be</w:t>
      </w:r>
      <w:r>
        <w:rPr>
          <w:spacing w:val="-3"/>
        </w:rPr>
        <w:t> </w:t>
      </w:r>
      <w:r>
        <w:rPr/>
        <w:t>involved</w:t>
      </w:r>
      <w:r>
        <w:rPr>
          <w:spacing w:val="-4"/>
        </w:rPr>
        <w:t> </w:t>
      </w:r>
      <w:r>
        <w:rPr/>
        <w:t>in</w:t>
      </w:r>
      <w:r>
        <w:rPr>
          <w:spacing w:val="-1"/>
        </w:rPr>
        <w:t> </w:t>
      </w:r>
      <w:r>
        <w:rPr/>
        <w:t>a</w:t>
      </w:r>
      <w:r>
        <w:rPr>
          <w:spacing w:val="-3"/>
        </w:rPr>
        <w:t> </w:t>
      </w:r>
      <w:r>
        <w:rPr/>
        <w:t>research</w:t>
      </w:r>
      <w:r>
        <w:rPr>
          <w:spacing w:val="-4"/>
        </w:rPr>
        <w:t> </w:t>
      </w:r>
      <w:r>
        <w:rPr/>
        <w:t>project;</w:t>
      </w:r>
      <w:r>
        <w:rPr>
          <w:spacing w:val="-3"/>
        </w:rPr>
        <w:t> </w:t>
      </w:r>
      <w:r>
        <w:rPr/>
        <w:t>it</w:t>
      </w:r>
      <w:r>
        <w:rPr>
          <w:spacing w:val="-3"/>
        </w:rPr>
        <w:t> </w:t>
      </w:r>
      <w:r>
        <w:rPr/>
        <w:t>is</w:t>
      </w:r>
      <w:r>
        <w:rPr>
          <w:spacing w:val="-3"/>
        </w:rPr>
        <w:t> </w:t>
      </w:r>
      <w:r>
        <w:rPr/>
        <w:t>possible those individuals may qualify for a tenure track position.</w:t>
      </w:r>
    </w:p>
    <w:p>
      <w:pPr>
        <w:pStyle w:val="BodyText"/>
        <w:spacing w:line="244" w:lineRule="auto" w:before="240"/>
        <w:ind w:left="116"/>
      </w:pPr>
      <w:r>
        <w:rPr/>
        <w:t>Aron</w:t>
      </w:r>
      <w:r>
        <w:rPr>
          <w:spacing w:val="-2"/>
        </w:rPr>
        <w:t> </w:t>
      </w:r>
      <w:r>
        <w:rPr/>
        <w:t>Sousa</w:t>
      </w:r>
      <w:r>
        <w:rPr>
          <w:spacing w:val="-2"/>
        </w:rPr>
        <w:t> </w:t>
      </w:r>
      <w:r>
        <w:rPr/>
        <w:t>said</w:t>
      </w:r>
      <w:r>
        <w:rPr>
          <w:spacing w:val="-5"/>
        </w:rPr>
        <w:t> </w:t>
      </w:r>
      <w:r>
        <w:rPr/>
        <w:t>the</w:t>
      </w:r>
      <w:r>
        <w:rPr>
          <w:spacing w:val="-4"/>
        </w:rPr>
        <w:t> </w:t>
      </w:r>
      <w:r>
        <w:rPr/>
        <w:t>committee</w:t>
      </w:r>
      <w:r>
        <w:rPr>
          <w:spacing w:val="-2"/>
        </w:rPr>
        <w:t> </w:t>
      </w:r>
      <w:r>
        <w:rPr/>
        <w:t>is</w:t>
      </w:r>
      <w:r>
        <w:rPr>
          <w:spacing w:val="-2"/>
        </w:rPr>
        <w:t> </w:t>
      </w:r>
      <w:r>
        <w:rPr/>
        <w:t>being</w:t>
      </w:r>
      <w:r>
        <w:rPr>
          <w:spacing w:val="-2"/>
        </w:rPr>
        <w:t> </w:t>
      </w:r>
      <w:r>
        <w:rPr/>
        <w:t>asked</w:t>
      </w:r>
      <w:r>
        <w:rPr>
          <w:spacing w:val="-5"/>
        </w:rPr>
        <w:t> </w:t>
      </w:r>
      <w:r>
        <w:rPr/>
        <w:t>to</w:t>
      </w:r>
      <w:r>
        <w:rPr>
          <w:spacing w:val="-5"/>
        </w:rPr>
        <w:t> </w:t>
      </w:r>
      <w:r>
        <w:rPr/>
        <w:t>endorse</w:t>
      </w:r>
      <w:r>
        <w:rPr>
          <w:spacing w:val="-2"/>
        </w:rPr>
        <w:t> </w:t>
      </w:r>
      <w:r>
        <w:rPr/>
        <w:t>the</w:t>
      </w:r>
      <w:r>
        <w:rPr>
          <w:spacing w:val="-2"/>
        </w:rPr>
        <w:t> </w:t>
      </w:r>
      <w:r>
        <w:rPr/>
        <w:t>creation</w:t>
      </w:r>
      <w:r>
        <w:rPr>
          <w:spacing w:val="-2"/>
        </w:rPr>
        <w:t> </w:t>
      </w:r>
      <w:r>
        <w:rPr/>
        <w:t>of</w:t>
      </w:r>
      <w:r>
        <w:rPr>
          <w:spacing w:val="-4"/>
        </w:rPr>
        <w:t> </w:t>
      </w:r>
      <w:r>
        <w:rPr/>
        <w:t>the</w:t>
      </w:r>
      <w:r>
        <w:rPr>
          <w:spacing w:val="-4"/>
        </w:rPr>
        <w:t> </w:t>
      </w:r>
      <w:r>
        <w:rPr/>
        <w:t>new</w:t>
      </w:r>
      <w:r>
        <w:rPr>
          <w:spacing w:val="-3"/>
        </w:rPr>
        <w:t> </w:t>
      </w:r>
      <w:r>
        <w:rPr/>
        <w:t>departments</w:t>
      </w:r>
      <w:r>
        <w:rPr>
          <w:spacing w:val="-2"/>
        </w:rPr>
        <w:t> </w:t>
      </w:r>
      <w:r>
        <w:rPr/>
        <w:t>of otolaryngology, pathology, radiation oncology, urology, dermatology, and neurosurgery.</w:t>
      </w:r>
    </w:p>
    <w:p>
      <w:pPr>
        <w:pStyle w:val="BodyText"/>
        <w:spacing w:line="242" w:lineRule="auto" w:before="230"/>
        <w:ind w:left="116"/>
        <w:rPr>
          <w:i/>
        </w:rPr>
      </w:pPr>
      <w:r>
        <w:rPr/>
        <w:t>Motion</w:t>
      </w:r>
      <w:r>
        <w:rPr>
          <w:spacing w:val="-2"/>
        </w:rPr>
        <w:t> </w:t>
      </w:r>
      <w:r>
        <w:rPr/>
        <w:t>by</w:t>
      </w:r>
      <w:r>
        <w:rPr>
          <w:spacing w:val="-5"/>
        </w:rPr>
        <w:t> </w:t>
      </w:r>
      <w:r>
        <w:rPr/>
        <w:t>Tomas</w:t>
      </w:r>
      <w:r>
        <w:rPr>
          <w:spacing w:val="-2"/>
        </w:rPr>
        <w:t> </w:t>
      </w:r>
      <w:r>
        <w:rPr/>
        <w:t>Hult</w:t>
      </w:r>
      <w:r>
        <w:rPr>
          <w:spacing w:val="-4"/>
        </w:rPr>
        <w:t> </w:t>
      </w:r>
      <w:r>
        <w:rPr/>
        <w:t>to</w:t>
      </w:r>
      <w:r>
        <w:rPr>
          <w:spacing w:val="-2"/>
        </w:rPr>
        <w:t> </w:t>
      </w:r>
      <w:r>
        <w:rPr/>
        <w:t>support</w:t>
      </w:r>
      <w:r>
        <w:rPr>
          <w:spacing w:val="-1"/>
        </w:rPr>
        <w:t> </w:t>
      </w:r>
      <w:r>
        <w:rPr/>
        <w:t>the</w:t>
      </w:r>
      <w:r>
        <w:rPr>
          <w:spacing w:val="-2"/>
        </w:rPr>
        <w:t> </w:t>
      </w:r>
      <w:r>
        <w:rPr/>
        <w:t>development</w:t>
      </w:r>
      <w:r>
        <w:rPr>
          <w:spacing w:val="-4"/>
        </w:rPr>
        <w:t> </w:t>
      </w:r>
      <w:r>
        <w:rPr/>
        <w:t>of</w:t>
      </w:r>
      <w:r>
        <w:rPr>
          <w:spacing w:val="-4"/>
        </w:rPr>
        <w:t> </w:t>
      </w:r>
      <w:r>
        <w:rPr/>
        <w:t>new</w:t>
      </w:r>
      <w:r>
        <w:rPr>
          <w:spacing w:val="-3"/>
        </w:rPr>
        <w:t> </w:t>
      </w:r>
      <w:r>
        <w:rPr/>
        <w:t>CHM</w:t>
      </w:r>
      <w:r>
        <w:rPr>
          <w:spacing w:val="-2"/>
        </w:rPr>
        <w:t> </w:t>
      </w:r>
      <w:r>
        <w:rPr/>
        <w:t>Departments</w:t>
      </w:r>
      <w:r>
        <w:rPr>
          <w:spacing w:val="-2"/>
        </w:rPr>
        <w:t> </w:t>
      </w:r>
      <w:r>
        <w:rPr/>
        <w:t>of</w:t>
      </w:r>
      <w:r>
        <w:rPr>
          <w:spacing w:val="-4"/>
        </w:rPr>
        <w:t> </w:t>
      </w:r>
      <w:r>
        <w:rPr/>
        <w:t>otolaryngology,</w:t>
      </w:r>
      <w:r>
        <w:rPr>
          <w:spacing w:val="-2"/>
        </w:rPr>
        <w:t> </w:t>
      </w:r>
      <w:r>
        <w:rPr/>
        <w:t>pathology, radiation oncology, urology, dermatology, and neurosurgery. Second by Joe Lonstein. Discussion. </w:t>
      </w:r>
      <w:r>
        <w:rPr>
          <w:i/>
        </w:rPr>
        <w:t>Motion</w:t>
      </w:r>
      <w:r>
        <w:rPr>
          <w:i/>
        </w:rPr>
        <w:t> </w:t>
      </w:r>
      <w:r>
        <w:rPr>
          <w:i/>
          <w:spacing w:val="-2"/>
        </w:rPr>
        <w:t>passed.</w:t>
      </w:r>
    </w:p>
    <w:p>
      <w:pPr>
        <w:pStyle w:val="ListParagraph"/>
        <w:numPr>
          <w:ilvl w:val="0"/>
          <w:numId w:val="1"/>
        </w:numPr>
        <w:tabs>
          <w:tab w:pos="656" w:val="left" w:leader="none"/>
        </w:tabs>
        <w:spacing w:line="244" w:lineRule="auto" w:before="232" w:after="0"/>
        <w:ind w:left="656" w:right="236" w:hanging="360"/>
        <w:jc w:val="left"/>
        <w:rPr>
          <w:sz w:val="22"/>
        </w:rPr>
      </w:pPr>
      <w:r>
        <w:rPr>
          <w:b/>
          <w:sz w:val="22"/>
        </w:rPr>
        <w:t>Request</w:t>
      </w:r>
      <w:r>
        <w:rPr>
          <w:b/>
          <w:spacing w:val="-4"/>
          <w:sz w:val="22"/>
        </w:rPr>
        <w:t> </w:t>
      </w:r>
      <w:r>
        <w:rPr>
          <w:b/>
          <w:sz w:val="22"/>
        </w:rPr>
        <w:t>to</w:t>
      </w:r>
      <w:r>
        <w:rPr>
          <w:b/>
          <w:spacing w:val="-2"/>
          <w:sz w:val="22"/>
        </w:rPr>
        <w:t> </w:t>
      </w:r>
      <w:r>
        <w:rPr>
          <w:b/>
          <w:sz w:val="22"/>
        </w:rPr>
        <w:t>add</w:t>
      </w:r>
      <w:r>
        <w:rPr>
          <w:b/>
          <w:spacing w:val="-3"/>
          <w:sz w:val="22"/>
        </w:rPr>
        <w:t> </w:t>
      </w:r>
      <w:r>
        <w:rPr>
          <w:b/>
          <w:sz w:val="22"/>
        </w:rPr>
        <w:t>a</w:t>
      </w:r>
      <w:r>
        <w:rPr>
          <w:b/>
          <w:spacing w:val="-5"/>
          <w:sz w:val="22"/>
        </w:rPr>
        <w:t> </w:t>
      </w:r>
      <w:r>
        <w:rPr>
          <w:b/>
          <w:sz w:val="22"/>
        </w:rPr>
        <w:t>new</w:t>
      </w:r>
      <w:r>
        <w:rPr>
          <w:b/>
          <w:spacing w:val="-1"/>
          <w:sz w:val="22"/>
        </w:rPr>
        <w:t> </w:t>
      </w:r>
      <w:r>
        <w:rPr>
          <w:b/>
          <w:sz w:val="22"/>
        </w:rPr>
        <w:t>Department</w:t>
      </w:r>
      <w:r>
        <w:rPr>
          <w:b/>
          <w:spacing w:val="-4"/>
          <w:sz w:val="22"/>
        </w:rPr>
        <w:t> </w:t>
      </w:r>
      <w:r>
        <w:rPr>
          <w:b/>
          <w:sz w:val="22"/>
        </w:rPr>
        <w:t>of</w:t>
      </w:r>
      <w:r>
        <w:rPr>
          <w:b/>
          <w:spacing w:val="-4"/>
          <w:sz w:val="22"/>
        </w:rPr>
        <w:t> </w:t>
      </w:r>
      <w:r>
        <w:rPr>
          <w:b/>
          <w:sz w:val="22"/>
        </w:rPr>
        <w:t>Otolaryngology</w:t>
      </w:r>
      <w:r>
        <w:rPr>
          <w:b/>
          <w:spacing w:val="-2"/>
          <w:sz w:val="22"/>
        </w:rPr>
        <w:t> </w:t>
      </w:r>
      <w:r>
        <w:rPr>
          <w:b/>
          <w:sz w:val="22"/>
        </w:rPr>
        <w:t>in</w:t>
      </w:r>
      <w:r>
        <w:rPr>
          <w:b/>
          <w:spacing w:val="-3"/>
          <w:sz w:val="22"/>
        </w:rPr>
        <w:t> </w:t>
      </w:r>
      <w:r>
        <w:rPr>
          <w:b/>
          <w:sz w:val="22"/>
        </w:rPr>
        <w:t>the</w:t>
      </w:r>
      <w:r>
        <w:rPr>
          <w:b/>
          <w:spacing w:val="-2"/>
          <w:sz w:val="22"/>
        </w:rPr>
        <w:t> </w:t>
      </w:r>
      <w:r>
        <w:rPr>
          <w:b/>
          <w:sz w:val="22"/>
        </w:rPr>
        <w:t>College</w:t>
      </w:r>
      <w:r>
        <w:rPr>
          <w:b/>
          <w:spacing w:val="-2"/>
          <w:sz w:val="22"/>
        </w:rPr>
        <w:t> </w:t>
      </w:r>
      <w:r>
        <w:rPr>
          <w:b/>
          <w:sz w:val="22"/>
        </w:rPr>
        <w:t>of</w:t>
      </w:r>
      <w:r>
        <w:rPr>
          <w:b/>
          <w:spacing w:val="-4"/>
          <w:sz w:val="22"/>
        </w:rPr>
        <w:t> </w:t>
      </w:r>
      <w:r>
        <w:rPr>
          <w:b/>
          <w:sz w:val="22"/>
        </w:rPr>
        <w:t>Human</w:t>
      </w:r>
      <w:r>
        <w:rPr>
          <w:b/>
          <w:spacing w:val="-5"/>
          <w:sz w:val="22"/>
        </w:rPr>
        <w:t> </w:t>
      </w:r>
      <w:r>
        <w:rPr>
          <w:b/>
          <w:sz w:val="22"/>
        </w:rPr>
        <w:t>Medicine:</w:t>
      </w:r>
      <w:r>
        <w:rPr>
          <w:b/>
          <w:spacing w:val="-4"/>
          <w:sz w:val="22"/>
        </w:rPr>
        <w:t> </w:t>
      </w:r>
      <w:r>
        <w:rPr>
          <w:i/>
          <w:sz w:val="22"/>
        </w:rPr>
        <w:t>Motion</w:t>
      </w:r>
      <w:r>
        <w:rPr>
          <w:i/>
          <w:sz w:val="22"/>
        </w:rPr>
        <w:t> passed. </w:t>
      </w:r>
      <w:r>
        <w:rPr>
          <w:sz w:val="22"/>
        </w:rPr>
        <w:t>See above.</w:t>
      </w:r>
    </w:p>
    <w:p>
      <w:pPr>
        <w:pStyle w:val="ListParagraph"/>
        <w:numPr>
          <w:ilvl w:val="0"/>
          <w:numId w:val="1"/>
        </w:numPr>
        <w:tabs>
          <w:tab w:pos="655" w:val="left" w:leader="none"/>
        </w:tabs>
        <w:spacing w:line="244" w:lineRule="auto" w:before="110" w:after="0"/>
        <w:ind w:left="655" w:right="759" w:hanging="360"/>
        <w:jc w:val="left"/>
        <w:rPr>
          <w:sz w:val="22"/>
        </w:rPr>
      </w:pPr>
      <w:r>
        <w:rPr>
          <w:b/>
          <w:sz w:val="22"/>
        </w:rPr>
        <w:t>Request</w:t>
      </w:r>
      <w:r>
        <w:rPr>
          <w:b/>
          <w:spacing w:val="-4"/>
          <w:sz w:val="22"/>
        </w:rPr>
        <w:t> </w:t>
      </w:r>
      <w:r>
        <w:rPr>
          <w:b/>
          <w:sz w:val="22"/>
        </w:rPr>
        <w:t>to</w:t>
      </w:r>
      <w:r>
        <w:rPr>
          <w:b/>
          <w:spacing w:val="-2"/>
          <w:sz w:val="22"/>
        </w:rPr>
        <w:t> </w:t>
      </w:r>
      <w:r>
        <w:rPr>
          <w:b/>
          <w:sz w:val="22"/>
        </w:rPr>
        <w:t>add</w:t>
      </w:r>
      <w:r>
        <w:rPr>
          <w:b/>
          <w:spacing w:val="-3"/>
          <w:sz w:val="22"/>
        </w:rPr>
        <w:t> </w:t>
      </w:r>
      <w:r>
        <w:rPr>
          <w:b/>
          <w:sz w:val="22"/>
        </w:rPr>
        <w:t>a</w:t>
      </w:r>
      <w:r>
        <w:rPr>
          <w:b/>
          <w:spacing w:val="-5"/>
          <w:sz w:val="22"/>
        </w:rPr>
        <w:t> </w:t>
      </w:r>
      <w:r>
        <w:rPr>
          <w:b/>
          <w:sz w:val="22"/>
        </w:rPr>
        <w:t>new</w:t>
      </w:r>
      <w:r>
        <w:rPr>
          <w:b/>
          <w:spacing w:val="-1"/>
          <w:sz w:val="22"/>
        </w:rPr>
        <w:t> </w:t>
      </w:r>
      <w:r>
        <w:rPr>
          <w:b/>
          <w:sz w:val="22"/>
        </w:rPr>
        <w:t>Department</w:t>
      </w:r>
      <w:r>
        <w:rPr>
          <w:b/>
          <w:spacing w:val="-4"/>
          <w:sz w:val="22"/>
        </w:rPr>
        <w:t> </w:t>
      </w:r>
      <w:r>
        <w:rPr>
          <w:b/>
          <w:sz w:val="22"/>
        </w:rPr>
        <w:t>of</w:t>
      </w:r>
      <w:r>
        <w:rPr>
          <w:b/>
          <w:spacing w:val="-1"/>
          <w:sz w:val="22"/>
        </w:rPr>
        <w:t> </w:t>
      </w:r>
      <w:r>
        <w:rPr>
          <w:b/>
          <w:sz w:val="22"/>
        </w:rPr>
        <w:t>Pathology</w:t>
      </w:r>
      <w:r>
        <w:rPr>
          <w:b/>
          <w:spacing w:val="-5"/>
          <w:sz w:val="22"/>
        </w:rPr>
        <w:t> </w:t>
      </w:r>
      <w:r>
        <w:rPr>
          <w:b/>
          <w:sz w:val="22"/>
        </w:rPr>
        <w:t>in</w:t>
      </w:r>
      <w:r>
        <w:rPr>
          <w:b/>
          <w:spacing w:val="-3"/>
          <w:sz w:val="22"/>
        </w:rPr>
        <w:t> </w:t>
      </w:r>
      <w:r>
        <w:rPr>
          <w:b/>
          <w:sz w:val="22"/>
        </w:rPr>
        <w:t>the</w:t>
      </w:r>
      <w:r>
        <w:rPr>
          <w:b/>
          <w:spacing w:val="-2"/>
          <w:sz w:val="22"/>
        </w:rPr>
        <w:t> </w:t>
      </w:r>
      <w:r>
        <w:rPr>
          <w:b/>
          <w:sz w:val="22"/>
        </w:rPr>
        <w:t>College</w:t>
      </w:r>
      <w:r>
        <w:rPr>
          <w:b/>
          <w:spacing w:val="-2"/>
          <w:sz w:val="22"/>
        </w:rPr>
        <w:t> </w:t>
      </w:r>
      <w:r>
        <w:rPr>
          <w:b/>
          <w:sz w:val="22"/>
        </w:rPr>
        <w:t>of</w:t>
      </w:r>
      <w:r>
        <w:rPr>
          <w:b/>
          <w:spacing w:val="-4"/>
          <w:sz w:val="22"/>
        </w:rPr>
        <w:t> </w:t>
      </w:r>
      <w:r>
        <w:rPr>
          <w:b/>
          <w:sz w:val="22"/>
        </w:rPr>
        <w:t>Human</w:t>
      </w:r>
      <w:r>
        <w:rPr>
          <w:b/>
          <w:spacing w:val="-3"/>
          <w:sz w:val="22"/>
        </w:rPr>
        <w:t> </w:t>
      </w:r>
      <w:r>
        <w:rPr>
          <w:b/>
          <w:sz w:val="22"/>
        </w:rPr>
        <w:t>Medicine:</w:t>
      </w:r>
      <w:r>
        <w:rPr>
          <w:b/>
          <w:spacing w:val="-4"/>
          <w:sz w:val="22"/>
        </w:rPr>
        <w:t> </w:t>
      </w:r>
      <w:r>
        <w:rPr>
          <w:i/>
          <w:sz w:val="22"/>
        </w:rPr>
        <w:t>Motion</w:t>
      </w:r>
      <w:r>
        <w:rPr>
          <w:i/>
          <w:sz w:val="22"/>
        </w:rPr>
        <w:t> passed. </w:t>
      </w:r>
      <w:r>
        <w:rPr>
          <w:sz w:val="22"/>
        </w:rPr>
        <w:t>See above.</w:t>
      </w:r>
    </w:p>
    <w:p>
      <w:pPr>
        <w:spacing w:after="0" w:line="244" w:lineRule="auto"/>
        <w:jc w:val="left"/>
        <w:rPr>
          <w:sz w:val="22"/>
        </w:rPr>
        <w:sectPr>
          <w:pgSz w:w="12240" w:h="15840"/>
          <w:pgMar w:top="1360" w:bottom="280" w:left="1180" w:right="1180"/>
        </w:sectPr>
      </w:pPr>
    </w:p>
    <w:p>
      <w:pPr>
        <w:pStyle w:val="Heading2"/>
        <w:numPr>
          <w:ilvl w:val="0"/>
          <w:numId w:val="1"/>
        </w:numPr>
        <w:tabs>
          <w:tab w:pos="655" w:val="left" w:leader="none"/>
        </w:tabs>
        <w:spacing w:line="240" w:lineRule="auto" w:before="78" w:after="0"/>
        <w:ind w:left="655" w:right="0" w:hanging="359"/>
        <w:jc w:val="left"/>
      </w:pPr>
      <w:r>
        <w:rPr/>
        <w:t>Request</w:t>
      </w:r>
      <w:r>
        <w:rPr>
          <w:spacing w:val="-7"/>
        </w:rPr>
        <w:t> </w:t>
      </w:r>
      <w:r>
        <w:rPr/>
        <w:t>to</w:t>
      </w:r>
      <w:r>
        <w:rPr>
          <w:spacing w:val="-3"/>
        </w:rPr>
        <w:t> </w:t>
      </w:r>
      <w:r>
        <w:rPr/>
        <w:t>add</w:t>
      </w:r>
      <w:r>
        <w:rPr>
          <w:spacing w:val="-3"/>
        </w:rPr>
        <w:t> </w:t>
      </w:r>
      <w:r>
        <w:rPr/>
        <w:t>a</w:t>
      </w:r>
      <w:r>
        <w:rPr>
          <w:spacing w:val="-5"/>
        </w:rPr>
        <w:t> </w:t>
      </w:r>
      <w:r>
        <w:rPr/>
        <w:t>new</w:t>
      </w:r>
      <w:r>
        <w:rPr>
          <w:spacing w:val="-2"/>
        </w:rPr>
        <w:t> </w:t>
      </w:r>
      <w:r>
        <w:rPr/>
        <w:t>Department</w:t>
      </w:r>
      <w:r>
        <w:rPr>
          <w:spacing w:val="-4"/>
        </w:rPr>
        <w:t> </w:t>
      </w:r>
      <w:r>
        <w:rPr/>
        <w:t>of</w:t>
      </w:r>
      <w:r>
        <w:rPr>
          <w:spacing w:val="-2"/>
        </w:rPr>
        <w:t> </w:t>
      </w:r>
      <w:r>
        <w:rPr/>
        <w:t>Radiation</w:t>
      </w:r>
      <w:r>
        <w:rPr>
          <w:spacing w:val="-5"/>
        </w:rPr>
        <w:t> </w:t>
      </w:r>
      <w:r>
        <w:rPr/>
        <w:t>Oncology</w:t>
      </w:r>
      <w:r>
        <w:rPr>
          <w:spacing w:val="-6"/>
        </w:rPr>
        <w:t> </w:t>
      </w:r>
      <w:r>
        <w:rPr/>
        <w:t>in</w:t>
      </w:r>
      <w:r>
        <w:rPr>
          <w:spacing w:val="-3"/>
        </w:rPr>
        <w:t> </w:t>
      </w:r>
      <w:r>
        <w:rPr/>
        <w:t>the</w:t>
      </w:r>
      <w:r>
        <w:rPr>
          <w:spacing w:val="-3"/>
        </w:rPr>
        <w:t> </w:t>
      </w:r>
      <w:r>
        <w:rPr/>
        <w:t>College</w:t>
      </w:r>
      <w:r>
        <w:rPr>
          <w:spacing w:val="-3"/>
        </w:rPr>
        <w:t> </w:t>
      </w:r>
      <w:r>
        <w:rPr/>
        <w:t>of</w:t>
      </w:r>
      <w:r>
        <w:rPr>
          <w:spacing w:val="-4"/>
        </w:rPr>
        <w:t> </w:t>
      </w:r>
      <w:r>
        <w:rPr/>
        <w:t>Human</w:t>
      </w:r>
      <w:r>
        <w:rPr>
          <w:spacing w:val="-3"/>
        </w:rPr>
        <w:t> </w:t>
      </w:r>
      <w:r>
        <w:rPr>
          <w:spacing w:val="-2"/>
        </w:rPr>
        <w:t>Medicine:</w:t>
      </w:r>
    </w:p>
    <w:p>
      <w:pPr>
        <w:spacing w:before="2"/>
        <w:ind w:left="656" w:right="0" w:firstLine="0"/>
        <w:jc w:val="left"/>
        <w:rPr>
          <w:sz w:val="22"/>
        </w:rPr>
      </w:pPr>
      <w:r>
        <w:rPr>
          <w:i/>
          <w:sz w:val="22"/>
        </w:rPr>
        <w:t>Motion</w:t>
      </w:r>
      <w:r>
        <w:rPr>
          <w:i/>
          <w:spacing w:val="-4"/>
          <w:sz w:val="22"/>
        </w:rPr>
        <w:t> </w:t>
      </w:r>
      <w:r>
        <w:rPr>
          <w:i/>
          <w:sz w:val="22"/>
        </w:rPr>
        <w:t>passed</w:t>
      </w:r>
      <w:r>
        <w:rPr>
          <w:sz w:val="22"/>
        </w:rPr>
        <w:t>.</w:t>
      </w:r>
      <w:r>
        <w:rPr>
          <w:spacing w:val="-3"/>
          <w:sz w:val="22"/>
        </w:rPr>
        <w:t> </w:t>
      </w:r>
      <w:r>
        <w:rPr>
          <w:sz w:val="22"/>
        </w:rPr>
        <w:t>See</w:t>
      </w:r>
      <w:r>
        <w:rPr>
          <w:spacing w:val="-3"/>
          <w:sz w:val="22"/>
        </w:rPr>
        <w:t> </w:t>
      </w:r>
      <w:r>
        <w:rPr>
          <w:spacing w:val="-2"/>
          <w:sz w:val="22"/>
        </w:rPr>
        <w:t>above.</w:t>
      </w:r>
    </w:p>
    <w:p>
      <w:pPr>
        <w:pStyle w:val="Heading2"/>
        <w:numPr>
          <w:ilvl w:val="0"/>
          <w:numId w:val="1"/>
        </w:numPr>
        <w:tabs>
          <w:tab w:pos="654" w:val="left" w:leader="none"/>
        </w:tabs>
        <w:spacing w:line="240" w:lineRule="auto" w:before="119" w:after="0"/>
        <w:ind w:left="654" w:right="0" w:hanging="359"/>
        <w:jc w:val="left"/>
        <w:rPr>
          <w:b w:val="0"/>
          <w:i/>
        </w:rPr>
      </w:pPr>
      <w:r>
        <w:rPr/>
        <w:t>Request</w:t>
      </w:r>
      <w:r>
        <w:rPr>
          <w:spacing w:val="-5"/>
        </w:rPr>
        <w:t> </w:t>
      </w:r>
      <w:r>
        <w:rPr/>
        <w:t>to</w:t>
      </w:r>
      <w:r>
        <w:rPr>
          <w:spacing w:val="-2"/>
        </w:rPr>
        <w:t> </w:t>
      </w:r>
      <w:r>
        <w:rPr/>
        <w:t>add</w:t>
      </w:r>
      <w:r>
        <w:rPr>
          <w:spacing w:val="-3"/>
        </w:rPr>
        <w:t> </w:t>
      </w:r>
      <w:r>
        <w:rPr/>
        <w:t>a</w:t>
      </w:r>
      <w:r>
        <w:rPr>
          <w:spacing w:val="-6"/>
        </w:rPr>
        <w:t> </w:t>
      </w:r>
      <w:r>
        <w:rPr/>
        <w:t>new</w:t>
      </w:r>
      <w:r>
        <w:rPr>
          <w:spacing w:val="-1"/>
        </w:rPr>
        <w:t> </w:t>
      </w:r>
      <w:r>
        <w:rPr/>
        <w:t>Department</w:t>
      </w:r>
      <w:r>
        <w:rPr>
          <w:spacing w:val="-4"/>
        </w:rPr>
        <w:t> </w:t>
      </w:r>
      <w:r>
        <w:rPr/>
        <w:t>of</w:t>
      </w:r>
      <w:r>
        <w:rPr>
          <w:spacing w:val="-1"/>
        </w:rPr>
        <w:t> </w:t>
      </w:r>
      <w:r>
        <w:rPr/>
        <w:t>Urology</w:t>
      </w:r>
      <w:r>
        <w:rPr>
          <w:spacing w:val="-6"/>
        </w:rPr>
        <w:t> </w:t>
      </w:r>
      <w:r>
        <w:rPr/>
        <w:t>in</w:t>
      </w:r>
      <w:r>
        <w:rPr>
          <w:spacing w:val="-5"/>
        </w:rPr>
        <w:t> </w:t>
      </w:r>
      <w:r>
        <w:rPr/>
        <w:t>the</w:t>
      </w:r>
      <w:r>
        <w:rPr>
          <w:spacing w:val="-4"/>
        </w:rPr>
        <w:t> </w:t>
      </w:r>
      <w:r>
        <w:rPr/>
        <w:t>College</w:t>
      </w:r>
      <w:r>
        <w:rPr>
          <w:spacing w:val="-2"/>
        </w:rPr>
        <w:t> </w:t>
      </w:r>
      <w:r>
        <w:rPr/>
        <w:t>of</w:t>
      </w:r>
      <w:r>
        <w:rPr>
          <w:spacing w:val="-2"/>
        </w:rPr>
        <w:t> </w:t>
      </w:r>
      <w:r>
        <w:rPr/>
        <w:t>Human</w:t>
      </w:r>
      <w:r>
        <w:rPr>
          <w:spacing w:val="-5"/>
        </w:rPr>
        <w:t> </w:t>
      </w:r>
      <w:r>
        <w:rPr/>
        <w:t>Medicine:</w:t>
      </w:r>
      <w:r>
        <w:rPr>
          <w:spacing w:val="-4"/>
        </w:rPr>
        <w:t> </w:t>
      </w:r>
      <w:r>
        <w:rPr>
          <w:b w:val="0"/>
          <w:i/>
        </w:rPr>
        <w:t>Motion</w:t>
      </w:r>
      <w:r>
        <w:rPr>
          <w:b w:val="0"/>
          <w:i/>
          <w:spacing w:val="-2"/>
        </w:rPr>
        <w:t> passed.</w:t>
      </w:r>
    </w:p>
    <w:p>
      <w:pPr>
        <w:pStyle w:val="BodyText"/>
        <w:spacing w:before="1"/>
        <w:ind w:left="655"/>
      </w:pPr>
      <w:r>
        <w:rPr/>
        <w:t>See</w:t>
      </w:r>
      <w:r>
        <w:rPr>
          <w:spacing w:val="-1"/>
        </w:rPr>
        <w:t> </w:t>
      </w:r>
      <w:r>
        <w:rPr>
          <w:spacing w:val="-2"/>
        </w:rPr>
        <w:t>above.</w:t>
      </w:r>
    </w:p>
    <w:p>
      <w:pPr>
        <w:pStyle w:val="ListParagraph"/>
        <w:numPr>
          <w:ilvl w:val="0"/>
          <w:numId w:val="1"/>
        </w:numPr>
        <w:tabs>
          <w:tab w:pos="655" w:val="left" w:leader="none"/>
        </w:tabs>
        <w:spacing w:line="240" w:lineRule="auto" w:before="119" w:after="0"/>
        <w:ind w:left="655" w:right="481" w:hanging="360"/>
        <w:jc w:val="left"/>
        <w:rPr>
          <w:sz w:val="22"/>
        </w:rPr>
      </w:pPr>
      <w:r>
        <w:rPr>
          <w:b/>
          <w:sz w:val="22"/>
        </w:rPr>
        <w:t>Request</w:t>
      </w:r>
      <w:r>
        <w:rPr>
          <w:b/>
          <w:spacing w:val="-4"/>
          <w:sz w:val="22"/>
        </w:rPr>
        <w:t> </w:t>
      </w:r>
      <w:r>
        <w:rPr>
          <w:b/>
          <w:sz w:val="22"/>
        </w:rPr>
        <w:t>to</w:t>
      </w:r>
      <w:r>
        <w:rPr>
          <w:b/>
          <w:spacing w:val="-2"/>
          <w:sz w:val="22"/>
        </w:rPr>
        <w:t> </w:t>
      </w:r>
      <w:r>
        <w:rPr>
          <w:b/>
          <w:sz w:val="22"/>
        </w:rPr>
        <w:t>add</w:t>
      </w:r>
      <w:r>
        <w:rPr>
          <w:b/>
          <w:spacing w:val="-3"/>
          <w:sz w:val="22"/>
        </w:rPr>
        <w:t> </w:t>
      </w:r>
      <w:r>
        <w:rPr>
          <w:b/>
          <w:sz w:val="22"/>
        </w:rPr>
        <w:t>a</w:t>
      </w:r>
      <w:r>
        <w:rPr>
          <w:b/>
          <w:spacing w:val="-5"/>
          <w:sz w:val="22"/>
        </w:rPr>
        <w:t> </w:t>
      </w:r>
      <w:r>
        <w:rPr>
          <w:b/>
          <w:sz w:val="22"/>
        </w:rPr>
        <w:t>new</w:t>
      </w:r>
      <w:r>
        <w:rPr>
          <w:b/>
          <w:spacing w:val="-1"/>
          <w:sz w:val="22"/>
        </w:rPr>
        <w:t> </w:t>
      </w:r>
      <w:r>
        <w:rPr>
          <w:b/>
          <w:sz w:val="22"/>
        </w:rPr>
        <w:t>Department</w:t>
      </w:r>
      <w:r>
        <w:rPr>
          <w:b/>
          <w:spacing w:val="-4"/>
          <w:sz w:val="22"/>
        </w:rPr>
        <w:t> </w:t>
      </w:r>
      <w:r>
        <w:rPr>
          <w:b/>
          <w:sz w:val="22"/>
        </w:rPr>
        <w:t>of</w:t>
      </w:r>
      <w:r>
        <w:rPr>
          <w:b/>
          <w:spacing w:val="-1"/>
          <w:sz w:val="22"/>
        </w:rPr>
        <w:t> </w:t>
      </w:r>
      <w:r>
        <w:rPr>
          <w:b/>
          <w:sz w:val="22"/>
        </w:rPr>
        <w:t>Dermatology</w:t>
      </w:r>
      <w:r>
        <w:rPr>
          <w:b/>
          <w:spacing w:val="-5"/>
          <w:sz w:val="22"/>
        </w:rPr>
        <w:t> </w:t>
      </w:r>
      <w:r>
        <w:rPr>
          <w:b/>
          <w:sz w:val="22"/>
        </w:rPr>
        <w:t>in</w:t>
      </w:r>
      <w:r>
        <w:rPr>
          <w:b/>
          <w:spacing w:val="-3"/>
          <w:sz w:val="22"/>
        </w:rPr>
        <w:t> </w:t>
      </w:r>
      <w:r>
        <w:rPr>
          <w:b/>
          <w:sz w:val="22"/>
        </w:rPr>
        <w:t>the</w:t>
      </w:r>
      <w:r>
        <w:rPr>
          <w:b/>
          <w:spacing w:val="-2"/>
          <w:sz w:val="22"/>
        </w:rPr>
        <w:t> </w:t>
      </w:r>
      <w:r>
        <w:rPr>
          <w:b/>
          <w:sz w:val="22"/>
        </w:rPr>
        <w:t>College</w:t>
      </w:r>
      <w:r>
        <w:rPr>
          <w:b/>
          <w:spacing w:val="-2"/>
          <w:sz w:val="22"/>
        </w:rPr>
        <w:t> </w:t>
      </w:r>
      <w:r>
        <w:rPr>
          <w:b/>
          <w:sz w:val="22"/>
        </w:rPr>
        <w:t>of</w:t>
      </w:r>
      <w:r>
        <w:rPr>
          <w:b/>
          <w:spacing w:val="-4"/>
          <w:sz w:val="22"/>
        </w:rPr>
        <w:t> </w:t>
      </w:r>
      <w:r>
        <w:rPr>
          <w:b/>
          <w:sz w:val="22"/>
        </w:rPr>
        <w:t>Human</w:t>
      </w:r>
      <w:r>
        <w:rPr>
          <w:b/>
          <w:spacing w:val="-5"/>
          <w:sz w:val="22"/>
        </w:rPr>
        <w:t> </w:t>
      </w:r>
      <w:r>
        <w:rPr>
          <w:b/>
          <w:sz w:val="22"/>
        </w:rPr>
        <w:t>Medicine:</w:t>
      </w:r>
      <w:r>
        <w:rPr>
          <w:b/>
          <w:spacing w:val="-4"/>
          <w:sz w:val="22"/>
        </w:rPr>
        <w:t> </w:t>
      </w:r>
      <w:r>
        <w:rPr>
          <w:i/>
          <w:sz w:val="22"/>
        </w:rPr>
        <w:t>Motion</w:t>
      </w:r>
      <w:r>
        <w:rPr>
          <w:i/>
          <w:sz w:val="22"/>
        </w:rPr>
        <w:t> passed. </w:t>
      </w:r>
      <w:r>
        <w:rPr>
          <w:sz w:val="22"/>
        </w:rPr>
        <w:t>See above.</w:t>
      </w:r>
    </w:p>
    <w:p>
      <w:pPr>
        <w:pStyle w:val="ListParagraph"/>
        <w:numPr>
          <w:ilvl w:val="0"/>
          <w:numId w:val="1"/>
        </w:numPr>
        <w:tabs>
          <w:tab w:pos="655" w:val="left" w:leader="none"/>
        </w:tabs>
        <w:spacing w:line="244" w:lineRule="auto" w:before="118" w:after="0"/>
        <w:ind w:left="655" w:right="395" w:hanging="360"/>
        <w:jc w:val="left"/>
        <w:rPr>
          <w:sz w:val="22"/>
        </w:rPr>
      </w:pPr>
      <w:r>
        <w:rPr>
          <w:b/>
          <w:sz w:val="22"/>
        </w:rPr>
        <w:t>Request</w:t>
      </w:r>
      <w:r>
        <w:rPr>
          <w:b/>
          <w:spacing w:val="-4"/>
          <w:sz w:val="22"/>
        </w:rPr>
        <w:t> </w:t>
      </w:r>
      <w:r>
        <w:rPr>
          <w:b/>
          <w:sz w:val="22"/>
        </w:rPr>
        <w:t>to</w:t>
      </w:r>
      <w:r>
        <w:rPr>
          <w:b/>
          <w:spacing w:val="-2"/>
          <w:sz w:val="22"/>
        </w:rPr>
        <w:t> </w:t>
      </w:r>
      <w:r>
        <w:rPr>
          <w:b/>
          <w:sz w:val="22"/>
        </w:rPr>
        <w:t>add</w:t>
      </w:r>
      <w:r>
        <w:rPr>
          <w:b/>
          <w:spacing w:val="-3"/>
          <w:sz w:val="22"/>
        </w:rPr>
        <w:t> </w:t>
      </w:r>
      <w:r>
        <w:rPr>
          <w:b/>
          <w:sz w:val="22"/>
        </w:rPr>
        <w:t>a</w:t>
      </w:r>
      <w:r>
        <w:rPr>
          <w:b/>
          <w:spacing w:val="-5"/>
          <w:sz w:val="22"/>
        </w:rPr>
        <w:t> </w:t>
      </w:r>
      <w:r>
        <w:rPr>
          <w:b/>
          <w:sz w:val="22"/>
        </w:rPr>
        <w:t>new</w:t>
      </w:r>
      <w:r>
        <w:rPr>
          <w:b/>
          <w:spacing w:val="-1"/>
          <w:sz w:val="22"/>
        </w:rPr>
        <w:t> </w:t>
      </w:r>
      <w:r>
        <w:rPr>
          <w:b/>
          <w:sz w:val="22"/>
        </w:rPr>
        <w:t>Department</w:t>
      </w:r>
      <w:r>
        <w:rPr>
          <w:b/>
          <w:spacing w:val="-4"/>
          <w:sz w:val="22"/>
        </w:rPr>
        <w:t> </w:t>
      </w:r>
      <w:r>
        <w:rPr>
          <w:b/>
          <w:sz w:val="22"/>
        </w:rPr>
        <w:t>of</w:t>
      </w:r>
      <w:r>
        <w:rPr>
          <w:b/>
          <w:spacing w:val="-1"/>
          <w:sz w:val="22"/>
        </w:rPr>
        <w:t> </w:t>
      </w:r>
      <w:r>
        <w:rPr>
          <w:b/>
          <w:sz w:val="22"/>
        </w:rPr>
        <w:t>Neurosurgery</w:t>
      </w:r>
      <w:r>
        <w:rPr>
          <w:b/>
          <w:spacing w:val="-5"/>
          <w:sz w:val="22"/>
        </w:rPr>
        <w:t> </w:t>
      </w:r>
      <w:r>
        <w:rPr>
          <w:b/>
          <w:sz w:val="22"/>
        </w:rPr>
        <w:t>to</w:t>
      </w:r>
      <w:r>
        <w:rPr>
          <w:b/>
          <w:spacing w:val="-2"/>
          <w:sz w:val="22"/>
        </w:rPr>
        <w:t> </w:t>
      </w:r>
      <w:r>
        <w:rPr>
          <w:b/>
          <w:sz w:val="22"/>
        </w:rPr>
        <w:t>the</w:t>
      </w:r>
      <w:r>
        <w:rPr>
          <w:b/>
          <w:spacing w:val="-2"/>
          <w:sz w:val="22"/>
        </w:rPr>
        <w:t> </w:t>
      </w:r>
      <w:r>
        <w:rPr>
          <w:b/>
          <w:sz w:val="22"/>
        </w:rPr>
        <w:t>College</w:t>
      </w:r>
      <w:r>
        <w:rPr>
          <w:b/>
          <w:spacing w:val="-4"/>
          <w:sz w:val="22"/>
        </w:rPr>
        <w:t> </w:t>
      </w:r>
      <w:r>
        <w:rPr>
          <w:b/>
          <w:sz w:val="22"/>
        </w:rPr>
        <w:t>of</w:t>
      </w:r>
      <w:r>
        <w:rPr>
          <w:b/>
          <w:spacing w:val="-4"/>
          <w:sz w:val="22"/>
        </w:rPr>
        <w:t> </w:t>
      </w:r>
      <w:r>
        <w:rPr>
          <w:b/>
          <w:sz w:val="22"/>
        </w:rPr>
        <w:t>Human</w:t>
      </w:r>
      <w:r>
        <w:rPr>
          <w:b/>
          <w:spacing w:val="-5"/>
          <w:sz w:val="22"/>
        </w:rPr>
        <w:t> </w:t>
      </w:r>
      <w:r>
        <w:rPr>
          <w:b/>
          <w:sz w:val="22"/>
        </w:rPr>
        <w:t>Medicine:</w:t>
      </w:r>
      <w:r>
        <w:rPr>
          <w:b/>
          <w:spacing w:val="-4"/>
          <w:sz w:val="22"/>
        </w:rPr>
        <w:t> </w:t>
      </w:r>
      <w:r>
        <w:rPr>
          <w:i/>
          <w:sz w:val="22"/>
        </w:rPr>
        <w:t>Motion</w:t>
      </w:r>
      <w:r>
        <w:rPr>
          <w:i/>
          <w:sz w:val="22"/>
        </w:rPr>
        <w:t> passed. </w:t>
      </w:r>
      <w:r>
        <w:rPr>
          <w:sz w:val="22"/>
        </w:rPr>
        <w:t>See above.</w:t>
      </w:r>
    </w:p>
    <w:p>
      <w:pPr>
        <w:pStyle w:val="ListParagraph"/>
        <w:numPr>
          <w:ilvl w:val="0"/>
          <w:numId w:val="1"/>
        </w:numPr>
        <w:tabs>
          <w:tab w:pos="655" w:val="left" w:leader="none"/>
        </w:tabs>
        <w:spacing w:line="240" w:lineRule="auto" w:before="111" w:after="0"/>
        <w:ind w:left="655" w:right="376" w:hanging="360"/>
        <w:jc w:val="left"/>
        <w:rPr>
          <w:sz w:val="22"/>
        </w:rPr>
      </w:pPr>
      <w:r>
        <w:rPr>
          <w:b/>
          <w:sz w:val="22"/>
        </w:rPr>
        <w:t>Request to Change the Requirements for the Master of Science Degree in Microbiology and Molecular</w:t>
      </w:r>
      <w:r>
        <w:rPr>
          <w:b/>
          <w:spacing w:val="-4"/>
          <w:sz w:val="22"/>
        </w:rPr>
        <w:t> </w:t>
      </w:r>
      <w:r>
        <w:rPr>
          <w:b/>
          <w:sz w:val="22"/>
        </w:rPr>
        <w:t>Genetics:</w:t>
      </w:r>
      <w:r>
        <w:rPr>
          <w:b/>
          <w:spacing w:val="-1"/>
          <w:sz w:val="22"/>
        </w:rPr>
        <w:t> </w:t>
      </w:r>
      <w:r>
        <w:rPr>
          <w:sz w:val="22"/>
        </w:rPr>
        <w:t>Rob</w:t>
      </w:r>
      <w:r>
        <w:rPr>
          <w:spacing w:val="-5"/>
          <w:sz w:val="22"/>
        </w:rPr>
        <w:t> </w:t>
      </w:r>
      <w:r>
        <w:rPr>
          <w:sz w:val="22"/>
        </w:rPr>
        <w:t>Abramovitch</w:t>
      </w:r>
      <w:r>
        <w:rPr>
          <w:spacing w:val="-5"/>
          <w:sz w:val="22"/>
        </w:rPr>
        <w:t> </w:t>
      </w:r>
      <w:r>
        <w:rPr>
          <w:sz w:val="22"/>
        </w:rPr>
        <w:t>explained</w:t>
      </w:r>
      <w:r>
        <w:rPr>
          <w:spacing w:val="-5"/>
          <w:sz w:val="22"/>
        </w:rPr>
        <w:t> </w:t>
      </w:r>
      <w:r>
        <w:rPr>
          <w:sz w:val="22"/>
        </w:rPr>
        <w:t>that</w:t>
      </w:r>
      <w:r>
        <w:rPr>
          <w:spacing w:val="-4"/>
          <w:sz w:val="22"/>
        </w:rPr>
        <w:t> </w:t>
      </w:r>
      <w:r>
        <w:rPr>
          <w:sz w:val="22"/>
        </w:rPr>
        <w:t>the</w:t>
      </w:r>
      <w:r>
        <w:rPr>
          <w:spacing w:val="-2"/>
          <w:sz w:val="22"/>
        </w:rPr>
        <w:t> </w:t>
      </w:r>
      <w:r>
        <w:rPr>
          <w:sz w:val="22"/>
        </w:rPr>
        <w:t>program</w:t>
      </w:r>
      <w:r>
        <w:rPr>
          <w:spacing w:val="-1"/>
          <w:sz w:val="22"/>
        </w:rPr>
        <w:t> </w:t>
      </w:r>
      <w:r>
        <w:rPr>
          <w:sz w:val="22"/>
        </w:rPr>
        <w:t>wishes</w:t>
      </w:r>
      <w:r>
        <w:rPr>
          <w:spacing w:val="-4"/>
          <w:sz w:val="22"/>
        </w:rPr>
        <w:t> </w:t>
      </w:r>
      <w:r>
        <w:rPr>
          <w:sz w:val="22"/>
        </w:rPr>
        <w:t>to</w:t>
      </w:r>
      <w:r>
        <w:rPr>
          <w:spacing w:val="-2"/>
          <w:sz w:val="22"/>
        </w:rPr>
        <w:t> </w:t>
      </w:r>
      <w:r>
        <w:rPr>
          <w:sz w:val="22"/>
        </w:rPr>
        <w:t>have</w:t>
      </w:r>
      <w:r>
        <w:rPr>
          <w:spacing w:val="-2"/>
          <w:sz w:val="22"/>
        </w:rPr>
        <w:t> </w:t>
      </w:r>
      <w:r>
        <w:rPr>
          <w:sz w:val="22"/>
        </w:rPr>
        <w:t>a</w:t>
      </w:r>
      <w:r>
        <w:rPr>
          <w:spacing w:val="-2"/>
          <w:sz w:val="22"/>
        </w:rPr>
        <w:t> </w:t>
      </w:r>
      <w:r>
        <w:rPr>
          <w:sz w:val="22"/>
        </w:rPr>
        <w:t>formal</w:t>
      </w:r>
      <w:r>
        <w:rPr>
          <w:spacing w:val="-4"/>
          <w:sz w:val="22"/>
        </w:rPr>
        <w:t> </w:t>
      </w:r>
      <w:r>
        <w:rPr>
          <w:sz w:val="22"/>
        </w:rPr>
        <w:t>plan</w:t>
      </w:r>
      <w:r>
        <w:rPr>
          <w:spacing w:val="-2"/>
          <w:sz w:val="22"/>
        </w:rPr>
        <w:t> </w:t>
      </w:r>
      <w:r>
        <w:rPr>
          <w:sz w:val="22"/>
        </w:rPr>
        <w:t>for the MS Degree in Microbiology and Molecular Genetics (plan B), so it aligns with the new Student Information System. Student that sign up for this MS degree are often from the Dept. that have undergraduate degrees and/or are moving toward a Ph.D. UCGS members noted some minor inconsistences in the paper work submitted.</w:t>
      </w:r>
    </w:p>
    <w:p>
      <w:pPr>
        <w:pStyle w:val="BodyText"/>
        <w:spacing w:line="242" w:lineRule="auto" w:before="121"/>
        <w:ind w:left="295"/>
        <w:rPr>
          <w:i/>
        </w:rPr>
      </w:pPr>
      <w:r>
        <w:rPr/>
        <w:t>Robert Fowkes made a motion to approve the request for changes for the requirement for the Master of Science</w:t>
      </w:r>
      <w:r>
        <w:rPr>
          <w:spacing w:val="-2"/>
        </w:rPr>
        <w:t> </w:t>
      </w:r>
      <w:r>
        <w:rPr/>
        <w:t>Degree</w:t>
      </w:r>
      <w:r>
        <w:rPr>
          <w:spacing w:val="-4"/>
        </w:rPr>
        <w:t> </w:t>
      </w:r>
      <w:r>
        <w:rPr/>
        <w:t>in</w:t>
      </w:r>
      <w:r>
        <w:rPr>
          <w:spacing w:val="-5"/>
        </w:rPr>
        <w:t> </w:t>
      </w:r>
      <w:r>
        <w:rPr/>
        <w:t>Microbiology</w:t>
      </w:r>
      <w:r>
        <w:rPr>
          <w:spacing w:val="-5"/>
        </w:rPr>
        <w:t> </w:t>
      </w:r>
      <w:r>
        <w:rPr/>
        <w:t>and</w:t>
      </w:r>
      <w:r>
        <w:rPr>
          <w:spacing w:val="-2"/>
        </w:rPr>
        <w:t> </w:t>
      </w:r>
      <w:r>
        <w:rPr/>
        <w:t>Molecular</w:t>
      </w:r>
      <w:r>
        <w:rPr>
          <w:spacing w:val="-1"/>
        </w:rPr>
        <w:t> </w:t>
      </w:r>
      <w:r>
        <w:rPr/>
        <w:t>Genetics</w:t>
      </w:r>
      <w:r>
        <w:rPr>
          <w:spacing w:val="-2"/>
        </w:rPr>
        <w:t> </w:t>
      </w:r>
      <w:r>
        <w:rPr/>
        <w:t>with</w:t>
      </w:r>
      <w:r>
        <w:rPr>
          <w:spacing w:val="-5"/>
        </w:rPr>
        <w:t> </w:t>
      </w:r>
      <w:r>
        <w:rPr/>
        <w:t>some</w:t>
      </w:r>
      <w:r>
        <w:rPr>
          <w:spacing w:val="-4"/>
        </w:rPr>
        <w:t> </w:t>
      </w:r>
      <w:r>
        <w:rPr/>
        <w:t>minor</w:t>
      </w:r>
      <w:r>
        <w:rPr>
          <w:spacing w:val="-2"/>
        </w:rPr>
        <w:t> </w:t>
      </w:r>
      <w:r>
        <w:rPr/>
        <w:t>UCGS</w:t>
      </w:r>
      <w:r>
        <w:rPr>
          <w:spacing w:val="-3"/>
        </w:rPr>
        <w:t> </w:t>
      </w:r>
      <w:r>
        <w:rPr/>
        <w:t>recommended</w:t>
      </w:r>
      <w:r>
        <w:rPr>
          <w:spacing w:val="-2"/>
        </w:rPr>
        <w:t> </w:t>
      </w:r>
      <w:r>
        <w:rPr/>
        <w:t>writing edits. Second by Trixie Smith</w:t>
      </w:r>
      <w:r>
        <w:rPr>
          <w:i/>
        </w:rPr>
        <w:t>. Motion passed.</w:t>
      </w:r>
    </w:p>
    <w:p>
      <w:pPr>
        <w:pStyle w:val="Heading2"/>
        <w:numPr>
          <w:ilvl w:val="0"/>
          <w:numId w:val="1"/>
        </w:numPr>
        <w:tabs>
          <w:tab w:pos="654" w:val="left" w:leader="none"/>
        </w:tabs>
        <w:spacing w:line="240" w:lineRule="auto" w:before="114" w:after="0"/>
        <w:ind w:left="654" w:right="0" w:hanging="359"/>
        <w:jc w:val="left"/>
      </w:pPr>
      <w:r>
        <w:rPr/>
        <w:t>Election</w:t>
      </w:r>
      <w:r>
        <w:rPr>
          <w:spacing w:val="-5"/>
        </w:rPr>
        <w:t> </w:t>
      </w:r>
      <w:r>
        <w:rPr/>
        <w:t>of</w:t>
      </w:r>
      <w:r>
        <w:rPr>
          <w:spacing w:val="-3"/>
        </w:rPr>
        <w:t> </w:t>
      </w:r>
      <w:r>
        <w:rPr/>
        <w:t>2023-2024</w:t>
      </w:r>
      <w:r>
        <w:rPr>
          <w:spacing w:val="-3"/>
        </w:rPr>
        <w:t> </w:t>
      </w:r>
      <w:r>
        <w:rPr/>
        <w:t>UCGS</w:t>
      </w:r>
      <w:r>
        <w:rPr>
          <w:spacing w:val="-4"/>
        </w:rPr>
        <w:t> </w:t>
      </w:r>
      <w:r>
        <w:rPr>
          <w:spacing w:val="-2"/>
        </w:rPr>
        <w:t>Officers:</w:t>
      </w:r>
    </w:p>
    <w:p>
      <w:pPr>
        <w:pStyle w:val="ListParagraph"/>
        <w:numPr>
          <w:ilvl w:val="1"/>
          <w:numId w:val="1"/>
        </w:numPr>
        <w:tabs>
          <w:tab w:pos="1055" w:val="left" w:leader="none"/>
        </w:tabs>
        <w:spacing w:line="240" w:lineRule="auto" w:before="119" w:after="0"/>
        <w:ind w:left="1055" w:right="0" w:hanging="220"/>
        <w:jc w:val="left"/>
        <w:rPr>
          <w:b/>
          <w:sz w:val="22"/>
        </w:rPr>
      </w:pPr>
      <w:r>
        <w:rPr>
          <w:b/>
          <w:i/>
          <w:sz w:val="22"/>
        </w:rPr>
        <w:t>Chair</w:t>
      </w:r>
      <w:r>
        <w:rPr>
          <w:i/>
          <w:sz w:val="22"/>
        </w:rPr>
        <w:t>:</w:t>
      </w:r>
      <w:r>
        <w:rPr>
          <w:i/>
          <w:spacing w:val="-5"/>
          <w:sz w:val="22"/>
        </w:rPr>
        <w:t> </w:t>
      </w:r>
      <w:r>
        <w:rPr>
          <w:sz w:val="22"/>
        </w:rPr>
        <w:t>Trixie</w:t>
      </w:r>
      <w:r>
        <w:rPr>
          <w:spacing w:val="-3"/>
          <w:sz w:val="22"/>
        </w:rPr>
        <w:t> </w:t>
      </w:r>
      <w:r>
        <w:rPr>
          <w:spacing w:val="-4"/>
          <w:sz w:val="22"/>
        </w:rPr>
        <w:t>Smith</w:t>
      </w:r>
    </w:p>
    <w:p>
      <w:pPr>
        <w:pStyle w:val="ListParagraph"/>
        <w:numPr>
          <w:ilvl w:val="1"/>
          <w:numId w:val="1"/>
        </w:numPr>
        <w:tabs>
          <w:tab w:pos="1066" w:val="left" w:leader="none"/>
        </w:tabs>
        <w:spacing w:line="240" w:lineRule="auto" w:before="122" w:after="0"/>
        <w:ind w:left="1066" w:right="0" w:hanging="232"/>
        <w:jc w:val="left"/>
        <w:rPr>
          <w:b/>
          <w:sz w:val="22"/>
        </w:rPr>
      </w:pPr>
      <w:r>
        <w:rPr>
          <w:b/>
          <w:i/>
          <w:sz w:val="22"/>
        </w:rPr>
        <w:t>Vice-chair</w:t>
      </w:r>
      <w:r>
        <w:rPr>
          <w:i/>
          <w:sz w:val="22"/>
        </w:rPr>
        <w:t>:</w:t>
      </w:r>
      <w:r>
        <w:rPr>
          <w:i/>
          <w:spacing w:val="-7"/>
          <w:sz w:val="22"/>
        </w:rPr>
        <w:t> </w:t>
      </w:r>
      <w:r>
        <w:rPr>
          <w:sz w:val="22"/>
        </w:rPr>
        <w:t>Kyonghee</w:t>
      </w:r>
      <w:r>
        <w:rPr>
          <w:spacing w:val="-5"/>
          <w:sz w:val="22"/>
        </w:rPr>
        <w:t> Kim</w:t>
      </w:r>
    </w:p>
    <w:p>
      <w:pPr>
        <w:pStyle w:val="ListParagraph"/>
        <w:numPr>
          <w:ilvl w:val="1"/>
          <w:numId w:val="1"/>
        </w:numPr>
        <w:tabs>
          <w:tab w:pos="1042" w:val="left" w:leader="none"/>
        </w:tabs>
        <w:spacing w:line="240" w:lineRule="auto" w:before="119" w:after="0"/>
        <w:ind w:left="1042" w:right="0" w:hanging="208"/>
        <w:jc w:val="left"/>
        <w:rPr>
          <w:b/>
          <w:sz w:val="22"/>
        </w:rPr>
      </w:pPr>
      <w:r>
        <w:rPr>
          <w:b/>
          <w:i/>
          <w:sz w:val="22"/>
        </w:rPr>
        <w:t>Secretary:</w:t>
      </w:r>
      <w:r>
        <w:rPr>
          <w:b/>
          <w:i/>
          <w:spacing w:val="-2"/>
          <w:sz w:val="22"/>
        </w:rPr>
        <w:t> </w:t>
      </w:r>
      <w:r>
        <w:rPr>
          <w:sz w:val="22"/>
        </w:rPr>
        <w:t>To</w:t>
      </w:r>
      <w:r>
        <w:rPr>
          <w:spacing w:val="-2"/>
          <w:sz w:val="22"/>
        </w:rPr>
        <w:t> </w:t>
      </w:r>
      <w:r>
        <w:rPr>
          <w:sz w:val="22"/>
        </w:rPr>
        <w:t>be</w:t>
      </w:r>
      <w:r>
        <w:rPr>
          <w:spacing w:val="-5"/>
          <w:sz w:val="22"/>
        </w:rPr>
        <w:t> </w:t>
      </w:r>
      <w:r>
        <w:rPr>
          <w:sz w:val="22"/>
        </w:rPr>
        <w:t>determined</w:t>
      </w:r>
      <w:r>
        <w:rPr>
          <w:spacing w:val="-2"/>
          <w:sz w:val="22"/>
        </w:rPr>
        <w:t> </w:t>
      </w:r>
      <w:r>
        <w:rPr>
          <w:sz w:val="22"/>
        </w:rPr>
        <w:t>in</w:t>
      </w:r>
      <w:r>
        <w:rPr>
          <w:spacing w:val="-5"/>
          <w:sz w:val="22"/>
        </w:rPr>
        <w:t> </w:t>
      </w:r>
      <w:r>
        <w:rPr>
          <w:sz w:val="22"/>
        </w:rPr>
        <w:t>fall</w:t>
      </w:r>
      <w:r>
        <w:rPr>
          <w:spacing w:val="-4"/>
          <w:sz w:val="22"/>
        </w:rPr>
        <w:t> 2023</w:t>
      </w:r>
    </w:p>
    <w:p>
      <w:pPr>
        <w:pStyle w:val="BodyText"/>
        <w:spacing w:before="119"/>
        <w:ind w:left="114" w:right="47"/>
      </w:pPr>
      <w:r>
        <w:rPr/>
        <w:t>Anne-Lise</w:t>
      </w:r>
      <w:r>
        <w:rPr>
          <w:spacing w:val="-2"/>
        </w:rPr>
        <w:t> </w:t>
      </w:r>
      <w:r>
        <w:rPr/>
        <w:t>Halvorsen</w:t>
      </w:r>
      <w:r>
        <w:rPr>
          <w:spacing w:val="-4"/>
        </w:rPr>
        <w:t> </w:t>
      </w:r>
      <w:r>
        <w:rPr/>
        <w:t>discussed</w:t>
      </w:r>
      <w:r>
        <w:rPr>
          <w:spacing w:val="-4"/>
        </w:rPr>
        <w:t> </w:t>
      </w:r>
      <w:r>
        <w:rPr/>
        <w:t>the</w:t>
      </w:r>
      <w:r>
        <w:rPr>
          <w:spacing w:val="-3"/>
        </w:rPr>
        <w:t> </w:t>
      </w:r>
      <w:r>
        <w:rPr/>
        <w:t>above</w:t>
      </w:r>
      <w:r>
        <w:rPr>
          <w:spacing w:val="-3"/>
        </w:rPr>
        <w:t> </w:t>
      </w:r>
      <w:r>
        <w:rPr/>
        <w:t>slate</w:t>
      </w:r>
      <w:r>
        <w:rPr>
          <w:spacing w:val="-3"/>
        </w:rPr>
        <w:t> </w:t>
      </w:r>
      <w:r>
        <w:rPr/>
        <w:t>for</w:t>
      </w:r>
      <w:r>
        <w:rPr>
          <w:spacing w:val="-1"/>
        </w:rPr>
        <w:t> </w:t>
      </w:r>
      <w:r>
        <w:rPr/>
        <w:t>Chair</w:t>
      </w:r>
      <w:r>
        <w:rPr>
          <w:spacing w:val="-3"/>
        </w:rPr>
        <w:t> </w:t>
      </w:r>
      <w:r>
        <w:rPr/>
        <w:t>and</w:t>
      </w:r>
      <w:r>
        <w:rPr>
          <w:spacing w:val="-2"/>
        </w:rPr>
        <w:t> </w:t>
      </w:r>
      <w:r>
        <w:rPr/>
        <w:t>Vice-chair.</w:t>
      </w:r>
      <w:r>
        <w:rPr>
          <w:spacing w:val="-2"/>
        </w:rPr>
        <w:t> </w:t>
      </w:r>
      <w:r>
        <w:rPr/>
        <w:t>She</w:t>
      </w:r>
      <w:r>
        <w:rPr>
          <w:spacing w:val="-2"/>
        </w:rPr>
        <w:t> </w:t>
      </w:r>
      <w:r>
        <w:rPr/>
        <w:t>also</w:t>
      </w:r>
      <w:r>
        <w:rPr>
          <w:spacing w:val="-4"/>
        </w:rPr>
        <w:t> </w:t>
      </w:r>
      <w:r>
        <w:rPr/>
        <w:t>invited</w:t>
      </w:r>
      <w:r>
        <w:rPr>
          <w:spacing w:val="-4"/>
        </w:rPr>
        <w:t> </w:t>
      </w:r>
      <w:r>
        <w:rPr/>
        <w:t>continuing</w:t>
      </w:r>
      <w:r>
        <w:rPr>
          <w:spacing w:val="-4"/>
        </w:rPr>
        <w:t> </w:t>
      </w:r>
      <w:r>
        <w:rPr/>
        <w:t>UCGS members to volunteer for Chair, Vice-chair, and especially, Secretary. There were no new UCGS member volunteers. The group agreed to vote on the Secretary nominee in fall 2023.</w:t>
      </w:r>
    </w:p>
    <w:p>
      <w:pPr>
        <w:pStyle w:val="BodyText"/>
        <w:spacing w:before="119"/>
        <w:ind w:left="114" w:right="214"/>
        <w:rPr>
          <w:i/>
        </w:rPr>
      </w:pPr>
      <w:r>
        <w:rPr/>
        <w:t>Motion</w:t>
      </w:r>
      <w:r>
        <w:rPr>
          <w:spacing w:val="-2"/>
        </w:rPr>
        <w:t> </w:t>
      </w:r>
      <w:r>
        <w:rPr/>
        <w:t>by</w:t>
      </w:r>
      <w:r>
        <w:rPr>
          <w:spacing w:val="-5"/>
        </w:rPr>
        <w:t> </w:t>
      </w:r>
      <w:r>
        <w:rPr/>
        <w:t>Beth</w:t>
      </w:r>
      <w:r>
        <w:rPr>
          <w:spacing w:val="-2"/>
        </w:rPr>
        <w:t> </w:t>
      </w:r>
      <w:r>
        <w:rPr/>
        <w:t>Herbel-Eisenmann</w:t>
      </w:r>
      <w:r>
        <w:rPr>
          <w:spacing w:val="-2"/>
        </w:rPr>
        <w:t> </w:t>
      </w:r>
      <w:r>
        <w:rPr/>
        <w:t>to</w:t>
      </w:r>
      <w:r>
        <w:rPr>
          <w:spacing w:val="-2"/>
        </w:rPr>
        <w:t> </w:t>
      </w:r>
      <w:r>
        <w:rPr/>
        <w:t>have</w:t>
      </w:r>
      <w:r>
        <w:rPr>
          <w:spacing w:val="-2"/>
        </w:rPr>
        <w:t> </w:t>
      </w:r>
      <w:r>
        <w:rPr/>
        <w:t>Trixie</w:t>
      </w:r>
      <w:r>
        <w:rPr>
          <w:spacing w:val="-2"/>
        </w:rPr>
        <w:t> </w:t>
      </w:r>
      <w:r>
        <w:rPr/>
        <w:t>Smith</w:t>
      </w:r>
      <w:r>
        <w:rPr>
          <w:spacing w:val="-2"/>
        </w:rPr>
        <w:t> </w:t>
      </w:r>
      <w:r>
        <w:rPr/>
        <w:t>as</w:t>
      </w:r>
      <w:r>
        <w:rPr>
          <w:spacing w:val="-2"/>
        </w:rPr>
        <w:t> </w:t>
      </w:r>
      <w:r>
        <w:rPr/>
        <w:t>Chair</w:t>
      </w:r>
      <w:r>
        <w:rPr>
          <w:spacing w:val="-4"/>
        </w:rPr>
        <w:t> </w:t>
      </w:r>
      <w:r>
        <w:rPr/>
        <w:t>for</w:t>
      </w:r>
      <w:r>
        <w:rPr>
          <w:spacing w:val="-4"/>
        </w:rPr>
        <w:t> </w:t>
      </w:r>
      <w:r>
        <w:rPr/>
        <w:t>the</w:t>
      </w:r>
      <w:r>
        <w:rPr>
          <w:spacing w:val="-2"/>
        </w:rPr>
        <w:t> </w:t>
      </w:r>
      <w:r>
        <w:rPr/>
        <w:t>next</w:t>
      </w:r>
      <w:r>
        <w:rPr>
          <w:spacing w:val="-1"/>
        </w:rPr>
        <w:t> </w:t>
      </w:r>
      <w:r>
        <w:rPr/>
        <w:t>academic</w:t>
      </w:r>
      <w:r>
        <w:rPr>
          <w:spacing w:val="-2"/>
        </w:rPr>
        <w:t> </w:t>
      </w:r>
      <w:r>
        <w:rPr/>
        <w:t>year</w:t>
      </w:r>
      <w:r>
        <w:rPr>
          <w:spacing w:val="-4"/>
        </w:rPr>
        <w:t> </w:t>
      </w:r>
      <w:r>
        <w:rPr/>
        <w:t>(23-24). Second. </w:t>
      </w:r>
      <w:r>
        <w:rPr>
          <w:i/>
        </w:rPr>
        <w:t>Motion approved.</w:t>
      </w:r>
    </w:p>
    <w:p>
      <w:pPr>
        <w:pStyle w:val="BodyText"/>
        <w:spacing w:before="121"/>
        <w:ind w:left="114" w:right="47"/>
        <w:rPr>
          <w:i/>
        </w:rPr>
      </w:pPr>
      <w:r>
        <w:rPr/>
        <w:t>Motion</w:t>
      </w:r>
      <w:r>
        <w:rPr>
          <w:spacing w:val="-2"/>
        </w:rPr>
        <w:t> </w:t>
      </w:r>
      <w:r>
        <w:rPr/>
        <w:t>by</w:t>
      </w:r>
      <w:r>
        <w:rPr>
          <w:spacing w:val="-5"/>
        </w:rPr>
        <w:t> </w:t>
      </w:r>
      <w:r>
        <w:rPr/>
        <w:t>Tom</w:t>
      </w:r>
      <w:r>
        <w:rPr>
          <w:spacing w:val="-1"/>
        </w:rPr>
        <w:t> </w:t>
      </w:r>
      <w:r>
        <w:rPr/>
        <w:t>Sharkey,</w:t>
      </w:r>
      <w:r>
        <w:rPr>
          <w:spacing w:val="-5"/>
        </w:rPr>
        <w:t> </w:t>
      </w:r>
      <w:r>
        <w:rPr/>
        <w:t>second</w:t>
      </w:r>
      <w:r>
        <w:rPr>
          <w:spacing w:val="-2"/>
        </w:rPr>
        <w:t> </w:t>
      </w:r>
      <w:r>
        <w:rPr/>
        <w:t>by</w:t>
      </w:r>
      <w:r>
        <w:rPr>
          <w:spacing w:val="-2"/>
        </w:rPr>
        <w:t> </w:t>
      </w:r>
      <w:r>
        <w:rPr/>
        <w:t>Trixie</w:t>
      </w:r>
      <w:r>
        <w:rPr>
          <w:spacing w:val="-2"/>
        </w:rPr>
        <w:t> </w:t>
      </w:r>
      <w:r>
        <w:rPr/>
        <w:t>Smith,</w:t>
      </w:r>
      <w:r>
        <w:rPr>
          <w:spacing w:val="-2"/>
        </w:rPr>
        <w:t> </w:t>
      </w:r>
      <w:r>
        <w:rPr/>
        <w:t>to</w:t>
      </w:r>
      <w:r>
        <w:rPr>
          <w:spacing w:val="-5"/>
        </w:rPr>
        <w:t> </w:t>
      </w:r>
      <w:r>
        <w:rPr/>
        <w:t>have</w:t>
      </w:r>
      <w:r>
        <w:rPr>
          <w:spacing w:val="-2"/>
        </w:rPr>
        <w:t> </w:t>
      </w:r>
      <w:r>
        <w:rPr/>
        <w:t>Kyonghee</w:t>
      </w:r>
      <w:r>
        <w:rPr>
          <w:spacing w:val="-2"/>
        </w:rPr>
        <w:t> </w:t>
      </w:r>
      <w:r>
        <w:rPr/>
        <w:t>Kim</w:t>
      </w:r>
      <w:r>
        <w:rPr>
          <w:spacing w:val="-4"/>
        </w:rPr>
        <w:t> </w:t>
      </w:r>
      <w:r>
        <w:rPr/>
        <w:t>serve</w:t>
      </w:r>
      <w:r>
        <w:rPr>
          <w:spacing w:val="-2"/>
        </w:rPr>
        <w:t> </w:t>
      </w:r>
      <w:r>
        <w:rPr/>
        <w:t>as</w:t>
      </w:r>
      <w:r>
        <w:rPr>
          <w:spacing w:val="-2"/>
        </w:rPr>
        <w:t> </w:t>
      </w:r>
      <w:r>
        <w:rPr/>
        <w:t>Vice-Chair</w:t>
      </w:r>
      <w:r>
        <w:rPr>
          <w:spacing w:val="-4"/>
        </w:rPr>
        <w:t> </w:t>
      </w:r>
      <w:r>
        <w:rPr/>
        <w:t>for</w:t>
      </w:r>
      <w:r>
        <w:rPr>
          <w:spacing w:val="-4"/>
        </w:rPr>
        <w:t> </w:t>
      </w:r>
      <w:r>
        <w:rPr/>
        <w:t>the</w:t>
      </w:r>
      <w:r>
        <w:rPr>
          <w:spacing w:val="-4"/>
        </w:rPr>
        <w:t> </w:t>
      </w:r>
      <w:r>
        <w:rPr/>
        <w:t>next academic year (23-24). </w:t>
      </w:r>
      <w:r>
        <w:rPr>
          <w:i/>
        </w:rPr>
        <w:t>Motion approved.</w:t>
      </w:r>
    </w:p>
    <w:p>
      <w:pPr>
        <w:pStyle w:val="Heading2"/>
        <w:numPr>
          <w:ilvl w:val="0"/>
          <w:numId w:val="1"/>
        </w:numPr>
        <w:tabs>
          <w:tab w:pos="653" w:val="left" w:leader="none"/>
        </w:tabs>
        <w:spacing w:line="240" w:lineRule="auto" w:before="120" w:after="0"/>
        <w:ind w:left="653" w:right="0" w:hanging="359"/>
        <w:jc w:val="left"/>
      </w:pPr>
      <w:r>
        <w:rPr/>
        <w:t>University</w:t>
      </w:r>
      <w:r>
        <w:rPr>
          <w:spacing w:val="-9"/>
        </w:rPr>
        <w:t> </w:t>
      </w:r>
      <w:r>
        <w:rPr/>
        <w:t>Committee</w:t>
      </w:r>
      <w:r>
        <w:rPr>
          <w:spacing w:val="-6"/>
        </w:rPr>
        <w:t> </w:t>
      </w:r>
      <w:r>
        <w:rPr/>
        <w:t>on</w:t>
      </w:r>
      <w:r>
        <w:rPr>
          <w:spacing w:val="-9"/>
        </w:rPr>
        <w:t> </w:t>
      </w:r>
      <w:r>
        <w:rPr/>
        <w:t>Graduate</w:t>
      </w:r>
      <w:r>
        <w:rPr>
          <w:spacing w:val="-6"/>
        </w:rPr>
        <w:t> </w:t>
      </w:r>
      <w:r>
        <w:rPr/>
        <w:t>Studies</w:t>
      </w:r>
      <w:r>
        <w:rPr>
          <w:spacing w:val="-6"/>
        </w:rPr>
        <w:t> </w:t>
      </w:r>
      <w:r>
        <w:rPr/>
        <w:t>Subcommittees</w:t>
      </w:r>
      <w:r>
        <w:rPr>
          <w:spacing w:val="-6"/>
        </w:rPr>
        <w:t> </w:t>
      </w:r>
      <w:r>
        <w:rPr>
          <w:spacing w:val="-2"/>
        </w:rPr>
        <w:t>Reports:</w:t>
      </w:r>
    </w:p>
    <w:p>
      <w:pPr>
        <w:pStyle w:val="ListParagraph"/>
        <w:numPr>
          <w:ilvl w:val="1"/>
          <w:numId w:val="1"/>
        </w:numPr>
        <w:tabs>
          <w:tab w:pos="1414" w:val="left" w:leader="none"/>
        </w:tabs>
        <w:spacing w:line="240" w:lineRule="auto" w:before="119" w:after="0"/>
        <w:ind w:left="1194" w:right="262" w:firstLine="0"/>
        <w:jc w:val="left"/>
        <w:rPr>
          <w:b/>
          <w:i/>
          <w:sz w:val="22"/>
        </w:rPr>
      </w:pPr>
      <w:r>
        <w:rPr>
          <w:b/>
          <w:i/>
          <w:sz w:val="22"/>
        </w:rPr>
        <w:t>Academic Research Policy Subcommittee: </w:t>
      </w:r>
      <w:r>
        <w:rPr>
          <w:sz w:val="22"/>
        </w:rPr>
        <w:t>Tomas Hult said that in the past there has been more</w:t>
      </w:r>
      <w:r>
        <w:rPr>
          <w:spacing w:val="-2"/>
          <w:sz w:val="22"/>
        </w:rPr>
        <w:t> </w:t>
      </w:r>
      <w:r>
        <w:rPr>
          <w:sz w:val="22"/>
        </w:rPr>
        <w:t>items</w:t>
      </w:r>
      <w:r>
        <w:rPr>
          <w:spacing w:val="-4"/>
          <w:sz w:val="22"/>
        </w:rPr>
        <w:t> </w:t>
      </w:r>
      <w:r>
        <w:rPr>
          <w:sz w:val="22"/>
        </w:rPr>
        <w:t>to</w:t>
      </w:r>
      <w:r>
        <w:rPr>
          <w:spacing w:val="-2"/>
          <w:sz w:val="22"/>
        </w:rPr>
        <w:t> </w:t>
      </w:r>
      <w:r>
        <w:rPr>
          <w:sz w:val="22"/>
        </w:rPr>
        <w:t>discuss</w:t>
      </w:r>
      <w:r>
        <w:rPr>
          <w:spacing w:val="-4"/>
          <w:sz w:val="22"/>
        </w:rPr>
        <w:t> </w:t>
      </w:r>
      <w:r>
        <w:rPr>
          <w:sz w:val="22"/>
        </w:rPr>
        <w:t>in</w:t>
      </w:r>
      <w:r>
        <w:rPr>
          <w:spacing w:val="-2"/>
          <w:sz w:val="22"/>
        </w:rPr>
        <w:t> </w:t>
      </w:r>
      <w:r>
        <w:rPr>
          <w:sz w:val="22"/>
        </w:rPr>
        <w:t>this</w:t>
      </w:r>
      <w:r>
        <w:rPr>
          <w:spacing w:val="-2"/>
          <w:sz w:val="22"/>
        </w:rPr>
        <w:t> </w:t>
      </w:r>
      <w:r>
        <w:rPr>
          <w:sz w:val="22"/>
        </w:rPr>
        <w:t>committee.</w:t>
      </w:r>
      <w:r>
        <w:rPr>
          <w:spacing w:val="-2"/>
          <w:sz w:val="22"/>
        </w:rPr>
        <w:t> </w:t>
      </w:r>
      <w:r>
        <w:rPr>
          <w:sz w:val="22"/>
        </w:rPr>
        <w:t>He</w:t>
      </w:r>
      <w:r>
        <w:rPr>
          <w:spacing w:val="-2"/>
          <w:sz w:val="22"/>
        </w:rPr>
        <w:t> </w:t>
      </w:r>
      <w:r>
        <w:rPr>
          <w:sz w:val="22"/>
        </w:rPr>
        <w:t>said</w:t>
      </w:r>
      <w:r>
        <w:rPr>
          <w:spacing w:val="-5"/>
          <w:sz w:val="22"/>
        </w:rPr>
        <w:t> </w:t>
      </w:r>
      <w:r>
        <w:rPr>
          <w:sz w:val="22"/>
        </w:rPr>
        <w:t>there</w:t>
      </w:r>
      <w:r>
        <w:rPr>
          <w:spacing w:val="-4"/>
          <w:sz w:val="22"/>
        </w:rPr>
        <w:t> </w:t>
      </w:r>
      <w:r>
        <w:rPr>
          <w:sz w:val="22"/>
        </w:rPr>
        <w:t>is</w:t>
      </w:r>
      <w:r>
        <w:rPr>
          <w:spacing w:val="-2"/>
          <w:sz w:val="22"/>
        </w:rPr>
        <w:t> </w:t>
      </w:r>
      <w:r>
        <w:rPr>
          <w:sz w:val="22"/>
        </w:rPr>
        <w:t>no</w:t>
      </w:r>
      <w:r>
        <w:rPr>
          <w:spacing w:val="-2"/>
          <w:sz w:val="22"/>
        </w:rPr>
        <w:t> </w:t>
      </w:r>
      <w:r>
        <w:rPr>
          <w:sz w:val="22"/>
        </w:rPr>
        <w:t>committee</w:t>
      </w:r>
      <w:r>
        <w:rPr>
          <w:spacing w:val="-2"/>
          <w:sz w:val="22"/>
        </w:rPr>
        <w:t> </w:t>
      </w:r>
      <w:r>
        <w:rPr>
          <w:sz w:val="22"/>
        </w:rPr>
        <w:t>business</w:t>
      </w:r>
      <w:r>
        <w:rPr>
          <w:spacing w:val="-4"/>
          <w:sz w:val="22"/>
        </w:rPr>
        <w:t> </w:t>
      </w:r>
      <w:r>
        <w:rPr>
          <w:sz w:val="22"/>
        </w:rPr>
        <w:t>to</w:t>
      </w:r>
      <w:r>
        <w:rPr>
          <w:spacing w:val="-5"/>
          <w:sz w:val="22"/>
        </w:rPr>
        <w:t> </w:t>
      </w:r>
      <w:r>
        <w:rPr>
          <w:sz w:val="22"/>
        </w:rPr>
        <w:t>report</w:t>
      </w:r>
      <w:r>
        <w:rPr>
          <w:spacing w:val="-4"/>
          <w:sz w:val="22"/>
        </w:rPr>
        <w:t> </w:t>
      </w:r>
      <w:r>
        <w:rPr>
          <w:sz w:val="22"/>
        </w:rPr>
        <w:t>in</w:t>
      </w:r>
      <w:r>
        <w:rPr>
          <w:spacing w:val="-2"/>
          <w:sz w:val="22"/>
        </w:rPr>
        <w:t> </w:t>
      </w:r>
      <w:r>
        <w:rPr>
          <w:sz w:val="22"/>
        </w:rPr>
        <w:t>this </w:t>
      </w:r>
      <w:r>
        <w:rPr>
          <w:spacing w:val="-2"/>
          <w:sz w:val="22"/>
        </w:rPr>
        <w:t>meeting.</w:t>
      </w:r>
    </w:p>
    <w:p>
      <w:pPr>
        <w:pStyle w:val="ListParagraph"/>
        <w:numPr>
          <w:ilvl w:val="1"/>
          <w:numId w:val="1"/>
        </w:numPr>
        <w:tabs>
          <w:tab w:pos="1413" w:val="left" w:leader="none"/>
        </w:tabs>
        <w:spacing w:line="240" w:lineRule="auto" w:before="251" w:after="0"/>
        <w:ind w:left="1193" w:right="310" w:firstLine="0"/>
        <w:jc w:val="left"/>
        <w:rPr>
          <w:b/>
          <w:i/>
          <w:sz w:val="22"/>
        </w:rPr>
      </w:pPr>
      <w:r>
        <w:rPr>
          <w:b/>
          <w:i/>
          <w:sz w:val="22"/>
        </w:rPr>
        <w:t>Graduate Instruction, Employment, &amp; Mentoring Subcommittee</w:t>
      </w:r>
      <w:r>
        <w:rPr>
          <w:b/>
          <w:sz w:val="22"/>
        </w:rPr>
        <w:t>: </w:t>
      </w:r>
      <w:r>
        <w:rPr>
          <w:sz w:val="22"/>
        </w:rPr>
        <w:t>Beth Herbel-Eisenmann recognized the work of Bismarck Amaniapong and Brady Tyburski in researching student education and living costs. She noted that she, Lili Yan, Trixie Smith primarily worked on the writing of the report. The report indicated that the subcommittee recommends a 6.2% raise is needed for students to stay even with their current level of funding. Bethany Laursen recommended the report be forwarded to Tyler Silvestri or the provost once Brady Tyburski completes one small edit. Anne-Lise Halvorsen will forward. Since it is merely a recommendation,</w:t>
      </w:r>
      <w:r>
        <w:rPr>
          <w:spacing w:val="-1"/>
          <w:sz w:val="22"/>
        </w:rPr>
        <w:t> </w:t>
      </w:r>
      <w:r>
        <w:rPr>
          <w:sz w:val="22"/>
        </w:rPr>
        <w:t>a</w:t>
      </w:r>
      <w:r>
        <w:rPr>
          <w:spacing w:val="-3"/>
          <w:sz w:val="22"/>
        </w:rPr>
        <w:t> </w:t>
      </w:r>
      <w:r>
        <w:rPr>
          <w:sz w:val="22"/>
        </w:rPr>
        <w:t>UCGS</w:t>
      </w:r>
      <w:r>
        <w:rPr>
          <w:spacing w:val="-2"/>
          <w:sz w:val="22"/>
        </w:rPr>
        <w:t> </w:t>
      </w:r>
      <w:r>
        <w:rPr>
          <w:sz w:val="22"/>
        </w:rPr>
        <w:t>vote</w:t>
      </w:r>
      <w:r>
        <w:rPr>
          <w:spacing w:val="-3"/>
          <w:sz w:val="22"/>
        </w:rPr>
        <w:t> </w:t>
      </w:r>
      <w:r>
        <w:rPr>
          <w:sz w:val="22"/>
        </w:rPr>
        <w:t>is</w:t>
      </w:r>
      <w:r>
        <w:rPr>
          <w:spacing w:val="-1"/>
          <w:sz w:val="22"/>
        </w:rPr>
        <w:t> </w:t>
      </w:r>
      <w:r>
        <w:rPr>
          <w:sz w:val="22"/>
        </w:rPr>
        <w:t>not</w:t>
      </w:r>
      <w:r>
        <w:rPr>
          <w:spacing w:val="-3"/>
          <w:sz w:val="22"/>
        </w:rPr>
        <w:t> </w:t>
      </w:r>
      <w:r>
        <w:rPr>
          <w:sz w:val="22"/>
        </w:rPr>
        <w:t>required.</w:t>
      </w:r>
      <w:r>
        <w:rPr>
          <w:spacing w:val="-1"/>
          <w:sz w:val="22"/>
        </w:rPr>
        <w:t> </w:t>
      </w:r>
      <w:r>
        <w:rPr>
          <w:sz w:val="22"/>
        </w:rPr>
        <w:t>She</w:t>
      </w:r>
      <w:r>
        <w:rPr>
          <w:spacing w:val="-3"/>
          <w:sz w:val="22"/>
        </w:rPr>
        <w:t> </w:t>
      </w:r>
      <w:r>
        <w:rPr>
          <w:sz w:val="22"/>
        </w:rPr>
        <w:t>thanked</w:t>
      </w:r>
      <w:r>
        <w:rPr>
          <w:spacing w:val="-4"/>
          <w:sz w:val="22"/>
        </w:rPr>
        <w:t> </w:t>
      </w:r>
      <w:r>
        <w:rPr>
          <w:sz w:val="22"/>
        </w:rPr>
        <w:t>the</w:t>
      </w:r>
      <w:r>
        <w:rPr>
          <w:spacing w:val="-3"/>
          <w:sz w:val="22"/>
        </w:rPr>
        <w:t> </w:t>
      </w:r>
      <w:r>
        <w:rPr>
          <w:sz w:val="22"/>
        </w:rPr>
        <w:t>committee</w:t>
      </w:r>
      <w:r>
        <w:rPr>
          <w:spacing w:val="-3"/>
          <w:sz w:val="22"/>
        </w:rPr>
        <w:t> </w:t>
      </w:r>
      <w:r>
        <w:rPr>
          <w:sz w:val="22"/>
        </w:rPr>
        <w:t>members</w:t>
      </w:r>
      <w:r>
        <w:rPr>
          <w:spacing w:val="-3"/>
          <w:sz w:val="22"/>
        </w:rPr>
        <w:t> </w:t>
      </w:r>
      <w:r>
        <w:rPr>
          <w:sz w:val="22"/>
        </w:rPr>
        <w:t>for</w:t>
      </w:r>
      <w:r>
        <w:rPr>
          <w:spacing w:val="-3"/>
          <w:sz w:val="22"/>
        </w:rPr>
        <w:t> </w:t>
      </w:r>
      <w:r>
        <w:rPr>
          <w:sz w:val="22"/>
        </w:rPr>
        <w:t>such</w:t>
      </w:r>
      <w:r>
        <w:rPr>
          <w:spacing w:val="-4"/>
          <w:sz w:val="22"/>
        </w:rPr>
        <w:t> </w:t>
      </w:r>
      <w:r>
        <w:rPr>
          <w:sz w:val="22"/>
        </w:rPr>
        <w:t>a thorough report. The report will be available on the UCGS D2L site for use by the 2023-2024 Graduate Instruction, Employment, and Mentoring Subcommittee.</w:t>
      </w:r>
    </w:p>
    <w:p>
      <w:pPr>
        <w:spacing w:after="0" w:line="240" w:lineRule="auto"/>
        <w:jc w:val="left"/>
        <w:rPr>
          <w:sz w:val="22"/>
        </w:rPr>
        <w:sectPr>
          <w:pgSz w:w="12240" w:h="15840"/>
          <w:pgMar w:top="1360" w:bottom="280" w:left="1180" w:right="1180"/>
        </w:sectPr>
      </w:pPr>
    </w:p>
    <w:p>
      <w:pPr>
        <w:pStyle w:val="ListParagraph"/>
        <w:numPr>
          <w:ilvl w:val="1"/>
          <w:numId w:val="1"/>
        </w:numPr>
        <w:tabs>
          <w:tab w:pos="1196" w:val="left" w:leader="none"/>
          <w:tab w:pos="1403" w:val="left" w:leader="none"/>
        </w:tabs>
        <w:spacing w:line="240" w:lineRule="auto" w:before="78" w:after="0"/>
        <w:ind w:left="1196" w:right="326" w:hanging="1"/>
        <w:jc w:val="both"/>
        <w:rPr>
          <w:b/>
          <w:i/>
          <w:sz w:val="22"/>
        </w:rPr>
      </w:pPr>
      <w:r>
        <w:rPr>
          <w:b/>
          <w:i/>
          <w:sz w:val="22"/>
        </w:rPr>
        <w:t>Curriculum and Program Review Committee: </w:t>
      </w:r>
      <w:r>
        <w:rPr>
          <w:sz w:val="22"/>
        </w:rPr>
        <w:t>Tom Sharkey noted that items 15 through 18 were</w:t>
      </w:r>
      <w:r>
        <w:rPr>
          <w:spacing w:val="-4"/>
          <w:sz w:val="22"/>
        </w:rPr>
        <w:t> </w:t>
      </w:r>
      <w:r>
        <w:rPr>
          <w:sz w:val="22"/>
        </w:rPr>
        <w:t>likely</w:t>
      </w:r>
      <w:r>
        <w:rPr>
          <w:spacing w:val="-5"/>
          <w:sz w:val="22"/>
        </w:rPr>
        <w:t> </w:t>
      </w:r>
      <w:r>
        <w:rPr>
          <w:sz w:val="22"/>
        </w:rPr>
        <w:t>to</w:t>
      </w:r>
      <w:r>
        <w:rPr>
          <w:spacing w:val="-2"/>
          <w:sz w:val="22"/>
        </w:rPr>
        <w:t> </w:t>
      </w:r>
      <w:r>
        <w:rPr>
          <w:sz w:val="22"/>
        </w:rPr>
        <w:t>need</w:t>
      </w:r>
      <w:r>
        <w:rPr>
          <w:spacing w:val="-2"/>
          <w:sz w:val="22"/>
        </w:rPr>
        <w:t> </w:t>
      </w:r>
      <w:r>
        <w:rPr>
          <w:sz w:val="22"/>
        </w:rPr>
        <w:t>only</w:t>
      </w:r>
      <w:r>
        <w:rPr>
          <w:spacing w:val="-5"/>
          <w:sz w:val="22"/>
        </w:rPr>
        <w:t> </w:t>
      </w:r>
      <w:r>
        <w:rPr>
          <w:sz w:val="22"/>
        </w:rPr>
        <w:t>minor</w:t>
      </w:r>
      <w:r>
        <w:rPr>
          <w:spacing w:val="-1"/>
          <w:sz w:val="22"/>
        </w:rPr>
        <w:t> </w:t>
      </w:r>
      <w:r>
        <w:rPr>
          <w:sz w:val="22"/>
        </w:rPr>
        <w:t>editing</w:t>
      </w:r>
      <w:r>
        <w:rPr>
          <w:spacing w:val="-5"/>
          <w:sz w:val="22"/>
        </w:rPr>
        <w:t> </w:t>
      </w:r>
      <w:r>
        <w:rPr>
          <w:sz w:val="22"/>
        </w:rPr>
        <w:t>changes</w:t>
      </w:r>
      <w:r>
        <w:rPr>
          <w:spacing w:val="-4"/>
          <w:sz w:val="22"/>
        </w:rPr>
        <w:t> </w:t>
      </w:r>
      <w:r>
        <w:rPr>
          <w:sz w:val="22"/>
        </w:rPr>
        <w:t>that</w:t>
      </w:r>
      <w:r>
        <w:rPr>
          <w:spacing w:val="-1"/>
          <w:sz w:val="22"/>
        </w:rPr>
        <w:t> </w:t>
      </w:r>
      <w:r>
        <w:rPr>
          <w:sz w:val="22"/>
        </w:rPr>
        <w:t>don’t</w:t>
      </w:r>
      <w:r>
        <w:rPr>
          <w:spacing w:val="-1"/>
          <w:sz w:val="22"/>
        </w:rPr>
        <w:t> </w:t>
      </w:r>
      <w:r>
        <w:rPr>
          <w:sz w:val="22"/>
        </w:rPr>
        <w:t>need</w:t>
      </w:r>
      <w:r>
        <w:rPr>
          <w:spacing w:val="-5"/>
          <w:sz w:val="22"/>
        </w:rPr>
        <w:t> </w:t>
      </w:r>
      <w:r>
        <w:rPr>
          <w:sz w:val="22"/>
        </w:rPr>
        <w:t>consideration</w:t>
      </w:r>
      <w:r>
        <w:rPr>
          <w:spacing w:val="-5"/>
          <w:sz w:val="22"/>
        </w:rPr>
        <w:t> </w:t>
      </w:r>
      <w:r>
        <w:rPr>
          <w:sz w:val="22"/>
        </w:rPr>
        <w:t>by</w:t>
      </w:r>
      <w:r>
        <w:rPr>
          <w:spacing w:val="-2"/>
          <w:sz w:val="22"/>
        </w:rPr>
        <w:t> </w:t>
      </w:r>
      <w:r>
        <w:rPr>
          <w:sz w:val="22"/>
        </w:rPr>
        <w:t>the</w:t>
      </w:r>
      <w:r>
        <w:rPr>
          <w:spacing w:val="-2"/>
          <w:sz w:val="22"/>
        </w:rPr>
        <w:t> </w:t>
      </w:r>
      <w:r>
        <w:rPr>
          <w:sz w:val="22"/>
        </w:rPr>
        <w:t>full</w:t>
      </w:r>
      <w:r>
        <w:rPr>
          <w:spacing w:val="-1"/>
          <w:sz w:val="22"/>
        </w:rPr>
        <w:t> </w:t>
      </w:r>
      <w:r>
        <w:rPr>
          <w:sz w:val="22"/>
        </w:rPr>
        <w:t>UCGS committee.</w:t>
      </w:r>
      <w:r>
        <w:rPr>
          <w:spacing w:val="-2"/>
          <w:sz w:val="22"/>
        </w:rPr>
        <w:t> </w:t>
      </w:r>
      <w:r>
        <w:rPr>
          <w:sz w:val="22"/>
        </w:rPr>
        <w:t>He</w:t>
      </w:r>
      <w:r>
        <w:rPr>
          <w:spacing w:val="-4"/>
          <w:sz w:val="22"/>
        </w:rPr>
        <w:t> </w:t>
      </w:r>
      <w:r>
        <w:rPr>
          <w:sz w:val="22"/>
        </w:rPr>
        <w:t>said</w:t>
      </w:r>
      <w:r>
        <w:rPr>
          <w:spacing w:val="-2"/>
          <w:sz w:val="22"/>
        </w:rPr>
        <w:t> </w:t>
      </w:r>
      <w:r>
        <w:rPr>
          <w:sz w:val="22"/>
        </w:rPr>
        <w:t>there</w:t>
      </w:r>
      <w:r>
        <w:rPr>
          <w:spacing w:val="-2"/>
          <w:sz w:val="22"/>
        </w:rPr>
        <w:t> </w:t>
      </w:r>
      <w:r>
        <w:rPr>
          <w:sz w:val="22"/>
        </w:rPr>
        <w:t>are</w:t>
      </w:r>
      <w:r>
        <w:rPr>
          <w:spacing w:val="-2"/>
          <w:sz w:val="22"/>
        </w:rPr>
        <w:t> </w:t>
      </w:r>
      <w:r>
        <w:rPr>
          <w:sz w:val="22"/>
        </w:rPr>
        <w:t>3</w:t>
      </w:r>
      <w:r>
        <w:rPr>
          <w:spacing w:val="-2"/>
          <w:sz w:val="22"/>
        </w:rPr>
        <w:t> </w:t>
      </w:r>
      <w:r>
        <w:rPr>
          <w:sz w:val="22"/>
        </w:rPr>
        <w:t>requests</w:t>
      </w:r>
      <w:r>
        <w:rPr>
          <w:spacing w:val="-4"/>
          <w:sz w:val="22"/>
        </w:rPr>
        <w:t> </w:t>
      </w:r>
      <w:r>
        <w:rPr>
          <w:sz w:val="22"/>
        </w:rPr>
        <w:t>for</w:t>
      </w:r>
      <w:r>
        <w:rPr>
          <w:spacing w:val="-4"/>
          <w:sz w:val="22"/>
        </w:rPr>
        <w:t> </w:t>
      </w:r>
      <w:r>
        <w:rPr>
          <w:sz w:val="22"/>
        </w:rPr>
        <w:t>moratoriums</w:t>
      </w:r>
      <w:r>
        <w:rPr>
          <w:spacing w:val="-2"/>
          <w:sz w:val="22"/>
        </w:rPr>
        <w:t> </w:t>
      </w:r>
      <w:r>
        <w:rPr>
          <w:sz w:val="22"/>
        </w:rPr>
        <w:t>and</w:t>
      </w:r>
      <w:r>
        <w:rPr>
          <w:spacing w:val="-2"/>
          <w:sz w:val="22"/>
        </w:rPr>
        <w:t> </w:t>
      </w:r>
      <w:r>
        <w:rPr>
          <w:sz w:val="22"/>
        </w:rPr>
        <w:t>one</w:t>
      </w:r>
      <w:r>
        <w:rPr>
          <w:spacing w:val="-2"/>
          <w:sz w:val="22"/>
        </w:rPr>
        <w:t> </w:t>
      </w:r>
      <w:r>
        <w:rPr>
          <w:sz w:val="22"/>
        </w:rPr>
        <w:t>change</w:t>
      </w:r>
      <w:r>
        <w:rPr>
          <w:spacing w:val="-4"/>
          <w:sz w:val="22"/>
        </w:rPr>
        <w:t> </w:t>
      </w:r>
      <w:r>
        <w:rPr>
          <w:sz w:val="22"/>
        </w:rPr>
        <w:t>for</w:t>
      </w:r>
      <w:r>
        <w:rPr>
          <w:spacing w:val="-4"/>
          <w:sz w:val="22"/>
        </w:rPr>
        <w:t> </w:t>
      </w:r>
      <w:r>
        <w:rPr>
          <w:sz w:val="22"/>
        </w:rPr>
        <w:t>the</w:t>
      </w:r>
      <w:r>
        <w:rPr>
          <w:spacing w:val="-2"/>
          <w:sz w:val="22"/>
        </w:rPr>
        <w:t> </w:t>
      </w:r>
      <w:r>
        <w:rPr>
          <w:sz w:val="22"/>
        </w:rPr>
        <w:t>Master</w:t>
      </w:r>
      <w:r>
        <w:rPr>
          <w:spacing w:val="-1"/>
          <w:sz w:val="22"/>
        </w:rPr>
        <w:t> </w:t>
      </w:r>
      <w:r>
        <w:rPr>
          <w:sz w:val="22"/>
        </w:rPr>
        <w:t>of</w:t>
      </w:r>
      <w:r>
        <w:rPr>
          <w:spacing w:val="-1"/>
          <w:sz w:val="22"/>
        </w:rPr>
        <w:t> </w:t>
      </w:r>
      <w:r>
        <w:rPr>
          <w:sz w:val="22"/>
        </w:rPr>
        <w:t>Arts Degree in Health and Risk Communication.</w:t>
      </w:r>
    </w:p>
    <w:p>
      <w:pPr>
        <w:spacing w:before="121"/>
        <w:ind w:left="835" w:right="368" w:hanging="447"/>
        <w:jc w:val="both"/>
        <w:rPr>
          <w:i/>
          <w:sz w:val="22"/>
        </w:rPr>
      </w:pPr>
      <w:r>
        <w:rPr>
          <w:b/>
          <w:sz w:val="22"/>
        </w:rPr>
        <w:t>Items</w:t>
      </w:r>
      <w:r>
        <w:rPr>
          <w:b/>
          <w:spacing w:val="-2"/>
          <w:sz w:val="22"/>
        </w:rPr>
        <w:t> </w:t>
      </w:r>
      <w:r>
        <w:rPr>
          <w:b/>
          <w:sz w:val="22"/>
        </w:rPr>
        <w:t>15-18</w:t>
      </w:r>
      <w:r>
        <w:rPr>
          <w:b/>
          <w:spacing w:val="-2"/>
          <w:sz w:val="22"/>
        </w:rPr>
        <w:t> </w:t>
      </w:r>
      <w:r>
        <w:rPr>
          <w:b/>
          <w:sz w:val="22"/>
        </w:rPr>
        <w:t>Block</w:t>
      </w:r>
      <w:r>
        <w:rPr>
          <w:b/>
          <w:spacing w:val="-5"/>
          <w:sz w:val="22"/>
        </w:rPr>
        <w:t> </w:t>
      </w:r>
      <w:r>
        <w:rPr>
          <w:b/>
          <w:sz w:val="22"/>
        </w:rPr>
        <w:t>Vote:</w:t>
      </w:r>
      <w:r>
        <w:rPr>
          <w:b/>
          <w:spacing w:val="-4"/>
          <w:sz w:val="22"/>
        </w:rPr>
        <w:t> </w:t>
      </w:r>
      <w:r>
        <w:rPr>
          <w:sz w:val="22"/>
        </w:rPr>
        <w:t>Motion</w:t>
      </w:r>
      <w:r>
        <w:rPr>
          <w:spacing w:val="-2"/>
          <w:sz w:val="22"/>
        </w:rPr>
        <w:t> </w:t>
      </w:r>
      <w:r>
        <w:rPr>
          <w:sz w:val="22"/>
        </w:rPr>
        <w:t>by</w:t>
      </w:r>
      <w:r>
        <w:rPr>
          <w:spacing w:val="-5"/>
          <w:sz w:val="22"/>
        </w:rPr>
        <w:t> </w:t>
      </w:r>
      <w:r>
        <w:rPr>
          <w:sz w:val="22"/>
        </w:rPr>
        <w:t>Beth</w:t>
      </w:r>
      <w:r>
        <w:rPr>
          <w:spacing w:val="-2"/>
          <w:sz w:val="22"/>
        </w:rPr>
        <w:t> </w:t>
      </w:r>
      <w:r>
        <w:rPr>
          <w:sz w:val="22"/>
        </w:rPr>
        <w:t>Herbel-Eisenman,</w:t>
      </w:r>
      <w:r>
        <w:rPr>
          <w:spacing w:val="-2"/>
          <w:sz w:val="22"/>
        </w:rPr>
        <w:t> </w:t>
      </w:r>
      <w:r>
        <w:rPr>
          <w:sz w:val="22"/>
        </w:rPr>
        <w:t>second</w:t>
      </w:r>
      <w:r>
        <w:rPr>
          <w:spacing w:val="-2"/>
          <w:sz w:val="22"/>
        </w:rPr>
        <w:t> </w:t>
      </w:r>
      <w:r>
        <w:rPr>
          <w:sz w:val="22"/>
        </w:rPr>
        <w:t>by</w:t>
      </w:r>
      <w:r>
        <w:rPr>
          <w:spacing w:val="-2"/>
          <w:sz w:val="22"/>
        </w:rPr>
        <w:t> </w:t>
      </w:r>
      <w:r>
        <w:rPr>
          <w:sz w:val="22"/>
        </w:rPr>
        <w:t>Tomas</w:t>
      </w:r>
      <w:r>
        <w:rPr>
          <w:spacing w:val="-2"/>
          <w:sz w:val="22"/>
        </w:rPr>
        <w:t> </w:t>
      </w:r>
      <w:r>
        <w:rPr>
          <w:sz w:val="22"/>
        </w:rPr>
        <w:t>Hult,</w:t>
      </w:r>
      <w:r>
        <w:rPr>
          <w:spacing w:val="-5"/>
          <w:sz w:val="22"/>
        </w:rPr>
        <w:t> </w:t>
      </w:r>
      <w:r>
        <w:rPr>
          <w:sz w:val="22"/>
        </w:rPr>
        <w:t>to</w:t>
      </w:r>
      <w:r>
        <w:rPr>
          <w:spacing w:val="-2"/>
          <w:sz w:val="22"/>
        </w:rPr>
        <w:t> </w:t>
      </w:r>
      <w:r>
        <w:rPr>
          <w:sz w:val="22"/>
        </w:rPr>
        <w:t>approve</w:t>
      </w:r>
      <w:r>
        <w:rPr>
          <w:spacing w:val="-2"/>
          <w:sz w:val="22"/>
        </w:rPr>
        <w:t> </w:t>
      </w:r>
      <w:r>
        <w:rPr>
          <w:sz w:val="22"/>
        </w:rPr>
        <w:t>agenda items 15-18 (below). </w:t>
      </w:r>
      <w:r>
        <w:rPr>
          <w:i/>
          <w:sz w:val="22"/>
        </w:rPr>
        <w:t>Motion passed.</w:t>
      </w:r>
    </w:p>
    <w:p>
      <w:pPr>
        <w:pStyle w:val="ListParagraph"/>
        <w:numPr>
          <w:ilvl w:val="0"/>
          <w:numId w:val="1"/>
        </w:numPr>
        <w:tabs>
          <w:tab w:pos="667" w:val="left" w:leader="none"/>
          <w:tab w:pos="836" w:val="left" w:leader="none"/>
        </w:tabs>
        <w:spacing w:line="240" w:lineRule="auto" w:before="252" w:after="0"/>
        <w:ind w:left="836" w:right="186" w:hanging="500"/>
        <w:jc w:val="left"/>
        <w:rPr>
          <w:sz w:val="22"/>
        </w:rPr>
      </w:pPr>
      <w:r>
        <w:rPr>
          <w:b/>
          <w:sz w:val="22"/>
        </w:rPr>
        <w:t>Request</w:t>
      </w:r>
      <w:r>
        <w:rPr>
          <w:b/>
          <w:spacing w:val="-4"/>
          <w:sz w:val="22"/>
        </w:rPr>
        <w:t> </w:t>
      </w:r>
      <w:r>
        <w:rPr>
          <w:b/>
          <w:sz w:val="22"/>
        </w:rPr>
        <w:t>for</w:t>
      </w:r>
      <w:r>
        <w:rPr>
          <w:b/>
          <w:spacing w:val="-2"/>
          <w:sz w:val="22"/>
        </w:rPr>
        <w:t> </w:t>
      </w:r>
      <w:r>
        <w:rPr>
          <w:b/>
          <w:sz w:val="22"/>
        </w:rPr>
        <w:t>a</w:t>
      </w:r>
      <w:r>
        <w:rPr>
          <w:b/>
          <w:spacing w:val="-5"/>
          <w:sz w:val="22"/>
        </w:rPr>
        <w:t> </w:t>
      </w:r>
      <w:r>
        <w:rPr>
          <w:b/>
          <w:sz w:val="22"/>
        </w:rPr>
        <w:t>Moratorium</w:t>
      </w:r>
      <w:r>
        <w:rPr>
          <w:b/>
          <w:spacing w:val="-1"/>
          <w:sz w:val="22"/>
        </w:rPr>
        <w:t> </w:t>
      </w:r>
      <w:r>
        <w:rPr>
          <w:b/>
          <w:sz w:val="22"/>
        </w:rPr>
        <w:t>on</w:t>
      </w:r>
      <w:r>
        <w:rPr>
          <w:b/>
          <w:spacing w:val="-5"/>
          <w:sz w:val="22"/>
        </w:rPr>
        <w:t> </w:t>
      </w:r>
      <w:r>
        <w:rPr>
          <w:b/>
          <w:sz w:val="22"/>
        </w:rPr>
        <w:t>the</w:t>
      </w:r>
      <w:r>
        <w:rPr>
          <w:b/>
          <w:spacing w:val="-4"/>
          <w:sz w:val="22"/>
        </w:rPr>
        <w:t> </w:t>
      </w:r>
      <w:r>
        <w:rPr>
          <w:b/>
          <w:sz w:val="22"/>
        </w:rPr>
        <w:t>Graduate</w:t>
      </w:r>
      <w:r>
        <w:rPr>
          <w:b/>
          <w:spacing w:val="-4"/>
          <w:sz w:val="22"/>
        </w:rPr>
        <w:t> </w:t>
      </w:r>
      <w:r>
        <w:rPr>
          <w:b/>
          <w:sz w:val="22"/>
        </w:rPr>
        <w:t>Specialization</w:t>
      </w:r>
      <w:r>
        <w:rPr>
          <w:b/>
          <w:spacing w:val="-5"/>
          <w:sz w:val="22"/>
        </w:rPr>
        <w:t> </w:t>
      </w:r>
      <w:r>
        <w:rPr>
          <w:b/>
          <w:sz w:val="22"/>
        </w:rPr>
        <w:t>in</w:t>
      </w:r>
      <w:r>
        <w:rPr>
          <w:b/>
          <w:spacing w:val="-3"/>
          <w:sz w:val="22"/>
        </w:rPr>
        <w:t> </w:t>
      </w:r>
      <w:r>
        <w:rPr>
          <w:b/>
          <w:sz w:val="22"/>
        </w:rPr>
        <w:t>Global</w:t>
      </w:r>
      <w:r>
        <w:rPr>
          <w:b/>
          <w:spacing w:val="-1"/>
          <w:sz w:val="22"/>
        </w:rPr>
        <w:t> </w:t>
      </w:r>
      <w:r>
        <w:rPr>
          <w:b/>
          <w:sz w:val="22"/>
        </w:rPr>
        <w:t>Urban</w:t>
      </w:r>
      <w:r>
        <w:rPr>
          <w:b/>
          <w:spacing w:val="-3"/>
          <w:sz w:val="22"/>
        </w:rPr>
        <w:t> </w:t>
      </w:r>
      <w:r>
        <w:rPr>
          <w:b/>
          <w:sz w:val="22"/>
        </w:rPr>
        <w:t>Studies:</w:t>
      </w:r>
      <w:r>
        <w:rPr>
          <w:b/>
          <w:spacing w:val="40"/>
          <w:sz w:val="22"/>
        </w:rPr>
        <w:t> </w:t>
      </w:r>
      <w:r>
        <w:rPr>
          <w:sz w:val="22"/>
        </w:rPr>
        <w:t>There</w:t>
      </w:r>
      <w:r>
        <w:rPr>
          <w:spacing w:val="-2"/>
          <w:sz w:val="22"/>
        </w:rPr>
        <w:t> </w:t>
      </w:r>
      <w:r>
        <w:rPr>
          <w:sz w:val="22"/>
        </w:rPr>
        <w:t>was</w:t>
      </w:r>
      <w:r>
        <w:rPr>
          <w:spacing w:val="-4"/>
          <w:sz w:val="22"/>
        </w:rPr>
        <w:t> </w:t>
      </w:r>
      <w:r>
        <w:rPr>
          <w:sz w:val="22"/>
        </w:rPr>
        <w:t>a brief discussion about the Moratorium on Admission to the Graduate Specialization in Global</w:t>
      </w:r>
      <w:r>
        <w:rPr>
          <w:spacing w:val="80"/>
          <w:sz w:val="22"/>
        </w:rPr>
        <w:t> </w:t>
      </w:r>
      <w:r>
        <w:rPr>
          <w:sz w:val="22"/>
        </w:rPr>
        <w:t>Urban Studies. The document needs to be clear that the end semester (moratorium) and start semester (admission) align well. A few additional minor edits were recommended. Members suggested coordination with Joy Speas. </w:t>
      </w:r>
      <w:r>
        <w:rPr>
          <w:i/>
          <w:sz w:val="22"/>
        </w:rPr>
        <w:t>Request approved. </w:t>
      </w:r>
      <w:r>
        <w:rPr>
          <w:sz w:val="22"/>
        </w:rPr>
        <w:t>See above block vote.</w:t>
      </w:r>
    </w:p>
    <w:p>
      <w:pPr>
        <w:pStyle w:val="ListParagraph"/>
        <w:numPr>
          <w:ilvl w:val="0"/>
          <w:numId w:val="1"/>
        </w:numPr>
        <w:tabs>
          <w:tab w:pos="667" w:val="left" w:leader="none"/>
          <w:tab w:pos="836" w:val="left" w:leader="none"/>
        </w:tabs>
        <w:spacing w:line="240" w:lineRule="auto" w:before="252" w:after="0"/>
        <w:ind w:left="836" w:right="783" w:hanging="500"/>
        <w:jc w:val="left"/>
        <w:rPr>
          <w:sz w:val="22"/>
        </w:rPr>
      </w:pPr>
      <w:r>
        <w:rPr>
          <w:b/>
          <w:sz w:val="22"/>
        </w:rPr>
        <w:t>Request</w:t>
      </w:r>
      <w:r>
        <w:rPr>
          <w:b/>
          <w:spacing w:val="-4"/>
          <w:sz w:val="22"/>
        </w:rPr>
        <w:t> </w:t>
      </w:r>
      <w:r>
        <w:rPr>
          <w:b/>
          <w:sz w:val="22"/>
        </w:rPr>
        <w:t>for</w:t>
      </w:r>
      <w:r>
        <w:rPr>
          <w:b/>
          <w:spacing w:val="-2"/>
          <w:sz w:val="22"/>
        </w:rPr>
        <w:t> </w:t>
      </w:r>
      <w:r>
        <w:rPr>
          <w:b/>
          <w:sz w:val="22"/>
        </w:rPr>
        <w:t>Extension</w:t>
      </w:r>
      <w:r>
        <w:rPr>
          <w:b/>
          <w:spacing w:val="-3"/>
          <w:sz w:val="22"/>
        </w:rPr>
        <w:t> </w:t>
      </w:r>
      <w:r>
        <w:rPr>
          <w:b/>
          <w:sz w:val="22"/>
        </w:rPr>
        <w:t>on</w:t>
      </w:r>
      <w:r>
        <w:rPr>
          <w:b/>
          <w:spacing w:val="-3"/>
          <w:sz w:val="22"/>
        </w:rPr>
        <w:t> </w:t>
      </w:r>
      <w:r>
        <w:rPr>
          <w:b/>
          <w:sz w:val="22"/>
        </w:rPr>
        <w:t>the</w:t>
      </w:r>
      <w:r>
        <w:rPr>
          <w:b/>
          <w:spacing w:val="-4"/>
          <w:sz w:val="22"/>
        </w:rPr>
        <w:t> </w:t>
      </w:r>
      <w:r>
        <w:rPr>
          <w:b/>
          <w:sz w:val="22"/>
        </w:rPr>
        <w:t>Moratorium</w:t>
      </w:r>
      <w:r>
        <w:rPr>
          <w:b/>
          <w:spacing w:val="-2"/>
          <w:sz w:val="22"/>
        </w:rPr>
        <w:t> </w:t>
      </w:r>
      <w:r>
        <w:rPr>
          <w:b/>
          <w:sz w:val="22"/>
        </w:rPr>
        <w:t>Granted</w:t>
      </w:r>
      <w:r>
        <w:rPr>
          <w:b/>
          <w:spacing w:val="-3"/>
          <w:sz w:val="22"/>
        </w:rPr>
        <w:t> </w:t>
      </w:r>
      <w:r>
        <w:rPr>
          <w:b/>
          <w:sz w:val="22"/>
        </w:rPr>
        <w:t>on</w:t>
      </w:r>
      <w:r>
        <w:rPr>
          <w:b/>
          <w:spacing w:val="-3"/>
          <w:sz w:val="22"/>
        </w:rPr>
        <w:t> </w:t>
      </w:r>
      <w:r>
        <w:rPr>
          <w:b/>
          <w:sz w:val="22"/>
        </w:rPr>
        <w:t>Admission</w:t>
      </w:r>
      <w:r>
        <w:rPr>
          <w:b/>
          <w:spacing w:val="-3"/>
          <w:sz w:val="22"/>
        </w:rPr>
        <w:t> </w:t>
      </w:r>
      <w:r>
        <w:rPr>
          <w:b/>
          <w:sz w:val="22"/>
        </w:rPr>
        <w:t>to</w:t>
      </w:r>
      <w:r>
        <w:rPr>
          <w:b/>
          <w:spacing w:val="-5"/>
          <w:sz w:val="22"/>
        </w:rPr>
        <w:t> </w:t>
      </w:r>
      <w:r>
        <w:rPr>
          <w:b/>
          <w:sz w:val="22"/>
        </w:rPr>
        <w:t>the</w:t>
      </w:r>
      <w:r>
        <w:rPr>
          <w:b/>
          <w:spacing w:val="-4"/>
          <w:sz w:val="22"/>
        </w:rPr>
        <w:t> </w:t>
      </w:r>
      <w:r>
        <w:rPr>
          <w:b/>
          <w:sz w:val="22"/>
        </w:rPr>
        <w:t>Master</w:t>
      </w:r>
      <w:r>
        <w:rPr>
          <w:b/>
          <w:spacing w:val="-2"/>
          <w:sz w:val="22"/>
        </w:rPr>
        <w:t> </w:t>
      </w:r>
      <w:r>
        <w:rPr>
          <w:b/>
          <w:sz w:val="22"/>
        </w:rPr>
        <w:t>of</w:t>
      </w:r>
      <w:r>
        <w:rPr>
          <w:b/>
          <w:spacing w:val="-1"/>
          <w:sz w:val="22"/>
        </w:rPr>
        <w:t> </w:t>
      </w:r>
      <w:r>
        <w:rPr>
          <w:b/>
          <w:sz w:val="22"/>
        </w:rPr>
        <w:t>Science Degree in Hospitality Business Management: </w:t>
      </w:r>
      <w:r>
        <w:rPr>
          <w:i/>
          <w:sz w:val="22"/>
        </w:rPr>
        <w:t>Request approved. </w:t>
      </w:r>
      <w:r>
        <w:rPr>
          <w:sz w:val="22"/>
        </w:rPr>
        <w:t>See above block vote.</w:t>
      </w:r>
    </w:p>
    <w:p>
      <w:pPr>
        <w:pStyle w:val="BodyText"/>
        <w:spacing w:before="2"/>
      </w:pPr>
    </w:p>
    <w:p>
      <w:pPr>
        <w:pStyle w:val="ListParagraph"/>
        <w:numPr>
          <w:ilvl w:val="0"/>
          <w:numId w:val="1"/>
        </w:numPr>
        <w:tabs>
          <w:tab w:pos="667" w:val="left" w:leader="none"/>
          <w:tab w:pos="836" w:val="left" w:leader="none"/>
        </w:tabs>
        <w:spacing w:line="240" w:lineRule="auto" w:before="0" w:after="0"/>
        <w:ind w:left="836" w:right="175" w:hanging="500"/>
        <w:jc w:val="left"/>
        <w:rPr>
          <w:sz w:val="22"/>
        </w:rPr>
      </w:pPr>
      <w:r>
        <w:rPr>
          <w:b/>
          <w:sz w:val="22"/>
        </w:rPr>
        <w:t>Request</w:t>
      </w:r>
      <w:r>
        <w:rPr>
          <w:b/>
          <w:spacing w:val="-4"/>
          <w:sz w:val="22"/>
        </w:rPr>
        <w:t> </w:t>
      </w:r>
      <w:r>
        <w:rPr>
          <w:b/>
          <w:sz w:val="22"/>
        </w:rPr>
        <w:t>for</w:t>
      </w:r>
      <w:r>
        <w:rPr>
          <w:b/>
          <w:spacing w:val="-2"/>
          <w:sz w:val="22"/>
        </w:rPr>
        <w:t> </w:t>
      </w:r>
      <w:r>
        <w:rPr>
          <w:b/>
          <w:sz w:val="22"/>
        </w:rPr>
        <w:t>Extension</w:t>
      </w:r>
      <w:r>
        <w:rPr>
          <w:b/>
          <w:spacing w:val="-3"/>
          <w:sz w:val="22"/>
        </w:rPr>
        <w:t> </w:t>
      </w:r>
      <w:r>
        <w:rPr>
          <w:b/>
          <w:sz w:val="22"/>
        </w:rPr>
        <w:t>on</w:t>
      </w:r>
      <w:r>
        <w:rPr>
          <w:b/>
          <w:spacing w:val="-3"/>
          <w:sz w:val="22"/>
        </w:rPr>
        <w:t> </w:t>
      </w:r>
      <w:r>
        <w:rPr>
          <w:b/>
          <w:sz w:val="22"/>
        </w:rPr>
        <w:t>the</w:t>
      </w:r>
      <w:r>
        <w:rPr>
          <w:b/>
          <w:spacing w:val="-4"/>
          <w:sz w:val="22"/>
        </w:rPr>
        <w:t> </w:t>
      </w:r>
      <w:r>
        <w:rPr>
          <w:b/>
          <w:sz w:val="22"/>
        </w:rPr>
        <w:t>Moratorium</w:t>
      </w:r>
      <w:r>
        <w:rPr>
          <w:b/>
          <w:spacing w:val="-1"/>
          <w:sz w:val="22"/>
        </w:rPr>
        <w:t> </w:t>
      </w:r>
      <w:r>
        <w:rPr>
          <w:b/>
          <w:sz w:val="22"/>
        </w:rPr>
        <w:t>Granted</w:t>
      </w:r>
      <w:r>
        <w:rPr>
          <w:b/>
          <w:spacing w:val="-3"/>
          <w:sz w:val="22"/>
        </w:rPr>
        <w:t> </w:t>
      </w:r>
      <w:r>
        <w:rPr>
          <w:b/>
          <w:sz w:val="22"/>
        </w:rPr>
        <w:t>on</w:t>
      </w:r>
      <w:r>
        <w:rPr>
          <w:b/>
          <w:spacing w:val="-3"/>
          <w:sz w:val="22"/>
        </w:rPr>
        <w:t> </w:t>
      </w:r>
      <w:r>
        <w:rPr>
          <w:b/>
          <w:sz w:val="22"/>
        </w:rPr>
        <w:t>Admission</w:t>
      </w:r>
      <w:r>
        <w:rPr>
          <w:b/>
          <w:spacing w:val="-3"/>
          <w:sz w:val="22"/>
        </w:rPr>
        <w:t> </w:t>
      </w:r>
      <w:r>
        <w:rPr>
          <w:b/>
          <w:sz w:val="22"/>
        </w:rPr>
        <w:t>to</w:t>
      </w:r>
      <w:r>
        <w:rPr>
          <w:b/>
          <w:spacing w:val="-5"/>
          <w:sz w:val="22"/>
        </w:rPr>
        <w:t> </w:t>
      </w:r>
      <w:r>
        <w:rPr>
          <w:b/>
          <w:sz w:val="22"/>
        </w:rPr>
        <w:t>the</w:t>
      </w:r>
      <w:r>
        <w:rPr>
          <w:b/>
          <w:spacing w:val="-4"/>
          <w:sz w:val="22"/>
        </w:rPr>
        <w:t> </w:t>
      </w:r>
      <w:r>
        <w:rPr>
          <w:b/>
          <w:sz w:val="22"/>
        </w:rPr>
        <w:t>Graduate</w:t>
      </w:r>
      <w:r>
        <w:rPr>
          <w:b/>
          <w:spacing w:val="-1"/>
          <w:sz w:val="22"/>
        </w:rPr>
        <w:t> </w:t>
      </w:r>
      <w:r>
        <w:rPr>
          <w:b/>
          <w:sz w:val="22"/>
        </w:rPr>
        <w:t>Specialization in Hospitality Business: </w:t>
      </w:r>
      <w:r>
        <w:rPr>
          <w:i/>
          <w:sz w:val="22"/>
        </w:rPr>
        <w:t>Request approved. </w:t>
      </w:r>
      <w:r>
        <w:rPr>
          <w:sz w:val="22"/>
        </w:rPr>
        <w:t>See above block vote.</w:t>
      </w:r>
    </w:p>
    <w:p>
      <w:pPr>
        <w:pStyle w:val="ListParagraph"/>
        <w:numPr>
          <w:ilvl w:val="0"/>
          <w:numId w:val="1"/>
        </w:numPr>
        <w:tabs>
          <w:tab w:pos="722" w:val="left" w:leader="none"/>
          <w:tab w:pos="1556" w:val="left" w:leader="none"/>
        </w:tabs>
        <w:spacing w:line="240" w:lineRule="auto" w:before="252" w:after="0"/>
        <w:ind w:left="1556" w:right="316" w:hanging="1220"/>
        <w:jc w:val="left"/>
        <w:rPr>
          <w:sz w:val="22"/>
        </w:rPr>
      </w:pPr>
      <w:r>
        <w:rPr>
          <w:b/>
          <w:sz w:val="22"/>
        </w:rPr>
        <w:t>Request</w:t>
      </w:r>
      <w:r>
        <w:rPr>
          <w:b/>
          <w:spacing w:val="-4"/>
          <w:sz w:val="22"/>
        </w:rPr>
        <w:t> </w:t>
      </w:r>
      <w:r>
        <w:rPr>
          <w:b/>
          <w:sz w:val="22"/>
        </w:rPr>
        <w:t>to</w:t>
      </w:r>
      <w:r>
        <w:rPr>
          <w:b/>
          <w:spacing w:val="-2"/>
          <w:sz w:val="22"/>
        </w:rPr>
        <w:t> </w:t>
      </w:r>
      <w:r>
        <w:rPr>
          <w:b/>
          <w:sz w:val="22"/>
        </w:rPr>
        <w:t>Change</w:t>
      </w:r>
      <w:r>
        <w:rPr>
          <w:b/>
          <w:spacing w:val="-4"/>
          <w:sz w:val="22"/>
        </w:rPr>
        <w:t> </w:t>
      </w:r>
      <w:r>
        <w:rPr>
          <w:b/>
          <w:sz w:val="22"/>
        </w:rPr>
        <w:t>the</w:t>
      </w:r>
      <w:r>
        <w:rPr>
          <w:b/>
          <w:spacing w:val="-2"/>
          <w:sz w:val="22"/>
        </w:rPr>
        <w:t> </w:t>
      </w:r>
      <w:r>
        <w:rPr>
          <w:b/>
          <w:sz w:val="22"/>
        </w:rPr>
        <w:t>Requirements</w:t>
      </w:r>
      <w:r>
        <w:rPr>
          <w:b/>
          <w:spacing w:val="-2"/>
          <w:sz w:val="22"/>
        </w:rPr>
        <w:t> </w:t>
      </w:r>
      <w:r>
        <w:rPr>
          <w:b/>
          <w:sz w:val="22"/>
        </w:rPr>
        <w:t>for</w:t>
      </w:r>
      <w:r>
        <w:rPr>
          <w:b/>
          <w:spacing w:val="-4"/>
          <w:sz w:val="22"/>
        </w:rPr>
        <w:t> </w:t>
      </w:r>
      <w:r>
        <w:rPr>
          <w:b/>
          <w:sz w:val="22"/>
        </w:rPr>
        <w:t>the</w:t>
      </w:r>
      <w:r>
        <w:rPr>
          <w:b/>
          <w:spacing w:val="-5"/>
          <w:sz w:val="22"/>
        </w:rPr>
        <w:t> </w:t>
      </w:r>
      <w:r>
        <w:rPr>
          <w:b/>
          <w:sz w:val="22"/>
        </w:rPr>
        <w:t>for</w:t>
      </w:r>
      <w:r>
        <w:rPr>
          <w:b/>
          <w:spacing w:val="-2"/>
          <w:sz w:val="22"/>
        </w:rPr>
        <w:t> </w:t>
      </w:r>
      <w:r>
        <w:rPr>
          <w:b/>
          <w:sz w:val="22"/>
        </w:rPr>
        <w:t>the</w:t>
      </w:r>
      <w:r>
        <w:rPr>
          <w:b/>
          <w:spacing w:val="-2"/>
          <w:sz w:val="22"/>
        </w:rPr>
        <w:t> </w:t>
      </w:r>
      <w:r>
        <w:rPr>
          <w:b/>
          <w:sz w:val="22"/>
        </w:rPr>
        <w:t>Master</w:t>
      </w:r>
      <w:r>
        <w:rPr>
          <w:b/>
          <w:spacing w:val="-2"/>
          <w:sz w:val="22"/>
        </w:rPr>
        <w:t> </w:t>
      </w:r>
      <w:r>
        <w:rPr>
          <w:b/>
          <w:sz w:val="22"/>
        </w:rPr>
        <w:t>of</w:t>
      </w:r>
      <w:r>
        <w:rPr>
          <w:b/>
          <w:spacing w:val="-1"/>
          <w:sz w:val="22"/>
        </w:rPr>
        <w:t> </w:t>
      </w:r>
      <w:r>
        <w:rPr>
          <w:b/>
          <w:sz w:val="22"/>
        </w:rPr>
        <w:t>Arts</w:t>
      </w:r>
      <w:r>
        <w:rPr>
          <w:b/>
          <w:spacing w:val="-2"/>
          <w:sz w:val="22"/>
        </w:rPr>
        <w:t> </w:t>
      </w:r>
      <w:r>
        <w:rPr>
          <w:b/>
          <w:sz w:val="22"/>
        </w:rPr>
        <w:t>Degree</w:t>
      </w:r>
      <w:r>
        <w:rPr>
          <w:b/>
          <w:spacing w:val="-4"/>
          <w:sz w:val="22"/>
        </w:rPr>
        <w:t> </w:t>
      </w:r>
      <w:r>
        <w:rPr>
          <w:b/>
          <w:sz w:val="22"/>
        </w:rPr>
        <w:t>in</w:t>
      </w:r>
      <w:r>
        <w:rPr>
          <w:b/>
          <w:spacing w:val="-3"/>
          <w:sz w:val="22"/>
        </w:rPr>
        <w:t> </w:t>
      </w:r>
      <w:r>
        <w:rPr>
          <w:b/>
          <w:sz w:val="22"/>
        </w:rPr>
        <w:t>Health</w:t>
      </w:r>
      <w:r>
        <w:rPr>
          <w:b/>
          <w:spacing w:val="-3"/>
          <w:sz w:val="22"/>
        </w:rPr>
        <w:t> </w:t>
      </w:r>
      <w:r>
        <w:rPr>
          <w:b/>
          <w:sz w:val="22"/>
        </w:rPr>
        <w:t>and</w:t>
      </w:r>
      <w:r>
        <w:rPr>
          <w:b/>
          <w:spacing w:val="-3"/>
          <w:sz w:val="22"/>
        </w:rPr>
        <w:t> </w:t>
      </w:r>
      <w:r>
        <w:rPr>
          <w:b/>
          <w:sz w:val="22"/>
        </w:rPr>
        <w:t>Risk Communication: </w:t>
      </w:r>
      <w:r>
        <w:rPr>
          <w:i/>
          <w:sz w:val="22"/>
        </w:rPr>
        <w:t>Request approved. </w:t>
      </w:r>
      <w:r>
        <w:rPr>
          <w:sz w:val="22"/>
        </w:rPr>
        <w:t>See above block vote.</w:t>
      </w:r>
    </w:p>
    <w:p>
      <w:pPr>
        <w:pStyle w:val="BodyText"/>
        <w:spacing w:before="2"/>
      </w:pPr>
    </w:p>
    <w:p>
      <w:pPr>
        <w:pStyle w:val="ListParagraph"/>
        <w:numPr>
          <w:ilvl w:val="0"/>
          <w:numId w:val="1"/>
        </w:numPr>
        <w:tabs>
          <w:tab w:pos="447" w:val="left" w:leader="none"/>
        </w:tabs>
        <w:spacing w:line="276" w:lineRule="auto" w:before="0" w:after="0"/>
        <w:ind w:left="116" w:right="178" w:firstLine="0"/>
        <w:jc w:val="left"/>
        <w:rPr>
          <w:sz w:val="22"/>
        </w:rPr>
      </w:pPr>
      <w:r>
        <w:rPr>
          <w:b/>
          <w:sz w:val="22"/>
        </w:rPr>
        <w:t>Discussion</w:t>
      </w:r>
      <w:r>
        <w:rPr>
          <w:b/>
          <w:spacing w:val="-1"/>
          <w:sz w:val="22"/>
        </w:rPr>
        <w:t> </w:t>
      </w:r>
      <w:r>
        <w:rPr>
          <w:b/>
          <w:sz w:val="22"/>
        </w:rPr>
        <w:t>of draft Interim Faculty Conflicts of</w:t>
      </w:r>
      <w:r>
        <w:rPr>
          <w:b/>
          <w:spacing w:val="-2"/>
          <w:sz w:val="22"/>
        </w:rPr>
        <w:t> </w:t>
      </w:r>
      <w:r>
        <w:rPr>
          <w:b/>
          <w:sz w:val="22"/>
        </w:rPr>
        <w:t>Interest Policy: </w:t>
      </w:r>
      <w:r>
        <w:rPr>
          <w:sz w:val="22"/>
        </w:rPr>
        <w:t>Doug Gage and Laura</w:t>
      </w:r>
      <w:r>
        <w:rPr>
          <w:spacing w:val="-2"/>
          <w:sz w:val="22"/>
        </w:rPr>
        <w:t> </w:t>
      </w:r>
      <w:r>
        <w:rPr>
          <w:sz w:val="22"/>
        </w:rPr>
        <w:t>McCabe from the Office of Research and</w:t>
      </w:r>
      <w:r>
        <w:rPr>
          <w:spacing w:val="-1"/>
          <w:sz w:val="22"/>
        </w:rPr>
        <w:t> </w:t>
      </w:r>
      <w:r>
        <w:rPr>
          <w:sz w:val="22"/>
        </w:rPr>
        <w:t>Regulatory Support attended the meeting</w:t>
      </w:r>
      <w:r>
        <w:rPr>
          <w:spacing w:val="-1"/>
          <w:sz w:val="22"/>
        </w:rPr>
        <w:t> </w:t>
      </w:r>
      <w:r>
        <w:rPr>
          <w:sz w:val="22"/>
        </w:rPr>
        <w:t>to discuss this draft policy. Doug Gage said the intent of the draft Interim Faculty of Interest Policy was to align this policy with current practices. Pero Dagbovie asked about the history and purpose of the initial inclusion of UCGS and how changes over time</w:t>
      </w:r>
      <w:r>
        <w:rPr>
          <w:spacing w:val="-1"/>
          <w:sz w:val="22"/>
        </w:rPr>
        <w:t> </w:t>
      </w:r>
      <w:r>
        <w:rPr>
          <w:sz w:val="22"/>
        </w:rPr>
        <w:t>emerged.</w:t>
      </w:r>
      <w:r>
        <w:rPr>
          <w:spacing w:val="-1"/>
          <w:sz w:val="22"/>
        </w:rPr>
        <w:t> </w:t>
      </w:r>
      <w:r>
        <w:rPr>
          <w:sz w:val="22"/>
        </w:rPr>
        <w:t>No</w:t>
      </w:r>
      <w:r>
        <w:rPr>
          <w:spacing w:val="-1"/>
          <w:sz w:val="22"/>
        </w:rPr>
        <w:t> </w:t>
      </w:r>
      <w:r>
        <w:rPr>
          <w:sz w:val="22"/>
        </w:rPr>
        <w:t>one</w:t>
      </w:r>
      <w:r>
        <w:rPr>
          <w:spacing w:val="-3"/>
          <w:sz w:val="22"/>
        </w:rPr>
        <w:t> </w:t>
      </w:r>
      <w:r>
        <w:rPr>
          <w:sz w:val="22"/>
        </w:rPr>
        <w:t>in</w:t>
      </w:r>
      <w:r>
        <w:rPr>
          <w:spacing w:val="-4"/>
          <w:sz w:val="22"/>
        </w:rPr>
        <w:t> </w:t>
      </w:r>
      <w:r>
        <w:rPr>
          <w:sz w:val="22"/>
        </w:rPr>
        <w:t>the</w:t>
      </w:r>
      <w:r>
        <w:rPr>
          <w:spacing w:val="-1"/>
          <w:sz w:val="22"/>
        </w:rPr>
        <w:t> </w:t>
      </w:r>
      <w:r>
        <w:rPr>
          <w:sz w:val="22"/>
        </w:rPr>
        <w:t>meeting</w:t>
      </w:r>
      <w:r>
        <w:rPr>
          <w:spacing w:val="-4"/>
          <w:sz w:val="22"/>
        </w:rPr>
        <w:t> </w:t>
      </w:r>
      <w:r>
        <w:rPr>
          <w:sz w:val="22"/>
        </w:rPr>
        <w:t>reported</w:t>
      </w:r>
      <w:r>
        <w:rPr>
          <w:spacing w:val="-1"/>
          <w:sz w:val="22"/>
        </w:rPr>
        <w:t> </w:t>
      </w:r>
      <w:r>
        <w:rPr>
          <w:sz w:val="22"/>
        </w:rPr>
        <w:t>being</w:t>
      </w:r>
      <w:r>
        <w:rPr>
          <w:spacing w:val="-4"/>
          <w:sz w:val="22"/>
        </w:rPr>
        <w:t> </w:t>
      </w:r>
      <w:r>
        <w:rPr>
          <w:sz w:val="22"/>
        </w:rPr>
        <w:t>at</w:t>
      </w:r>
      <w:r>
        <w:rPr>
          <w:spacing w:val="-3"/>
          <w:sz w:val="22"/>
        </w:rPr>
        <w:t> </w:t>
      </w:r>
      <w:r>
        <w:rPr>
          <w:sz w:val="22"/>
        </w:rPr>
        <w:t>MSU</w:t>
      </w:r>
      <w:r>
        <w:rPr>
          <w:spacing w:val="-2"/>
          <w:sz w:val="22"/>
        </w:rPr>
        <w:t> </w:t>
      </w:r>
      <w:r>
        <w:rPr>
          <w:sz w:val="22"/>
        </w:rPr>
        <w:t>and</w:t>
      </w:r>
      <w:r>
        <w:rPr>
          <w:spacing w:val="-4"/>
          <w:sz w:val="22"/>
        </w:rPr>
        <w:t> </w:t>
      </w:r>
      <w:r>
        <w:rPr>
          <w:sz w:val="22"/>
        </w:rPr>
        <w:t>involved</w:t>
      </w:r>
      <w:r>
        <w:rPr>
          <w:spacing w:val="-4"/>
          <w:sz w:val="22"/>
        </w:rPr>
        <w:t> </w:t>
      </w:r>
      <w:r>
        <w:rPr>
          <w:sz w:val="22"/>
        </w:rPr>
        <w:t>at</w:t>
      </w:r>
      <w:r>
        <w:rPr>
          <w:spacing w:val="-3"/>
          <w:sz w:val="22"/>
        </w:rPr>
        <w:t> </w:t>
      </w:r>
      <w:r>
        <w:rPr>
          <w:sz w:val="22"/>
        </w:rPr>
        <w:t>that</w:t>
      </w:r>
      <w:r>
        <w:rPr>
          <w:spacing w:val="-3"/>
          <w:sz w:val="22"/>
        </w:rPr>
        <w:t> </w:t>
      </w:r>
      <w:r>
        <w:rPr>
          <w:sz w:val="22"/>
        </w:rPr>
        <w:t>historical time.</w:t>
      </w:r>
      <w:r>
        <w:rPr>
          <w:spacing w:val="-2"/>
          <w:sz w:val="22"/>
        </w:rPr>
        <w:t> </w:t>
      </w:r>
      <w:r>
        <w:rPr>
          <w:sz w:val="22"/>
        </w:rPr>
        <w:t>Doug</w:t>
      </w:r>
      <w:r>
        <w:rPr>
          <w:spacing w:val="-4"/>
          <w:sz w:val="22"/>
        </w:rPr>
        <w:t> </w:t>
      </w:r>
      <w:r>
        <w:rPr>
          <w:sz w:val="22"/>
        </w:rPr>
        <w:t>Gage clarified that approving this draft Interim Faculty COI policy “does not require the approval of academic governance but we are open to stakeholder feedback as it is the right thing to do.” Doug Gage noted that federal grant funders have increased their attention to institutional COI policies. Laura McCabe noted that the next Faculty COI policy draft will be version four. It will be forwarded to UCGS to continue our </w:t>
      </w:r>
      <w:r>
        <w:rPr>
          <w:spacing w:val="-2"/>
          <w:sz w:val="22"/>
        </w:rPr>
        <w:t>communication.</w:t>
      </w:r>
    </w:p>
    <w:p>
      <w:pPr>
        <w:pStyle w:val="BodyText"/>
        <w:spacing w:before="36"/>
      </w:pPr>
    </w:p>
    <w:p>
      <w:pPr>
        <w:pStyle w:val="BodyText"/>
        <w:spacing w:line="278" w:lineRule="auto"/>
        <w:ind w:left="116" w:right="77"/>
      </w:pPr>
      <w:r>
        <w:rPr/>
        <w:t>With</w:t>
      </w:r>
      <w:r>
        <w:rPr>
          <w:spacing w:val="-2"/>
        </w:rPr>
        <w:t> </w:t>
      </w:r>
      <w:r>
        <w:rPr/>
        <w:t>regard</w:t>
      </w:r>
      <w:r>
        <w:rPr>
          <w:spacing w:val="-2"/>
        </w:rPr>
        <w:t> </w:t>
      </w:r>
      <w:r>
        <w:rPr/>
        <w:t>to</w:t>
      </w:r>
      <w:r>
        <w:rPr>
          <w:spacing w:val="-5"/>
        </w:rPr>
        <w:t> </w:t>
      </w:r>
      <w:r>
        <w:rPr/>
        <w:t>UCGS</w:t>
      </w:r>
      <w:r>
        <w:rPr>
          <w:spacing w:val="-3"/>
        </w:rPr>
        <w:t> </w:t>
      </w:r>
      <w:r>
        <w:rPr/>
        <w:t>inclusion</w:t>
      </w:r>
      <w:r>
        <w:rPr>
          <w:spacing w:val="-5"/>
        </w:rPr>
        <w:t> </w:t>
      </w:r>
      <w:r>
        <w:rPr/>
        <w:t>in</w:t>
      </w:r>
      <w:r>
        <w:rPr>
          <w:spacing w:val="-2"/>
        </w:rPr>
        <w:t> </w:t>
      </w:r>
      <w:r>
        <w:rPr/>
        <w:t>hiring</w:t>
      </w:r>
      <w:r>
        <w:rPr>
          <w:spacing w:val="-2"/>
        </w:rPr>
        <w:t> </w:t>
      </w:r>
      <w:r>
        <w:rPr/>
        <w:t>practices</w:t>
      </w:r>
      <w:r>
        <w:rPr>
          <w:spacing w:val="-4"/>
        </w:rPr>
        <w:t> </w:t>
      </w:r>
      <w:r>
        <w:rPr/>
        <w:t>for</w:t>
      </w:r>
      <w:r>
        <w:rPr>
          <w:spacing w:val="-4"/>
        </w:rPr>
        <w:t> </w:t>
      </w:r>
      <w:r>
        <w:rPr/>
        <w:t>a</w:t>
      </w:r>
      <w:r>
        <w:rPr>
          <w:spacing w:val="-2"/>
        </w:rPr>
        <w:t> </w:t>
      </w:r>
      <w:r>
        <w:rPr/>
        <w:t>Conflict</w:t>
      </w:r>
      <w:r>
        <w:rPr>
          <w:spacing w:val="-1"/>
        </w:rPr>
        <w:t> </w:t>
      </w:r>
      <w:r>
        <w:rPr/>
        <w:t>of</w:t>
      </w:r>
      <w:r>
        <w:rPr>
          <w:spacing w:val="-1"/>
        </w:rPr>
        <w:t> </w:t>
      </w:r>
      <w:r>
        <w:rPr/>
        <w:t>Interest</w:t>
      </w:r>
      <w:r>
        <w:rPr>
          <w:spacing w:val="-1"/>
        </w:rPr>
        <w:t> </w:t>
      </w:r>
      <w:r>
        <w:rPr/>
        <w:t>Director,</w:t>
      </w:r>
      <w:r>
        <w:rPr>
          <w:spacing w:val="-2"/>
        </w:rPr>
        <w:t> </w:t>
      </w:r>
      <w:r>
        <w:rPr/>
        <w:t>UCGS</w:t>
      </w:r>
      <w:r>
        <w:rPr>
          <w:spacing w:val="-3"/>
        </w:rPr>
        <w:t> </w:t>
      </w:r>
      <w:r>
        <w:rPr/>
        <w:t>members</w:t>
      </w:r>
      <w:r>
        <w:rPr>
          <w:spacing w:val="-4"/>
        </w:rPr>
        <w:t> </w:t>
      </w:r>
      <w:r>
        <w:rPr/>
        <w:t>said they would be okay with being in the 2</w:t>
      </w:r>
      <w:r>
        <w:rPr>
          <w:vertAlign w:val="superscript"/>
        </w:rPr>
        <w:t>nd</w:t>
      </w:r>
      <w:r>
        <w:rPr>
          <w:vertAlign w:val="baseline"/>
        </w:rPr>
        <w:t> round, e.g., stakeholder contacts.</w:t>
      </w:r>
    </w:p>
    <w:p>
      <w:pPr>
        <w:pStyle w:val="BodyText"/>
        <w:spacing w:before="35"/>
      </w:pPr>
    </w:p>
    <w:p>
      <w:pPr>
        <w:pStyle w:val="ListParagraph"/>
        <w:numPr>
          <w:ilvl w:val="0"/>
          <w:numId w:val="1"/>
        </w:numPr>
        <w:tabs>
          <w:tab w:pos="446" w:val="left" w:leader="none"/>
        </w:tabs>
        <w:spacing w:line="240" w:lineRule="auto" w:before="0" w:after="0"/>
        <w:ind w:left="446" w:right="0" w:hanging="331"/>
        <w:jc w:val="left"/>
        <w:rPr>
          <w:sz w:val="22"/>
        </w:rPr>
      </w:pPr>
      <w:r>
        <w:rPr>
          <w:b/>
          <w:sz w:val="22"/>
        </w:rPr>
        <w:t>Round</w:t>
      </w:r>
      <w:r>
        <w:rPr>
          <w:b/>
          <w:spacing w:val="-5"/>
          <w:sz w:val="22"/>
        </w:rPr>
        <w:t> </w:t>
      </w:r>
      <w:r>
        <w:rPr>
          <w:b/>
          <w:sz w:val="22"/>
        </w:rPr>
        <w:t>Table:</w:t>
      </w:r>
      <w:r>
        <w:rPr>
          <w:b/>
          <w:spacing w:val="-3"/>
          <w:sz w:val="22"/>
        </w:rPr>
        <w:t> </w:t>
      </w:r>
      <w:r>
        <w:rPr>
          <w:sz w:val="22"/>
        </w:rPr>
        <w:t>No</w:t>
      </w:r>
      <w:r>
        <w:rPr>
          <w:spacing w:val="-3"/>
          <w:sz w:val="22"/>
        </w:rPr>
        <w:t> </w:t>
      </w:r>
      <w:r>
        <w:rPr>
          <w:sz w:val="22"/>
        </w:rPr>
        <w:t>additional</w:t>
      </w:r>
      <w:r>
        <w:rPr>
          <w:spacing w:val="-3"/>
          <w:sz w:val="22"/>
        </w:rPr>
        <w:t> </w:t>
      </w:r>
      <w:r>
        <w:rPr>
          <w:sz w:val="22"/>
        </w:rPr>
        <w:t>items</w:t>
      </w:r>
      <w:r>
        <w:rPr>
          <w:spacing w:val="-4"/>
          <w:sz w:val="22"/>
        </w:rPr>
        <w:t> </w:t>
      </w:r>
      <w:r>
        <w:rPr>
          <w:sz w:val="22"/>
        </w:rPr>
        <w:t>were</w:t>
      </w:r>
      <w:r>
        <w:rPr>
          <w:spacing w:val="-3"/>
          <w:sz w:val="22"/>
        </w:rPr>
        <w:t> </w:t>
      </w:r>
      <w:r>
        <w:rPr>
          <w:spacing w:val="-2"/>
          <w:sz w:val="22"/>
        </w:rPr>
        <w:t>discussed.</w:t>
      </w:r>
    </w:p>
    <w:p>
      <w:pPr>
        <w:pStyle w:val="BodyText"/>
        <w:spacing w:before="25"/>
      </w:pPr>
    </w:p>
    <w:p>
      <w:pPr>
        <w:pStyle w:val="ListParagraph"/>
        <w:numPr>
          <w:ilvl w:val="0"/>
          <w:numId w:val="1"/>
        </w:numPr>
        <w:tabs>
          <w:tab w:pos="446" w:val="left" w:leader="none"/>
        </w:tabs>
        <w:spacing w:line="276" w:lineRule="auto" w:before="0" w:after="0"/>
        <w:ind w:left="115" w:right="622" w:firstLine="0"/>
        <w:jc w:val="left"/>
        <w:rPr>
          <w:sz w:val="22"/>
        </w:rPr>
      </w:pPr>
      <w:r>
        <w:rPr>
          <w:b/>
          <w:sz w:val="22"/>
        </w:rPr>
        <w:t>Adjournment:</w:t>
      </w:r>
      <w:r>
        <w:rPr>
          <w:b/>
          <w:spacing w:val="-4"/>
          <w:sz w:val="22"/>
        </w:rPr>
        <w:t> </w:t>
      </w:r>
      <w:r>
        <w:rPr>
          <w:sz w:val="22"/>
        </w:rPr>
        <w:t>Motion</w:t>
      </w:r>
      <w:r>
        <w:rPr>
          <w:spacing w:val="-5"/>
          <w:sz w:val="22"/>
        </w:rPr>
        <w:t> </w:t>
      </w:r>
      <w:r>
        <w:rPr>
          <w:sz w:val="22"/>
        </w:rPr>
        <w:t>by</w:t>
      </w:r>
      <w:r>
        <w:rPr>
          <w:spacing w:val="-2"/>
          <w:sz w:val="22"/>
        </w:rPr>
        <w:t> </w:t>
      </w:r>
      <w:r>
        <w:rPr>
          <w:sz w:val="22"/>
        </w:rPr>
        <w:t>Tomas</w:t>
      </w:r>
      <w:r>
        <w:rPr>
          <w:spacing w:val="-2"/>
          <w:sz w:val="22"/>
        </w:rPr>
        <w:t> </w:t>
      </w:r>
      <w:r>
        <w:rPr>
          <w:sz w:val="22"/>
        </w:rPr>
        <w:t>Hult,</w:t>
      </w:r>
      <w:r>
        <w:rPr>
          <w:spacing w:val="-2"/>
          <w:sz w:val="22"/>
        </w:rPr>
        <w:t> </w:t>
      </w:r>
      <w:r>
        <w:rPr>
          <w:sz w:val="22"/>
        </w:rPr>
        <w:t>second</w:t>
      </w:r>
      <w:r>
        <w:rPr>
          <w:spacing w:val="-2"/>
          <w:sz w:val="22"/>
        </w:rPr>
        <w:t> </w:t>
      </w:r>
      <w:r>
        <w:rPr>
          <w:sz w:val="22"/>
        </w:rPr>
        <w:t>by</w:t>
      </w:r>
      <w:r>
        <w:rPr>
          <w:spacing w:val="-5"/>
          <w:sz w:val="22"/>
        </w:rPr>
        <w:t> </w:t>
      </w:r>
      <w:r>
        <w:rPr>
          <w:sz w:val="22"/>
        </w:rPr>
        <w:t>Beth</w:t>
      </w:r>
      <w:r>
        <w:rPr>
          <w:spacing w:val="-2"/>
          <w:sz w:val="22"/>
        </w:rPr>
        <w:t> </w:t>
      </w:r>
      <w:r>
        <w:rPr>
          <w:sz w:val="22"/>
        </w:rPr>
        <w:t>Herbel-Eisenmann,</w:t>
      </w:r>
      <w:r>
        <w:rPr>
          <w:spacing w:val="-2"/>
          <w:sz w:val="22"/>
        </w:rPr>
        <w:t> </w:t>
      </w:r>
      <w:r>
        <w:rPr>
          <w:sz w:val="22"/>
        </w:rPr>
        <w:t>to</w:t>
      </w:r>
      <w:r>
        <w:rPr>
          <w:spacing w:val="-5"/>
          <w:sz w:val="22"/>
        </w:rPr>
        <w:t> </w:t>
      </w:r>
      <w:r>
        <w:rPr>
          <w:sz w:val="22"/>
        </w:rPr>
        <w:t>adjourn</w:t>
      </w:r>
      <w:r>
        <w:rPr>
          <w:spacing w:val="-5"/>
          <w:sz w:val="22"/>
        </w:rPr>
        <w:t> </w:t>
      </w:r>
      <w:r>
        <w:rPr>
          <w:sz w:val="22"/>
        </w:rPr>
        <w:t>this</w:t>
      </w:r>
      <w:r>
        <w:rPr>
          <w:spacing w:val="-2"/>
          <w:sz w:val="22"/>
        </w:rPr>
        <w:t> </w:t>
      </w:r>
      <w:r>
        <w:rPr>
          <w:sz w:val="22"/>
        </w:rPr>
        <w:t>meeting. Motion passed. Anne-Lise Halvorsen adjourned the meeting at 5:00 PM.</w:t>
      </w:r>
    </w:p>
    <w:p>
      <w:pPr>
        <w:pStyle w:val="BodyText"/>
        <w:spacing w:before="241"/>
        <w:ind w:left="115"/>
      </w:pPr>
      <w:r>
        <w:rPr/>
        <w:drawing>
          <wp:anchor distT="0" distB="0" distL="0" distR="0" allowOverlap="1" layoutInCell="1" locked="0" behindDoc="0" simplePos="0" relativeHeight="15730176">
            <wp:simplePos x="0" y="0"/>
            <wp:positionH relativeFrom="page">
              <wp:posOffset>1365570</wp:posOffset>
            </wp:positionH>
            <wp:positionV relativeFrom="paragraph">
              <wp:posOffset>489509</wp:posOffset>
            </wp:positionV>
            <wp:extent cx="1751579" cy="704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9" cstate="print"/>
                    <a:stretch>
                      <a:fillRect/>
                    </a:stretch>
                  </pic:blipFill>
                  <pic:spPr>
                    <a:xfrm>
                      <a:off x="0" y="0"/>
                      <a:ext cx="1751579" cy="704148"/>
                    </a:xfrm>
                    <a:prstGeom prst="rect">
                      <a:avLst/>
                    </a:prstGeom>
                  </pic:spPr>
                </pic:pic>
              </a:graphicData>
            </a:graphic>
          </wp:anchor>
        </w:drawing>
      </w:r>
      <w:r>
        <w:rPr/>
        <w:t>Submitted</w:t>
      </w:r>
      <w:r>
        <w:rPr>
          <w:spacing w:val="-3"/>
        </w:rPr>
        <w:t> </w:t>
      </w:r>
      <w:r>
        <w:rPr>
          <w:spacing w:val="-5"/>
        </w:rPr>
        <w:t>by,</w:t>
      </w:r>
    </w:p>
    <w:p>
      <w:pPr>
        <w:pStyle w:val="BodyText"/>
      </w:pPr>
    </w:p>
    <w:p>
      <w:pPr>
        <w:pStyle w:val="BodyText"/>
      </w:pPr>
    </w:p>
    <w:p>
      <w:pPr>
        <w:pStyle w:val="BodyText"/>
      </w:pPr>
    </w:p>
    <w:p>
      <w:pPr>
        <w:pStyle w:val="BodyText"/>
        <w:spacing w:before="242"/>
      </w:pPr>
    </w:p>
    <w:p>
      <w:pPr>
        <w:spacing w:before="0"/>
        <w:ind w:left="0" w:right="2030" w:firstLine="0"/>
        <w:jc w:val="center"/>
        <w:rPr>
          <w:sz w:val="22"/>
        </w:rPr>
      </w:pPr>
      <w:r>
        <w:rPr>
          <w:spacing w:val="-10"/>
          <w:sz w:val="22"/>
        </w:rPr>
        <w:t>,</w:t>
      </w:r>
    </w:p>
    <w:p>
      <w:pPr>
        <w:spacing w:after="0"/>
        <w:jc w:val="center"/>
        <w:rPr>
          <w:sz w:val="22"/>
        </w:rPr>
        <w:sectPr>
          <w:pgSz w:w="12240" w:h="15840"/>
          <w:pgMar w:top="1360" w:bottom="280" w:left="1180" w:right="1180"/>
        </w:sectPr>
      </w:pPr>
    </w:p>
    <w:p>
      <w:pPr>
        <w:pStyle w:val="BodyText"/>
        <w:spacing w:before="71"/>
        <w:ind w:left="115"/>
      </w:pPr>
      <w:r>
        <w:rPr/>
        <w:t>Joanne</w:t>
      </w:r>
      <w:r>
        <w:rPr>
          <w:spacing w:val="-2"/>
        </w:rPr>
        <w:t> Riebschleger</w:t>
      </w:r>
    </w:p>
    <w:p>
      <w:pPr>
        <w:pStyle w:val="BodyText"/>
        <w:spacing w:before="38"/>
        <w:ind w:left="115"/>
      </w:pPr>
      <w:r>
        <w:rPr/>
        <w:t>Secretary,</w:t>
      </w:r>
      <w:r>
        <w:rPr>
          <w:spacing w:val="-6"/>
        </w:rPr>
        <w:t> </w:t>
      </w:r>
      <w:r>
        <w:rPr/>
        <w:t>University</w:t>
      </w:r>
      <w:r>
        <w:rPr>
          <w:spacing w:val="-5"/>
        </w:rPr>
        <w:t> </w:t>
      </w:r>
      <w:r>
        <w:rPr/>
        <w:t>Committee</w:t>
      </w:r>
      <w:r>
        <w:rPr>
          <w:spacing w:val="-5"/>
        </w:rPr>
        <w:t> </w:t>
      </w:r>
      <w:r>
        <w:rPr/>
        <w:t>on</w:t>
      </w:r>
      <w:r>
        <w:rPr>
          <w:spacing w:val="-5"/>
        </w:rPr>
        <w:t> </w:t>
      </w:r>
      <w:r>
        <w:rPr/>
        <w:t>Graduate</w:t>
      </w:r>
      <w:r>
        <w:rPr>
          <w:spacing w:val="-6"/>
        </w:rPr>
        <w:t> </w:t>
      </w:r>
      <w:r>
        <w:rPr>
          <w:spacing w:val="-2"/>
        </w:rPr>
        <w:t>Studies</w:t>
      </w:r>
    </w:p>
    <w:p>
      <w:pPr>
        <w:pStyle w:val="BodyText"/>
        <w:spacing w:before="76"/>
      </w:pPr>
    </w:p>
    <w:p>
      <w:pPr>
        <w:spacing w:before="1"/>
        <w:ind w:left="115" w:right="0" w:firstLine="0"/>
        <w:jc w:val="left"/>
        <w:rPr>
          <w:b/>
          <w:sz w:val="22"/>
        </w:rPr>
      </w:pPr>
      <w:r>
        <w:rPr>
          <w:b/>
          <w:spacing w:val="-2"/>
          <w:sz w:val="22"/>
        </w:rPr>
        <w:t>Approved:</w:t>
      </w:r>
    </w:p>
    <w:sectPr>
      <w:pgSz w:w="12240" w:h="15840"/>
      <w:pgMar w:top="1660" w:bottom="280" w:left="11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55" w:hanging="360"/>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Letter"/>
      <w:lvlText w:val="%2."/>
      <w:lvlJc w:val="left"/>
      <w:pPr>
        <w:ind w:left="1194" w:hanging="221"/>
        <w:jc w:val="left"/>
      </w:pPr>
      <w:rPr>
        <w:rFonts w:hint="default"/>
        <w:spacing w:val="0"/>
        <w:w w:val="100"/>
        <w:lang w:val="en-US" w:eastAsia="en-US" w:bidi="ar-SA"/>
      </w:rPr>
    </w:lvl>
    <w:lvl w:ilvl="2">
      <w:start w:val="0"/>
      <w:numFmt w:val="bullet"/>
      <w:lvlText w:val="•"/>
      <w:lvlJc w:val="left"/>
      <w:pPr>
        <w:ind w:left="1200" w:hanging="221"/>
      </w:pPr>
      <w:rPr>
        <w:rFonts w:hint="default"/>
        <w:lang w:val="en-US" w:eastAsia="en-US" w:bidi="ar-SA"/>
      </w:rPr>
    </w:lvl>
    <w:lvl w:ilvl="3">
      <w:start w:val="0"/>
      <w:numFmt w:val="bullet"/>
      <w:lvlText w:val="•"/>
      <w:lvlJc w:val="left"/>
      <w:pPr>
        <w:ind w:left="2285" w:hanging="221"/>
      </w:pPr>
      <w:rPr>
        <w:rFonts w:hint="default"/>
        <w:lang w:val="en-US" w:eastAsia="en-US" w:bidi="ar-SA"/>
      </w:rPr>
    </w:lvl>
    <w:lvl w:ilvl="4">
      <w:start w:val="0"/>
      <w:numFmt w:val="bullet"/>
      <w:lvlText w:val="•"/>
      <w:lvlJc w:val="left"/>
      <w:pPr>
        <w:ind w:left="3370" w:hanging="221"/>
      </w:pPr>
      <w:rPr>
        <w:rFonts w:hint="default"/>
        <w:lang w:val="en-US" w:eastAsia="en-US" w:bidi="ar-SA"/>
      </w:rPr>
    </w:lvl>
    <w:lvl w:ilvl="5">
      <w:start w:val="0"/>
      <w:numFmt w:val="bullet"/>
      <w:lvlText w:val="•"/>
      <w:lvlJc w:val="left"/>
      <w:pPr>
        <w:ind w:left="4455" w:hanging="221"/>
      </w:pPr>
      <w:rPr>
        <w:rFonts w:hint="default"/>
        <w:lang w:val="en-US" w:eastAsia="en-US" w:bidi="ar-SA"/>
      </w:rPr>
    </w:lvl>
    <w:lvl w:ilvl="6">
      <w:start w:val="0"/>
      <w:numFmt w:val="bullet"/>
      <w:lvlText w:val="•"/>
      <w:lvlJc w:val="left"/>
      <w:pPr>
        <w:ind w:left="5540" w:hanging="221"/>
      </w:pPr>
      <w:rPr>
        <w:rFonts w:hint="default"/>
        <w:lang w:val="en-US" w:eastAsia="en-US" w:bidi="ar-SA"/>
      </w:rPr>
    </w:lvl>
    <w:lvl w:ilvl="7">
      <w:start w:val="0"/>
      <w:numFmt w:val="bullet"/>
      <w:lvlText w:val="•"/>
      <w:lvlJc w:val="left"/>
      <w:pPr>
        <w:ind w:left="6625" w:hanging="221"/>
      </w:pPr>
      <w:rPr>
        <w:rFonts w:hint="default"/>
        <w:lang w:val="en-US" w:eastAsia="en-US" w:bidi="ar-SA"/>
      </w:rPr>
    </w:lvl>
    <w:lvl w:ilvl="8">
      <w:start w:val="0"/>
      <w:numFmt w:val="bullet"/>
      <w:lvlText w:val="•"/>
      <w:lvlJc w:val="left"/>
      <w:pPr>
        <w:ind w:left="7710" w:hanging="22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15"/>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spacing w:before="1"/>
      <w:ind w:left="654" w:hanging="359"/>
      <w:outlineLvl w:val="2"/>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1"/>
      <w:ind w:left="115" w:right="47" w:firstLine="396"/>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119"/>
      <w:ind w:left="655"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right="1789"/>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Michigan State University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Laursen, Bethany</dc:creator>
  <dc:title>To:</dc:title>
  <dcterms:created xsi:type="dcterms:W3CDTF">2024-07-25T16:23:33Z</dcterms:created>
  <dcterms:modified xsi:type="dcterms:W3CDTF">2024-07-25T16:23:33Z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0x0101007FE0A4DEB31CEA4CB925697D0F5B154B</vt:lpwstr>
  </property>
  <property fmtid="{D5CDD505-2E9C-101B-9397-08002B2CF9AE}" pid="3" name="Created">
    <vt:filetime>2023-09-10T00:00:00Z</vt:filetime>
  </property>
  <property fmtid="{D5CDD505-2E9C-101B-9397-08002B2CF9AE}" pid="4" name="Creator">
    <vt:lpwstr>Acrobat PDFMaker 20 for Word</vt:lpwstr>
  </property>
  <property fmtid="{D5CDD505-2E9C-101B-9397-08002B2CF9AE}" pid="5" name="LastSaved">
    <vt:filetime>2024-07-25T00:00:00Z</vt:filetime>
  </property>
  <property fmtid="{D5CDD505-2E9C-101B-9397-08002B2CF9AE}" pid="6" name="MediaServiceImageTags">
    <vt:lpwstr/>
  </property>
  <property fmtid="{D5CDD505-2E9C-101B-9397-08002B2CF9AE}" pid="7" name="Producer">
    <vt:lpwstr>3-Heights(TM) PDF Security Shell 4.8.25.2 (http://www.pdf-tools.com)</vt:lpwstr>
  </property>
  <property fmtid="{D5CDD505-2E9C-101B-9397-08002B2CF9AE}" pid="8" name="SourceModified">
    <vt:lpwstr/>
  </property>
  <property fmtid="{D5CDD505-2E9C-101B-9397-08002B2CF9AE}" pid="9" name="_dlc_DocId">
    <vt:lpwstr>GRAD-268436650-372026</vt:lpwstr>
  </property>
  <property fmtid="{D5CDD505-2E9C-101B-9397-08002B2CF9AE}" pid="10" name="_dlc_DocIdItemGuid">
    <vt:lpwstr>3394053c-25a4-42b0-ba3e-eafe1d4f9a64</vt:lpwstr>
  </property>
  <property fmtid="{D5CDD505-2E9C-101B-9397-08002B2CF9AE}" pid="11" name="_dlc_DocIdUrl">
    <vt:lpwstr>https://michiganstate.sharepoint.com/sites/TheGraduateSchool/_layouts/15/DocIdRedir.aspx?ID=GRAD-268436650-372026, GRAD-268436650-372026</vt:lpwstr>
  </property>
  <property fmtid="{D5CDD505-2E9C-101B-9397-08002B2CF9AE}" pid="12" name="_ip_UnifiedCompliancePolicyProperties">
    <vt:lpwstr/>
  </property>
  <property fmtid="{D5CDD505-2E9C-101B-9397-08002B2CF9AE}" pid="13" name="_ip_UnifiedCompliancePolicyUIAction">
    <vt:lpwstr/>
  </property>
  <property fmtid="{D5CDD505-2E9C-101B-9397-08002B2CF9AE}" pid="14" name="preview">
    <vt:lpwstr>, </vt:lpwstr>
  </property>
</Properties>
</file>