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4C238" w14:textId="77777777" w:rsidR="00071562" w:rsidRDefault="00071562" w:rsidP="00184687">
      <w:pPr>
        <w:spacing w:after="0"/>
        <w:jc w:val="center"/>
      </w:pPr>
      <w:r>
        <w:t>UCUE</w:t>
      </w:r>
    </w:p>
    <w:p w14:paraId="5DB65FB7" w14:textId="5DC8F577" w:rsidR="00D63146" w:rsidRDefault="00071562" w:rsidP="00184687">
      <w:pPr>
        <w:spacing w:after="0"/>
        <w:jc w:val="center"/>
      </w:pPr>
      <w:r>
        <w:t>SIRS Replacement Task Force</w:t>
      </w:r>
    </w:p>
    <w:p w14:paraId="017DB16C" w14:textId="0D4A341F" w:rsidR="00071562" w:rsidRDefault="00071562" w:rsidP="00184687">
      <w:pPr>
        <w:spacing w:after="0"/>
        <w:jc w:val="center"/>
      </w:pPr>
      <w:r>
        <w:t>(Student Perceptions of Learning Survey-SPLS)</w:t>
      </w:r>
    </w:p>
    <w:p w14:paraId="677DFD22" w14:textId="51384DB6" w:rsidR="00071562" w:rsidRDefault="00071562" w:rsidP="00184687">
      <w:pPr>
        <w:spacing w:after="0"/>
        <w:jc w:val="center"/>
      </w:pPr>
      <w:r>
        <w:t xml:space="preserve">Update </w:t>
      </w:r>
      <w:r w:rsidR="009660C0">
        <w:t>10/9</w:t>
      </w:r>
      <w:r>
        <w:t>/2023</w:t>
      </w:r>
      <w:r w:rsidR="00184687">
        <w:br/>
      </w:r>
    </w:p>
    <w:p w14:paraId="6171EBF0" w14:textId="441036AB" w:rsidR="00FC7485" w:rsidRPr="00A4160F" w:rsidRDefault="00FC7485" w:rsidP="00FC7485">
      <w:pPr>
        <w:spacing w:after="0"/>
        <w:rPr>
          <w:b/>
          <w:bCs/>
          <w:i/>
          <w:iCs/>
        </w:rPr>
      </w:pPr>
      <w:r w:rsidRPr="00A4160F">
        <w:rPr>
          <w:b/>
          <w:bCs/>
          <w:i/>
          <w:iCs/>
        </w:rPr>
        <w:t>Brief Review:</w:t>
      </w:r>
    </w:p>
    <w:p w14:paraId="28D417F1" w14:textId="39024ABD" w:rsidR="00071562" w:rsidRDefault="00071562" w:rsidP="00FC7485">
      <w:pPr>
        <w:pStyle w:val="ListParagraph"/>
        <w:numPr>
          <w:ilvl w:val="0"/>
          <w:numId w:val="1"/>
        </w:numPr>
        <w:spacing w:after="0"/>
      </w:pPr>
      <w:r>
        <w:t xml:space="preserve">Student Perceptions of Learning Environments Policy (SPLEP) and Procedures document was </w:t>
      </w:r>
      <w:r w:rsidR="00A5382E">
        <w:t>approved by administration</w:t>
      </w:r>
      <w:r w:rsidR="00DE19BC">
        <w:t xml:space="preserve"> in spring 2023</w:t>
      </w:r>
      <w:r w:rsidR="00113285">
        <w:t>.</w:t>
      </w:r>
      <w:r w:rsidR="00A5382E">
        <w:t xml:space="preserve"> </w:t>
      </w:r>
    </w:p>
    <w:p w14:paraId="34B2840B" w14:textId="6BF7455B" w:rsidR="00071562" w:rsidRDefault="00A5382E" w:rsidP="00071562">
      <w:pPr>
        <w:pStyle w:val="ListParagraph"/>
        <w:numPr>
          <w:ilvl w:val="0"/>
          <w:numId w:val="1"/>
        </w:numPr>
      </w:pPr>
      <w:r>
        <w:t>The</w:t>
      </w:r>
      <w:r w:rsidR="00071562">
        <w:t xml:space="preserve"> </w:t>
      </w:r>
      <w:r>
        <w:t xml:space="preserve">8 </w:t>
      </w:r>
      <w:r w:rsidR="00071562">
        <w:t xml:space="preserve">University-level </w:t>
      </w:r>
      <w:r w:rsidR="00546FBD">
        <w:t xml:space="preserve">survey </w:t>
      </w:r>
      <w:r w:rsidR="00071562">
        <w:t xml:space="preserve">questions were </w:t>
      </w:r>
      <w:r>
        <w:t>approved by administration</w:t>
      </w:r>
      <w:r w:rsidR="00546FBD">
        <w:t xml:space="preserve"> (SLPS)</w:t>
      </w:r>
      <w:r w:rsidR="00113285">
        <w:t>.</w:t>
      </w:r>
    </w:p>
    <w:p w14:paraId="297B4703" w14:textId="57650CA0" w:rsidR="008966B6" w:rsidRDefault="00A5382E" w:rsidP="00A5382E">
      <w:pPr>
        <w:pStyle w:val="ListParagraph"/>
        <w:numPr>
          <w:ilvl w:val="0"/>
          <w:numId w:val="1"/>
        </w:numPr>
      </w:pPr>
      <w:r>
        <w:t xml:space="preserve">A Provost level communication went out to the Deans </w:t>
      </w:r>
      <w:r w:rsidR="00DE19BC">
        <w:t>in late spring 2023</w:t>
      </w:r>
      <w:r>
        <w:t xml:space="preserve"> </w:t>
      </w:r>
      <w:r w:rsidR="00E34DE0">
        <w:t xml:space="preserve">in which they </w:t>
      </w:r>
      <w:r>
        <w:t>were</w:t>
      </w:r>
      <w:r w:rsidR="00E34DE0">
        <w:t xml:space="preserve"> asked to begin the process of forming or delegating committees to develop College</w:t>
      </w:r>
      <w:r>
        <w:t>/department</w:t>
      </w:r>
      <w:r w:rsidR="00E34DE0">
        <w:t xml:space="preserve">-level </w:t>
      </w:r>
      <w:r>
        <w:t>questions/</w:t>
      </w:r>
      <w:r w:rsidR="00E34DE0">
        <w:t>protocols related to questions a</w:t>
      </w:r>
      <w:r w:rsidR="00385B89">
        <w:t>nd processes</w:t>
      </w:r>
      <w:r w:rsidR="00610835">
        <w:t>.</w:t>
      </w:r>
    </w:p>
    <w:p w14:paraId="4EED1EF2" w14:textId="6589A0A7" w:rsidR="00546FBD" w:rsidRDefault="00546FBD" w:rsidP="00A5382E">
      <w:pPr>
        <w:pStyle w:val="ListParagraph"/>
        <w:numPr>
          <w:ilvl w:val="0"/>
          <w:numId w:val="1"/>
        </w:numPr>
      </w:pPr>
      <w:r>
        <w:t xml:space="preserve">Colleges/departments </w:t>
      </w:r>
      <w:r w:rsidR="00DE19BC">
        <w:t>were</w:t>
      </w:r>
      <w:r>
        <w:t xml:space="preserve"> provided with a question bank and some guidance for choices of additional questions to consider in exploration work with</w:t>
      </w:r>
      <w:r w:rsidR="00610835">
        <w:t xml:space="preserve"> their representatives.</w:t>
      </w:r>
      <w:r>
        <w:t xml:space="preserve"> </w:t>
      </w:r>
    </w:p>
    <w:p w14:paraId="240E92DE" w14:textId="2D6F4702" w:rsidR="00546FBD" w:rsidRDefault="00546FBD" w:rsidP="00A5382E">
      <w:pPr>
        <w:pStyle w:val="ListParagraph"/>
        <w:numPr>
          <w:ilvl w:val="0"/>
          <w:numId w:val="1"/>
        </w:numPr>
      </w:pPr>
      <w:r>
        <w:t>T</w:t>
      </w:r>
      <w:r w:rsidRPr="00546FBD">
        <w:t>here are approximately 268 questions in the bank- organized according to themes</w:t>
      </w:r>
      <w:r w:rsidR="00610835">
        <w:t xml:space="preserve">: </w:t>
      </w:r>
      <w:r w:rsidRPr="00546FBD">
        <w:t>overall, clarity, organization, interaction, learning atmosphere, engagement, assessment, perceived learning, demonstrate understanding</w:t>
      </w:r>
      <w:r w:rsidR="00610835">
        <w:t>.</w:t>
      </w:r>
    </w:p>
    <w:p w14:paraId="7F5DC5DB" w14:textId="762D628D" w:rsidR="002547C9" w:rsidRDefault="002547C9" w:rsidP="00A5382E">
      <w:pPr>
        <w:pStyle w:val="ListParagraph"/>
        <w:numPr>
          <w:ilvl w:val="0"/>
          <w:numId w:val="1"/>
        </w:numPr>
      </w:pPr>
      <w:r>
        <w:t>Colleges</w:t>
      </w:r>
      <w:r w:rsidR="000C7AAA">
        <w:t xml:space="preserve">/departments </w:t>
      </w:r>
      <w:r w:rsidR="00DE19BC">
        <w:t>needed</w:t>
      </w:r>
      <w:r w:rsidR="000C7AAA">
        <w:t xml:space="preserve"> to provide the name of a college representative </w:t>
      </w:r>
      <w:r w:rsidR="005B259B">
        <w:t>by April 21</w:t>
      </w:r>
      <w:r w:rsidR="005B259B" w:rsidRPr="00610835">
        <w:rPr>
          <w:vertAlign w:val="superscript"/>
        </w:rPr>
        <w:t>s</w:t>
      </w:r>
      <w:r w:rsidR="00D1430F">
        <w:rPr>
          <w:vertAlign w:val="superscript"/>
        </w:rPr>
        <w:t xml:space="preserve">t </w:t>
      </w:r>
      <w:r w:rsidR="00D1430F">
        <w:t>for the formation of SPLS College/Department Liaison Group</w:t>
      </w:r>
      <w:r w:rsidR="00610835">
        <w:t>.</w:t>
      </w:r>
    </w:p>
    <w:p w14:paraId="462AA552" w14:textId="3FE6536D" w:rsidR="00D1430F" w:rsidRDefault="00D1430F" w:rsidP="00D1430F">
      <w:pPr>
        <w:pStyle w:val="ListParagraph"/>
        <w:numPr>
          <w:ilvl w:val="1"/>
          <w:numId w:val="1"/>
        </w:numPr>
      </w:pPr>
      <w:r>
        <w:t xml:space="preserve">The Liaison group started meeting in September and is scheduled to meet once per month thru the fall semester. </w:t>
      </w:r>
    </w:p>
    <w:p w14:paraId="652E7BBA" w14:textId="42058B1C" w:rsidR="00B246FA" w:rsidRDefault="00D1430F" w:rsidP="00B246FA">
      <w:pPr>
        <w:pStyle w:val="ListParagraph"/>
        <w:numPr>
          <w:ilvl w:val="1"/>
          <w:numId w:val="1"/>
        </w:numPr>
      </w:pPr>
      <w:r>
        <w:t xml:space="preserve">Agendas include </w:t>
      </w:r>
      <w:r w:rsidR="006254C6">
        <w:t xml:space="preserve">system/project </w:t>
      </w:r>
      <w:r>
        <w:t xml:space="preserve">updates, discussions, and Q&amp;A </w:t>
      </w:r>
    </w:p>
    <w:p w14:paraId="69B68204" w14:textId="1572F778" w:rsidR="00B246FA" w:rsidRPr="00A4160F" w:rsidRDefault="00B246FA" w:rsidP="00B246FA">
      <w:pPr>
        <w:spacing w:after="0"/>
        <w:rPr>
          <w:b/>
          <w:bCs/>
          <w:i/>
          <w:iCs/>
        </w:rPr>
      </w:pPr>
      <w:r w:rsidRPr="00A4160F">
        <w:rPr>
          <w:b/>
          <w:bCs/>
          <w:i/>
          <w:iCs/>
        </w:rPr>
        <w:t>Professional Development:</w:t>
      </w:r>
    </w:p>
    <w:p w14:paraId="0E2B67A4" w14:textId="76D3CD27" w:rsidR="00A5382E" w:rsidRDefault="009632D9" w:rsidP="000043EC">
      <w:pPr>
        <w:pStyle w:val="ListParagraph"/>
        <w:numPr>
          <w:ilvl w:val="0"/>
          <w:numId w:val="1"/>
        </w:numPr>
      </w:pPr>
      <w:r>
        <w:t>An informational w</w:t>
      </w:r>
      <w:r w:rsidR="00546FBD">
        <w:t xml:space="preserve">orkshop </w:t>
      </w:r>
      <w:r w:rsidR="006254C6">
        <w:t xml:space="preserve">was </w:t>
      </w:r>
      <w:r>
        <w:t>offered</w:t>
      </w:r>
      <w:r w:rsidR="000A1FDF">
        <w:t xml:space="preserve"> </w:t>
      </w:r>
      <w:r w:rsidR="00546FBD">
        <w:t xml:space="preserve">at the MSU Spring </w:t>
      </w:r>
      <w:r w:rsidR="00546FBD" w:rsidRPr="00546FBD">
        <w:t>Conference on Teaching and Learning</w:t>
      </w:r>
      <w:r w:rsidR="000043EC">
        <w:t xml:space="preserve">, </w:t>
      </w:r>
      <w:r w:rsidR="000043EC" w:rsidRPr="000043EC">
        <w:rPr>
          <w:i/>
          <w:iCs/>
          <w:lang w:val="en-CA"/>
        </w:rPr>
        <w:t>Implementation of the Student Perceptions of Learning Environments Policy (SPLEP) and Student Perceptions of Learning Survey (SPLS)</w:t>
      </w:r>
      <w:r w:rsidR="000043EC">
        <w:t xml:space="preserve"> by Pete Savolainen (May 11)</w:t>
      </w:r>
      <w:r w:rsidR="0073707D">
        <w:t>.</w:t>
      </w:r>
    </w:p>
    <w:p w14:paraId="2AE1F6CD" w14:textId="0FD5AF83" w:rsidR="000043EC" w:rsidRPr="000043EC" w:rsidRDefault="000043EC" w:rsidP="000043EC">
      <w:pPr>
        <w:pStyle w:val="ListParagraph"/>
        <w:numPr>
          <w:ilvl w:val="0"/>
          <w:numId w:val="1"/>
        </w:numPr>
        <w:rPr>
          <w:rFonts w:eastAsia="Times New Roman"/>
        </w:rPr>
      </w:pPr>
      <w:r w:rsidRPr="000043EC">
        <w:rPr>
          <w:rFonts w:eastAsia="Times New Roman"/>
        </w:rPr>
        <w:t xml:space="preserve">Presented a webinar in the Student Success Summer Series for advisors and other academic staff, </w:t>
      </w:r>
      <w:r w:rsidRPr="000043EC">
        <w:rPr>
          <w:rFonts w:eastAsia="Times New Roman"/>
          <w:i/>
          <w:iCs/>
        </w:rPr>
        <w:t xml:space="preserve">The New SPLS: Equipping Students to Make Informed Decisions about Course Selection </w:t>
      </w:r>
      <w:r w:rsidRPr="000043EC">
        <w:rPr>
          <w:rFonts w:eastAsia="Times New Roman"/>
        </w:rPr>
        <w:t>(Aug 11)</w:t>
      </w:r>
      <w:r>
        <w:rPr>
          <w:rFonts w:eastAsia="Times New Roman"/>
        </w:rPr>
        <w:t>.</w:t>
      </w:r>
    </w:p>
    <w:p w14:paraId="14CB26C6" w14:textId="0545BAC5" w:rsidR="000043EC" w:rsidRDefault="000043EC" w:rsidP="000043EC">
      <w:pPr>
        <w:pStyle w:val="ListParagraph"/>
        <w:numPr>
          <w:ilvl w:val="0"/>
          <w:numId w:val="1"/>
        </w:numPr>
        <w:rPr>
          <w:rFonts w:eastAsia="Times New Roman"/>
        </w:rPr>
      </w:pPr>
      <w:r w:rsidRPr="000043EC">
        <w:rPr>
          <w:rFonts w:eastAsia="Times New Roman"/>
        </w:rPr>
        <w:t xml:space="preserve">Presented in a workshop for graduate assistants on </w:t>
      </w:r>
      <w:r w:rsidRPr="000043EC">
        <w:rPr>
          <w:rFonts w:eastAsia="Times New Roman"/>
          <w:i/>
          <w:iCs/>
        </w:rPr>
        <w:t xml:space="preserve">Feedback for Instruction and Student Perceptions of Learning Survey </w:t>
      </w:r>
      <w:r w:rsidRPr="000043EC">
        <w:rPr>
          <w:rFonts w:eastAsia="Times New Roman"/>
        </w:rPr>
        <w:t>hosted by Stefanie Baier (Sept 13)</w:t>
      </w:r>
    </w:p>
    <w:p w14:paraId="5F1ABF47" w14:textId="6EFA9711" w:rsidR="000043EC" w:rsidRDefault="000043EC" w:rsidP="000043EC">
      <w:pPr>
        <w:pStyle w:val="ListParagraph"/>
        <w:numPr>
          <w:ilvl w:val="0"/>
          <w:numId w:val="1"/>
        </w:numPr>
        <w:rPr>
          <w:rFonts w:eastAsia="Times New Roman"/>
        </w:rPr>
      </w:pPr>
      <w:r>
        <w:rPr>
          <w:rFonts w:eastAsia="Times New Roman"/>
        </w:rPr>
        <w:t>Presentation to the Academic Leadership Fellows group (Sept 26).</w:t>
      </w:r>
    </w:p>
    <w:p w14:paraId="0D7DBD38" w14:textId="25D7576B" w:rsidR="000043EC" w:rsidRDefault="000043EC" w:rsidP="000043EC">
      <w:pPr>
        <w:pStyle w:val="ListParagraph"/>
        <w:numPr>
          <w:ilvl w:val="0"/>
          <w:numId w:val="1"/>
        </w:numPr>
        <w:rPr>
          <w:rFonts w:eastAsia="Times New Roman"/>
        </w:rPr>
      </w:pPr>
      <w:r>
        <w:rPr>
          <w:rFonts w:eastAsia="Times New Roman"/>
        </w:rPr>
        <w:t>SLPS information will be included in four Thrive Series sessions and the Leadership Institutes for chairs/associate deans about annual evaluation and RPT/promotions.</w:t>
      </w:r>
    </w:p>
    <w:p w14:paraId="51416EA6" w14:textId="26130898" w:rsidR="000043EC" w:rsidRPr="000043EC" w:rsidRDefault="000043EC" w:rsidP="000043EC">
      <w:pPr>
        <w:pStyle w:val="ListParagraph"/>
        <w:numPr>
          <w:ilvl w:val="0"/>
          <w:numId w:val="1"/>
        </w:numPr>
        <w:rPr>
          <w:rFonts w:eastAsia="Times New Roman"/>
        </w:rPr>
      </w:pPr>
      <w:r>
        <w:rPr>
          <w:rFonts w:eastAsia="Times New Roman"/>
        </w:rPr>
        <w:t>Presentation will be included as part of Career Conversations on October 25</w:t>
      </w:r>
      <w:r w:rsidRPr="000043EC">
        <w:rPr>
          <w:rFonts w:eastAsia="Times New Roman"/>
          <w:vertAlign w:val="superscript"/>
        </w:rPr>
        <w:t>th</w:t>
      </w:r>
      <w:r>
        <w:rPr>
          <w:rFonts w:eastAsia="Times New Roman"/>
        </w:rPr>
        <w:t xml:space="preserve"> </w:t>
      </w:r>
      <w:r w:rsidR="006A7BF8">
        <w:rPr>
          <w:rFonts w:eastAsia="Times New Roman"/>
        </w:rPr>
        <w:t>for faculty.</w:t>
      </w:r>
    </w:p>
    <w:p w14:paraId="6B214452" w14:textId="03F47B0B" w:rsidR="00B246FA" w:rsidRPr="006254C6" w:rsidRDefault="00B246FA" w:rsidP="00B246FA">
      <w:pPr>
        <w:pStyle w:val="ListParagraph"/>
        <w:numPr>
          <w:ilvl w:val="0"/>
          <w:numId w:val="1"/>
        </w:numPr>
      </w:pPr>
      <w:r>
        <w:t xml:space="preserve">SPLS website development, which is </w:t>
      </w:r>
      <w:r w:rsidR="00FC7485">
        <w:t xml:space="preserve">continually updated </w:t>
      </w:r>
      <w:r>
        <w:t>by the project implementation team.  </w:t>
      </w:r>
      <w:hyperlink r:id="rId6" w:history="1">
        <w:r w:rsidRPr="00311928">
          <w:rPr>
            <w:rStyle w:val="Hyperlink"/>
          </w:rPr>
          <w:t>https://spls.msu.edu/</w:t>
        </w:r>
      </w:hyperlink>
      <w:r>
        <w:t xml:space="preserve"> </w:t>
      </w:r>
    </w:p>
    <w:p w14:paraId="49DB06C5" w14:textId="49804D63" w:rsidR="006254C6" w:rsidRDefault="006254C6" w:rsidP="00A5382E">
      <w:pPr>
        <w:pStyle w:val="ListParagraph"/>
        <w:numPr>
          <w:ilvl w:val="0"/>
          <w:numId w:val="1"/>
        </w:numPr>
      </w:pPr>
      <w:r w:rsidRPr="006254C6">
        <w:rPr>
          <w:lang w:val="en-CA"/>
        </w:rPr>
        <w:t>SLPS Office Hours are on Tuesdays at 10am</w:t>
      </w:r>
      <w:r>
        <w:rPr>
          <w:lang w:val="en-CA"/>
        </w:rPr>
        <w:t xml:space="preserve"> for </w:t>
      </w:r>
      <w:r>
        <w:t xml:space="preserve">students, instructors, graduate teaching assistants, staff, and </w:t>
      </w:r>
      <w:r w:rsidR="0073707D">
        <w:t xml:space="preserve">administrators </w:t>
      </w:r>
      <w:r w:rsidR="00FC7485">
        <w:t>with</w:t>
      </w:r>
      <w:r w:rsidR="0073707D">
        <w:t xml:space="preserve"> questions.</w:t>
      </w:r>
      <w:r w:rsidR="00B246FA">
        <w:t xml:space="preserve"> (see </w:t>
      </w:r>
      <w:hyperlink r:id="rId7" w:history="1">
        <w:r w:rsidR="00B246FA" w:rsidRPr="00311928">
          <w:rPr>
            <w:rStyle w:val="Hyperlink"/>
          </w:rPr>
          <w:t>https://spls.msu.edu/</w:t>
        </w:r>
      </w:hyperlink>
      <w:r w:rsidR="00B246FA">
        <w:t>)</w:t>
      </w:r>
    </w:p>
    <w:p w14:paraId="606EA3F1" w14:textId="59B945A2" w:rsidR="00B246FA" w:rsidRDefault="00B246FA" w:rsidP="00B246FA">
      <w:pPr>
        <w:pStyle w:val="ListParagraph"/>
        <w:numPr>
          <w:ilvl w:val="0"/>
          <w:numId w:val="1"/>
        </w:numPr>
      </w:pPr>
      <w:r w:rsidRPr="0073707D">
        <w:t>According to the provost’s annual letter, summative course evaluations should not be the sole means by which teaching is evaluated. Presenting other materials related to teaching annually for promotion</w:t>
      </w:r>
      <w:r>
        <w:t xml:space="preserve">/review </w:t>
      </w:r>
      <w:r w:rsidRPr="0073707D">
        <w:t>allow</w:t>
      </w:r>
      <w:r w:rsidR="00FC7485">
        <w:t>s</w:t>
      </w:r>
      <w:r w:rsidRPr="0073707D">
        <w:t xml:space="preserve"> for more holistic assessments.</w:t>
      </w:r>
      <w:r w:rsidR="00FC7485">
        <w:t xml:space="preserve"> </w:t>
      </w:r>
    </w:p>
    <w:p w14:paraId="33B12AE0" w14:textId="77777777" w:rsidR="00045B6E" w:rsidRDefault="00045B6E" w:rsidP="00045B6E">
      <w:pPr>
        <w:pStyle w:val="ListParagraph"/>
      </w:pPr>
    </w:p>
    <w:p w14:paraId="42EC8D1D" w14:textId="4709CD79" w:rsidR="00B246FA" w:rsidRPr="00A4160F" w:rsidRDefault="00B246FA" w:rsidP="00B246FA">
      <w:pPr>
        <w:spacing w:after="0"/>
        <w:rPr>
          <w:b/>
          <w:bCs/>
          <w:i/>
          <w:iCs/>
        </w:rPr>
      </w:pPr>
      <w:r w:rsidRPr="00A4160F">
        <w:rPr>
          <w:b/>
          <w:bCs/>
          <w:i/>
          <w:iCs/>
        </w:rPr>
        <w:lastRenderedPageBreak/>
        <w:t>Implementation:</w:t>
      </w:r>
    </w:p>
    <w:p w14:paraId="035AF88A" w14:textId="577E2DA1" w:rsidR="00546FBD" w:rsidRPr="00FC7485" w:rsidRDefault="00546FBD" w:rsidP="00B246FA">
      <w:pPr>
        <w:pStyle w:val="ListParagraph"/>
        <w:numPr>
          <w:ilvl w:val="0"/>
          <w:numId w:val="1"/>
        </w:numPr>
        <w:spacing w:after="0"/>
      </w:pPr>
      <w:r w:rsidRPr="00546FBD">
        <w:rPr>
          <w:lang w:val="en-CA"/>
        </w:rPr>
        <w:t>Pilot</w:t>
      </w:r>
      <w:r>
        <w:rPr>
          <w:lang w:val="en-CA"/>
        </w:rPr>
        <w:t xml:space="preserve"> use of </w:t>
      </w:r>
      <w:r w:rsidR="009632D9">
        <w:rPr>
          <w:lang w:val="en-CA"/>
        </w:rPr>
        <w:t xml:space="preserve">SPLS </w:t>
      </w:r>
      <w:r>
        <w:rPr>
          <w:lang w:val="en-CA"/>
        </w:rPr>
        <w:t>beg</w:t>
      </w:r>
      <w:r w:rsidR="006254C6">
        <w:rPr>
          <w:lang w:val="en-CA"/>
        </w:rPr>
        <w:t>a</w:t>
      </w:r>
      <w:r>
        <w:rPr>
          <w:lang w:val="en-CA"/>
        </w:rPr>
        <w:t>n in the summer semesters, with implementation</w:t>
      </w:r>
      <w:r w:rsidR="0073707D">
        <w:rPr>
          <w:lang w:val="en-CA"/>
        </w:rPr>
        <w:t>/official launch</w:t>
      </w:r>
      <w:r>
        <w:rPr>
          <w:lang w:val="en-CA"/>
        </w:rPr>
        <w:t xml:space="preserve"> campus wide in fall semester 2023</w:t>
      </w:r>
      <w:r w:rsidR="0073707D">
        <w:rPr>
          <w:lang w:val="en-CA"/>
        </w:rPr>
        <w:t>.</w:t>
      </w:r>
    </w:p>
    <w:p w14:paraId="1EA95B6C" w14:textId="75172F6D" w:rsidR="00FC7485" w:rsidRPr="00FC7485" w:rsidRDefault="00FC7485" w:rsidP="00B246FA">
      <w:pPr>
        <w:pStyle w:val="ListParagraph"/>
        <w:numPr>
          <w:ilvl w:val="0"/>
          <w:numId w:val="1"/>
        </w:numPr>
        <w:spacing w:after="0"/>
      </w:pPr>
      <w:r>
        <w:rPr>
          <w:lang w:val="en-CA"/>
        </w:rPr>
        <w:t>Pilot SPLS data sent to summer instructors with continual project team support and monitoring for issues/challenges.</w:t>
      </w:r>
    </w:p>
    <w:p w14:paraId="13066EBF" w14:textId="54C99464" w:rsidR="00FC7485" w:rsidRPr="00FC7485" w:rsidRDefault="00FC7485" w:rsidP="00B246FA">
      <w:pPr>
        <w:pStyle w:val="ListParagraph"/>
        <w:numPr>
          <w:ilvl w:val="0"/>
          <w:numId w:val="1"/>
        </w:numPr>
        <w:spacing w:after="0"/>
      </w:pPr>
      <w:r>
        <w:rPr>
          <w:lang w:val="en-CA"/>
        </w:rPr>
        <w:t xml:space="preserve">College and department dashboards have not been finalized and published </w:t>
      </w:r>
      <w:r w:rsidR="00804219">
        <w:rPr>
          <w:lang w:val="en-CA"/>
        </w:rPr>
        <w:t>yet.</w:t>
      </w:r>
    </w:p>
    <w:p w14:paraId="78D33FF1" w14:textId="73D743CE" w:rsidR="00FC7485" w:rsidRDefault="00FC7485" w:rsidP="00FC7485">
      <w:pPr>
        <w:pStyle w:val="ListParagraph"/>
        <w:numPr>
          <w:ilvl w:val="0"/>
          <w:numId w:val="1"/>
        </w:numPr>
      </w:pPr>
      <w:r w:rsidRPr="00B246FA">
        <w:t xml:space="preserve">Important onboarding dates for colleges, departments, schools that are planning on adding up to 12 questions to the SPLS need to </w:t>
      </w:r>
      <w:r w:rsidR="00804219">
        <w:t xml:space="preserve">send </w:t>
      </w:r>
      <w:r w:rsidRPr="00B246FA">
        <w:t xml:space="preserve">their survey questions through their college liaison to the </w:t>
      </w:r>
      <w:r w:rsidR="00804219">
        <w:t>Office of Faculty and Academic Staff Development (</w:t>
      </w:r>
      <w:r w:rsidRPr="00B246FA">
        <w:t>OFASD</w:t>
      </w:r>
      <w:r w:rsidR="00804219">
        <w:t>)</w:t>
      </w:r>
      <w:r w:rsidRPr="00B246FA">
        <w:t xml:space="preserve"> in advance of the term in which they will be implemented.</w:t>
      </w:r>
    </w:p>
    <w:p w14:paraId="5B490758" w14:textId="071F24E4" w:rsidR="00FC7485" w:rsidRPr="00FC7485" w:rsidRDefault="00FC7485" w:rsidP="00FC7485">
      <w:pPr>
        <w:pStyle w:val="ListParagraph"/>
        <w:numPr>
          <w:ilvl w:val="1"/>
          <w:numId w:val="1"/>
        </w:numPr>
      </w:pPr>
      <w:r w:rsidRPr="00FC7485">
        <w:rPr>
          <w:i/>
          <w:iCs/>
        </w:rPr>
        <w:t>Spring 2024</w:t>
      </w:r>
      <w:r w:rsidR="00804219">
        <w:t>: deadline is</w:t>
      </w:r>
      <w:r w:rsidRPr="00FC7485">
        <w:tab/>
        <w:t xml:space="preserve">December 5, 2023 </w:t>
      </w:r>
    </w:p>
    <w:p w14:paraId="1BABB27B" w14:textId="76DB6451" w:rsidR="00FC7485" w:rsidRPr="00FC7485" w:rsidRDefault="00FC7485" w:rsidP="00FC7485">
      <w:pPr>
        <w:pStyle w:val="ListParagraph"/>
        <w:numPr>
          <w:ilvl w:val="1"/>
          <w:numId w:val="1"/>
        </w:numPr>
      </w:pPr>
      <w:r w:rsidRPr="00FC7485">
        <w:rPr>
          <w:i/>
          <w:iCs/>
        </w:rPr>
        <w:t>Summer 2024</w:t>
      </w:r>
      <w:r w:rsidR="00804219">
        <w:t xml:space="preserve">: </w:t>
      </w:r>
      <w:r w:rsidRPr="00FC7485">
        <w:tab/>
      </w:r>
      <w:r w:rsidR="00804219">
        <w:t xml:space="preserve">deadline is </w:t>
      </w:r>
      <w:r w:rsidRPr="00FC7485">
        <w:t xml:space="preserve">April 22, 2024 </w:t>
      </w:r>
    </w:p>
    <w:p w14:paraId="24EAE7A9" w14:textId="3503925D" w:rsidR="00FC7485" w:rsidRPr="00B246FA" w:rsidRDefault="00FC7485" w:rsidP="00FC7485">
      <w:pPr>
        <w:pStyle w:val="ListParagraph"/>
        <w:numPr>
          <w:ilvl w:val="1"/>
          <w:numId w:val="1"/>
        </w:numPr>
      </w:pPr>
      <w:r w:rsidRPr="00FC7485">
        <w:rPr>
          <w:i/>
          <w:iCs/>
        </w:rPr>
        <w:t>Fall 2024</w:t>
      </w:r>
      <w:r w:rsidR="00804219">
        <w:t>: deadline is</w:t>
      </w:r>
      <w:r w:rsidRPr="00FC7485">
        <w:t xml:space="preserve"> August 5, 2024 </w:t>
      </w:r>
    </w:p>
    <w:p w14:paraId="017103A6" w14:textId="544EA734" w:rsidR="00FC7485" w:rsidRPr="00FC7485" w:rsidRDefault="00FC7485" w:rsidP="00FC7485">
      <w:pPr>
        <w:pStyle w:val="ListParagraph"/>
        <w:spacing w:after="0"/>
      </w:pPr>
    </w:p>
    <w:p w14:paraId="0A774468" w14:textId="72E0C95C" w:rsidR="00FC7485" w:rsidRPr="00A4160F" w:rsidRDefault="00FC7485" w:rsidP="00FC7485">
      <w:pPr>
        <w:spacing w:after="0"/>
        <w:rPr>
          <w:b/>
          <w:bCs/>
          <w:i/>
          <w:iCs/>
        </w:rPr>
      </w:pPr>
      <w:r w:rsidRPr="00A4160F">
        <w:rPr>
          <w:b/>
          <w:bCs/>
          <w:i/>
          <w:iCs/>
        </w:rPr>
        <w:t>Reminders:</w:t>
      </w:r>
    </w:p>
    <w:p w14:paraId="39EC16A9" w14:textId="3780EFC4" w:rsidR="00A5382E" w:rsidRPr="0073707D" w:rsidRDefault="0073707D" w:rsidP="00A5382E">
      <w:pPr>
        <w:pStyle w:val="ListParagraph"/>
        <w:numPr>
          <w:ilvl w:val="0"/>
          <w:numId w:val="1"/>
        </w:numPr>
      </w:pPr>
      <w:r>
        <w:rPr>
          <w:lang w:val="en-CA"/>
        </w:rPr>
        <w:t>The SIRSOnline system reached its technical end-of-life date quite some time ago, and the system is not being maintained to allow resources to shift to the new SPLS system. Access to SIRS data availability was Sept 30th but can continue beyond Sept 30</w:t>
      </w:r>
      <w:r w:rsidR="00FC7485">
        <w:rPr>
          <w:lang w:val="en-CA"/>
        </w:rPr>
        <w:t>th</w:t>
      </w:r>
      <w:r>
        <w:rPr>
          <w:lang w:val="en-CA"/>
        </w:rPr>
        <w:t xml:space="preserve"> while the process of winding down the SIRSOnline to is complete unless until there is a system failure because it will not be fixed. </w:t>
      </w:r>
      <w:r w:rsidR="00A4160F">
        <w:rPr>
          <w:lang w:val="en-CA"/>
        </w:rPr>
        <w:br/>
      </w:r>
    </w:p>
    <w:p w14:paraId="51AC52D9" w14:textId="565197C6" w:rsidR="0073707D" w:rsidRPr="00A4160F" w:rsidRDefault="00A4160F" w:rsidP="00A4160F">
      <w:pPr>
        <w:spacing w:after="0"/>
        <w:rPr>
          <w:i/>
          <w:iCs/>
        </w:rPr>
      </w:pPr>
      <w:r w:rsidRPr="00A4160F">
        <w:rPr>
          <w:b/>
          <w:bCs/>
          <w:i/>
          <w:iCs/>
          <w:u w:val="single"/>
        </w:rPr>
        <w:t>Resources</w:t>
      </w:r>
      <w:r w:rsidRPr="00A4160F">
        <w:rPr>
          <w:i/>
          <w:iCs/>
        </w:rPr>
        <w:t>:</w:t>
      </w:r>
      <w:r>
        <w:rPr>
          <w:i/>
          <w:iCs/>
        </w:rPr>
        <w:br/>
      </w:r>
    </w:p>
    <w:p w14:paraId="1070E88C" w14:textId="2C2D0626" w:rsidR="00A5382E" w:rsidRDefault="00A4160F" w:rsidP="00184687">
      <w:pPr>
        <w:spacing w:after="0"/>
        <w:ind w:left="720"/>
      </w:pPr>
      <w:r w:rsidRPr="00A4160F">
        <w:rPr>
          <w:u w:val="single"/>
        </w:rPr>
        <w:t>Website:</w:t>
      </w:r>
      <w:r>
        <w:t xml:space="preserve"> </w:t>
      </w:r>
      <w:r w:rsidR="0073707D">
        <w:t>SPLS i</w:t>
      </w:r>
      <w:r w:rsidR="00A5382E">
        <w:t xml:space="preserve">nformation </w:t>
      </w:r>
      <w:r w:rsidR="0073707D">
        <w:t>and policy documents are</w:t>
      </w:r>
      <w:r w:rsidR="00A5382E">
        <w:t xml:space="preserve"> available via</w:t>
      </w:r>
      <w:r>
        <w:t xml:space="preserve"> </w:t>
      </w:r>
      <w:r w:rsidR="00A5382E">
        <w:t> </w:t>
      </w:r>
      <w:hyperlink r:id="rId8" w:history="1">
        <w:r w:rsidR="00D1430F" w:rsidRPr="00311928">
          <w:rPr>
            <w:rStyle w:val="Hyperlink"/>
          </w:rPr>
          <w:t>https://spls.msu.edu/</w:t>
        </w:r>
      </w:hyperlink>
      <w:r w:rsidR="00D1430F">
        <w:t xml:space="preserve"> </w:t>
      </w:r>
      <w:r>
        <w:br/>
      </w:r>
    </w:p>
    <w:p w14:paraId="54C51097" w14:textId="0A8A3D0F" w:rsidR="006254C6" w:rsidRDefault="006254C6" w:rsidP="00184687">
      <w:pPr>
        <w:ind w:left="720"/>
      </w:pPr>
      <w:r w:rsidRPr="006254C6">
        <w:rPr>
          <w:u w:val="single"/>
        </w:rPr>
        <w:t>SPLS Office Hours</w:t>
      </w:r>
      <w:r>
        <w:t>:</w:t>
      </w:r>
      <w:r>
        <w:br/>
        <w:t xml:space="preserve">Questions about SPLS? Office hours are available for students, instructors, graduate teaching assistants, staff, and administrators are welcome to join the SPLS office hours on zoom on Tuesdays at 10am. </w:t>
      </w:r>
      <w:r w:rsidRPr="006254C6">
        <w:t>A join link is sent to your MSU email after you complete the registration.</w:t>
      </w:r>
      <w:r>
        <w:t xml:space="preserve"> Click on the </w:t>
      </w:r>
      <w:r w:rsidR="0073707D">
        <w:t xml:space="preserve">registration </w:t>
      </w:r>
      <w:r>
        <w:t xml:space="preserve">link </w:t>
      </w:r>
      <w:r w:rsidR="00A4160F">
        <w:t>on</w:t>
      </w:r>
      <w:r>
        <w:t xml:space="preserve"> the SPLS website.  </w:t>
      </w:r>
    </w:p>
    <w:p w14:paraId="28F699B8" w14:textId="77777777" w:rsidR="00A5382E" w:rsidRDefault="00A5382E" w:rsidP="00A5382E"/>
    <w:p w14:paraId="097455A9" w14:textId="77777777" w:rsidR="00071562" w:rsidRDefault="00071562"/>
    <w:sectPr w:rsidR="000715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F3257"/>
    <w:multiLevelType w:val="hybridMultilevel"/>
    <w:tmpl w:val="F5E272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060435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562"/>
    <w:rsid w:val="000043EC"/>
    <w:rsid w:val="00014C90"/>
    <w:rsid w:val="000333A4"/>
    <w:rsid w:val="00045B6E"/>
    <w:rsid w:val="00071562"/>
    <w:rsid w:val="000A1FDF"/>
    <w:rsid w:val="000C7AAA"/>
    <w:rsid w:val="000D3C1B"/>
    <w:rsid w:val="00112D0B"/>
    <w:rsid w:val="00113285"/>
    <w:rsid w:val="00184687"/>
    <w:rsid w:val="001A0CBB"/>
    <w:rsid w:val="001A453B"/>
    <w:rsid w:val="001D5979"/>
    <w:rsid w:val="002547C9"/>
    <w:rsid w:val="00302A18"/>
    <w:rsid w:val="00334527"/>
    <w:rsid w:val="00385B89"/>
    <w:rsid w:val="003E4AFC"/>
    <w:rsid w:val="00546FBD"/>
    <w:rsid w:val="005B259B"/>
    <w:rsid w:val="00610835"/>
    <w:rsid w:val="006254C6"/>
    <w:rsid w:val="006A7BF8"/>
    <w:rsid w:val="0073707D"/>
    <w:rsid w:val="00804219"/>
    <w:rsid w:val="008966B6"/>
    <w:rsid w:val="00912854"/>
    <w:rsid w:val="009304FB"/>
    <w:rsid w:val="009632D9"/>
    <w:rsid w:val="009660C0"/>
    <w:rsid w:val="00A34AB7"/>
    <w:rsid w:val="00A4160F"/>
    <w:rsid w:val="00A5382E"/>
    <w:rsid w:val="00B246FA"/>
    <w:rsid w:val="00D0238A"/>
    <w:rsid w:val="00D1430F"/>
    <w:rsid w:val="00D63146"/>
    <w:rsid w:val="00D835EB"/>
    <w:rsid w:val="00DE19BC"/>
    <w:rsid w:val="00E34DE0"/>
    <w:rsid w:val="00E53DA2"/>
    <w:rsid w:val="00FC74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2E34F"/>
  <w15:chartTrackingRefBased/>
  <w15:docId w15:val="{8F125E05-CDE8-4B1B-88B3-3C3936E0D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562"/>
    <w:pPr>
      <w:ind w:left="720"/>
      <w:contextualSpacing/>
    </w:pPr>
  </w:style>
  <w:style w:type="character" w:styleId="Hyperlink">
    <w:name w:val="Hyperlink"/>
    <w:basedOn w:val="DefaultParagraphFont"/>
    <w:uiPriority w:val="99"/>
    <w:unhideWhenUsed/>
    <w:rsid w:val="00A5382E"/>
    <w:rPr>
      <w:color w:val="0000FF"/>
      <w:u w:val="single"/>
    </w:rPr>
  </w:style>
  <w:style w:type="character" w:styleId="SmartLink">
    <w:name w:val="Smart Link"/>
    <w:basedOn w:val="DefaultParagraphFont"/>
    <w:uiPriority w:val="99"/>
    <w:semiHidden/>
    <w:unhideWhenUsed/>
    <w:rsid w:val="00A5382E"/>
    <w:rPr>
      <w:color w:val="0000FF"/>
      <w:u w:val="single"/>
      <w:shd w:val="clear" w:color="auto" w:fill="F3F2F1"/>
    </w:rPr>
  </w:style>
  <w:style w:type="character" w:styleId="UnresolvedMention">
    <w:name w:val="Unresolved Mention"/>
    <w:basedOn w:val="DefaultParagraphFont"/>
    <w:uiPriority w:val="99"/>
    <w:semiHidden/>
    <w:unhideWhenUsed/>
    <w:rsid w:val="00D143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7745">
      <w:bodyDiv w:val="1"/>
      <w:marLeft w:val="0"/>
      <w:marRight w:val="0"/>
      <w:marTop w:val="0"/>
      <w:marBottom w:val="0"/>
      <w:divBdr>
        <w:top w:val="none" w:sz="0" w:space="0" w:color="auto"/>
        <w:left w:val="none" w:sz="0" w:space="0" w:color="auto"/>
        <w:bottom w:val="none" w:sz="0" w:space="0" w:color="auto"/>
        <w:right w:val="none" w:sz="0" w:space="0" w:color="auto"/>
      </w:divBdr>
    </w:div>
    <w:div w:id="481047799">
      <w:bodyDiv w:val="1"/>
      <w:marLeft w:val="0"/>
      <w:marRight w:val="0"/>
      <w:marTop w:val="0"/>
      <w:marBottom w:val="0"/>
      <w:divBdr>
        <w:top w:val="none" w:sz="0" w:space="0" w:color="auto"/>
        <w:left w:val="none" w:sz="0" w:space="0" w:color="auto"/>
        <w:bottom w:val="none" w:sz="0" w:space="0" w:color="auto"/>
        <w:right w:val="none" w:sz="0" w:space="0" w:color="auto"/>
      </w:divBdr>
    </w:div>
    <w:div w:id="911699410">
      <w:bodyDiv w:val="1"/>
      <w:marLeft w:val="0"/>
      <w:marRight w:val="0"/>
      <w:marTop w:val="0"/>
      <w:marBottom w:val="0"/>
      <w:divBdr>
        <w:top w:val="none" w:sz="0" w:space="0" w:color="auto"/>
        <w:left w:val="none" w:sz="0" w:space="0" w:color="auto"/>
        <w:bottom w:val="none" w:sz="0" w:space="0" w:color="auto"/>
        <w:right w:val="none" w:sz="0" w:space="0" w:color="auto"/>
      </w:divBdr>
    </w:div>
    <w:div w:id="1740250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ls.msu.edu/" TargetMode="External"/><Relationship Id="rId3" Type="http://schemas.openxmlformats.org/officeDocument/2006/relationships/styles" Target="styles.xml"/><Relationship Id="rId7" Type="http://schemas.openxmlformats.org/officeDocument/2006/relationships/hyperlink" Target="https://spls.ms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pls.msu.ed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81622-55EF-4884-B981-27E2C5C53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670</Words>
  <Characters>3821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 Patricia</dc:creator>
  <cp:keywords/>
  <dc:description/>
  <cp:lastModifiedBy>Yang, Rebecca</cp:lastModifiedBy>
  <cp:revision>2</cp:revision>
  <dcterms:created xsi:type="dcterms:W3CDTF">2023-11-06T14:28:00Z</dcterms:created>
  <dcterms:modified xsi:type="dcterms:W3CDTF">2023-11-06T14:28:00Z</dcterms:modified>
</cp:coreProperties>
</file>